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0F1" w:rsidRPr="00E32167" w:rsidRDefault="00D32427" w:rsidP="005D10F1">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-919195</wp:posOffset>
            </wp:positionH>
            <wp:positionV relativeFrom="paragraph">
              <wp:posOffset>-112461</wp:posOffset>
            </wp:positionV>
            <wp:extent cx="7264619" cy="10263352"/>
            <wp:effectExtent l="19050" t="0" r="0" b="0"/>
            <wp:wrapNone/>
            <wp:docPr id="3" name="Рисунок 2" descr="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8" cstate="print"/>
                    <a:stretch>
                      <a:fillRect/>
                    </a:stretch>
                  </pic:blipFill>
                  <pic:spPr>
                    <a:xfrm>
                      <a:off x="0" y="0"/>
                      <a:ext cx="7264619" cy="10263352"/>
                    </a:xfrm>
                    <a:prstGeom prst="rect">
                      <a:avLst/>
                    </a:prstGeom>
                  </pic:spPr>
                </pic:pic>
              </a:graphicData>
            </a:graphic>
          </wp:anchor>
        </w:drawing>
      </w:r>
    </w:p>
    <w:p w:rsidR="00D32427" w:rsidRDefault="00D32427">
      <w:pPr>
        <w:rPr>
          <w:rFonts w:ascii="Times New Roman" w:hAnsi="Times New Roman" w:cs="Times New Roman"/>
          <w:b/>
          <w:sz w:val="24"/>
          <w:szCs w:val="24"/>
        </w:rPr>
      </w:pPr>
      <w:r>
        <w:rPr>
          <w:rFonts w:ascii="Times New Roman" w:hAnsi="Times New Roman" w:cs="Times New Roman"/>
          <w:b/>
          <w:sz w:val="24"/>
          <w:szCs w:val="24"/>
        </w:rPr>
        <w:br w:type="page"/>
      </w:r>
    </w:p>
    <w:p w:rsidR="000E26B9" w:rsidRPr="00C20D55" w:rsidRDefault="000E26B9" w:rsidP="00C20D55">
      <w:pPr>
        <w:spacing w:after="0" w:line="240" w:lineRule="auto"/>
        <w:jc w:val="both"/>
        <w:rPr>
          <w:rFonts w:ascii="Times New Roman" w:hAnsi="Times New Roman" w:cs="Times New Roman"/>
          <w:color w:val="000000"/>
          <w:sz w:val="24"/>
          <w:szCs w:val="24"/>
        </w:rPr>
      </w:pPr>
      <w:r w:rsidRPr="00C20D55">
        <w:rPr>
          <w:rFonts w:ascii="Times New Roman" w:hAnsi="Times New Roman" w:cs="Times New Roman"/>
          <w:b/>
          <w:sz w:val="24"/>
          <w:szCs w:val="24"/>
        </w:rPr>
        <w:lastRenderedPageBreak/>
        <w:t xml:space="preserve">ФОС разработан </w:t>
      </w:r>
      <w:r w:rsidRPr="00C20D55">
        <w:rPr>
          <w:rFonts w:ascii="Times New Roman" w:eastAsia="Times New Roman" w:hAnsi="Times New Roman" w:cs="Times New Roman"/>
          <w:color w:val="000000"/>
          <w:sz w:val="24"/>
          <w:szCs w:val="24"/>
        </w:rPr>
        <w:t>Государственным автономным профессиональным образовательным учреждением «</w:t>
      </w:r>
      <w:r w:rsidR="00C20D55" w:rsidRPr="00C20D55">
        <w:rPr>
          <w:rFonts w:ascii="Times New Roman" w:eastAsia="Times New Roman" w:hAnsi="Times New Roman" w:cs="Times New Roman"/>
          <w:color w:val="000000"/>
          <w:sz w:val="24"/>
          <w:szCs w:val="24"/>
        </w:rPr>
        <w:t>Оренбургский аграрный колледж</w:t>
      </w:r>
      <w:r w:rsidRPr="00C20D55">
        <w:rPr>
          <w:rFonts w:ascii="Times New Roman" w:eastAsia="Times New Roman" w:hAnsi="Times New Roman" w:cs="Times New Roman"/>
          <w:color w:val="000000"/>
          <w:sz w:val="24"/>
          <w:szCs w:val="24"/>
        </w:rPr>
        <w:t>»</w:t>
      </w:r>
      <w:r w:rsidRPr="00C20D55">
        <w:rPr>
          <w:rFonts w:ascii="Times New Roman" w:hAnsi="Times New Roman" w:cs="Times New Roman"/>
          <w:color w:val="000000"/>
          <w:sz w:val="24"/>
          <w:szCs w:val="24"/>
        </w:rPr>
        <w:t xml:space="preserve"> </w:t>
      </w:r>
      <w:r w:rsidR="0080765D">
        <w:rPr>
          <w:rFonts w:ascii="Times New Roman" w:hAnsi="Times New Roman" w:cs="Times New Roman"/>
          <w:color w:val="000000"/>
          <w:sz w:val="24"/>
          <w:szCs w:val="24"/>
        </w:rPr>
        <w:t xml:space="preserve"> с.Подгородняя Покровка</w:t>
      </w:r>
    </w:p>
    <w:p w:rsidR="000E26B9" w:rsidRPr="00C20D55" w:rsidRDefault="000E26B9" w:rsidP="00C20D55">
      <w:pPr>
        <w:spacing w:after="0" w:line="240" w:lineRule="auto"/>
        <w:rPr>
          <w:rFonts w:ascii="Times New Roman" w:eastAsia="Times New Roman" w:hAnsi="Times New Roman" w:cs="Times New Roman"/>
          <w:sz w:val="24"/>
          <w:szCs w:val="24"/>
        </w:rPr>
      </w:pPr>
    </w:p>
    <w:tbl>
      <w:tblPr>
        <w:tblStyle w:val="90"/>
        <w:tblW w:w="9498" w:type="dxa"/>
        <w:tblInd w:w="108" w:type="dxa"/>
        <w:tblLook w:val="04A0"/>
      </w:tblPr>
      <w:tblGrid>
        <w:gridCol w:w="3828"/>
        <w:gridCol w:w="5670"/>
      </w:tblGrid>
      <w:tr w:rsidR="000E26B9" w:rsidRPr="00C20D55" w:rsidTr="00C20D55">
        <w:tc>
          <w:tcPr>
            <w:tcW w:w="3828" w:type="dxa"/>
          </w:tcPr>
          <w:p w:rsidR="000E26B9" w:rsidRPr="00C20D55" w:rsidRDefault="000E26B9" w:rsidP="00C20D55">
            <w:pPr>
              <w:jc w:val="center"/>
              <w:rPr>
                <w:sz w:val="24"/>
                <w:szCs w:val="24"/>
              </w:rPr>
            </w:pPr>
            <w:r w:rsidRPr="00C20D55">
              <w:rPr>
                <w:b/>
                <w:bCs/>
                <w:color w:val="000000"/>
                <w:sz w:val="24"/>
                <w:szCs w:val="24"/>
              </w:rPr>
              <w:t>ФИО разработчика</w:t>
            </w:r>
          </w:p>
        </w:tc>
        <w:tc>
          <w:tcPr>
            <w:tcW w:w="5670" w:type="dxa"/>
          </w:tcPr>
          <w:p w:rsidR="000E26B9" w:rsidRPr="00C20D55" w:rsidRDefault="000E26B9" w:rsidP="00C20D55">
            <w:pPr>
              <w:jc w:val="center"/>
              <w:rPr>
                <w:sz w:val="24"/>
                <w:szCs w:val="24"/>
              </w:rPr>
            </w:pPr>
            <w:r w:rsidRPr="00C20D55">
              <w:rPr>
                <w:b/>
                <w:bCs/>
                <w:color w:val="000000"/>
                <w:sz w:val="24"/>
                <w:szCs w:val="24"/>
              </w:rPr>
              <w:t>Место работы, должность</w:t>
            </w:r>
          </w:p>
        </w:tc>
      </w:tr>
      <w:tr w:rsidR="000E26B9" w:rsidRPr="00C20D55" w:rsidTr="00C20D55">
        <w:tc>
          <w:tcPr>
            <w:tcW w:w="3828" w:type="dxa"/>
          </w:tcPr>
          <w:p w:rsidR="000E26B9" w:rsidRPr="00C20D55" w:rsidRDefault="000E26B9" w:rsidP="00C20D55">
            <w:pPr>
              <w:rPr>
                <w:sz w:val="24"/>
                <w:szCs w:val="24"/>
              </w:rPr>
            </w:pPr>
            <w:r w:rsidRPr="00C20D55">
              <w:rPr>
                <w:sz w:val="24"/>
                <w:szCs w:val="24"/>
              </w:rPr>
              <w:t>1.Дерксен Игорь Корнеевич</w:t>
            </w:r>
          </w:p>
        </w:tc>
        <w:tc>
          <w:tcPr>
            <w:tcW w:w="5670" w:type="dxa"/>
          </w:tcPr>
          <w:p w:rsidR="000E26B9" w:rsidRPr="00C20D55" w:rsidRDefault="000E26B9" w:rsidP="00C20D55">
            <w:pPr>
              <w:rPr>
                <w:sz w:val="24"/>
                <w:szCs w:val="24"/>
              </w:rPr>
            </w:pPr>
            <w:r w:rsidRPr="00C20D55">
              <w:rPr>
                <w:sz w:val="24"/>
                <w:szCs w:val="24"/>
              </w:rPr>
              <w:t>ГАПОУ «Оренбургский аграрный колледж»-директор</w:t>
            </w:r>
          </w:p>
          <w:p w:rsidR="000E26B9" w:rsidRPr="00C20D55" w:rsidRDefault="000E26B9" w:rsidP="00C20D55">
            <w:pPr>
              <w:rPr>
                <w:sz w:val="24"/>
                <w:szCs w:val="24"/>
              </w:rPr>
            </w:pPr>
          </w:p>
        </w:tc>
      </w:tr>
      <w:tr w:rsidR="000E26B9" w:rsidRPr="00C20D55" w:rsidTr="00C20D55">
        <w:tc>
          <w:tcPr>
            <w:tcW w:w="3828" w:type="dxa"/>
          </w:tcPr>
          <w:p w:rsidR="000E26B9" w:rsidRPr="00C20D55" w:rsidRDefault="000E26B9" w:rsidP="00C20D55">
            <w:pPr>
              <w:rPr>
                <w:sz w:val="24"/>
                <w:szCs w:val="24"/>
              </w:rPr>
            </w:pPr>
            <w:r w:rsidRPr="00C20D55">
              <w:rPr>
                <w:sz w:val="24"/>
                <w:szCs w:val="24"/>
              </w:rPr>
              <w:t>2.Шелкова Светлана Александровна</w:t>
            </w:r>
          </w:p>
        </w:tc>
        <w:tc>
          <w:tcPr>
            <w:tcW w:w="5670" w:type="dxa"/>
          </w:tcPr>
          <w:p w:rsidR="000E26B9" w:rsidRPr="00C20D55" w:rsidRDefault="000E26B9" w:rsidP="00C20D55">
            <w:pPr>
              <w:rPr>
                <w:sz w:val="24"/>
                <w:szCs w:val="24"/>
              </w:rPr>
            </w:pPr>
            <w:r w:rsidRPr="00C20D55">
              <w:rPr>
                <w:sz w:val="24"/>
                <w:szCs w:val="24"/>
              </w:rPr>
              <w:t>методист ГБУ РЦРО</w:t>
            </w:r>
          </w:p>
        </w:tc>
      </w:tr>
      <w:tr w:rsidR="000E26B9" w:rsidRPr="00C20D55" w:rsidTr="00C20D55">
        <w:tc>
          <w:tcPr>
            <w:tcW w:w="3828" w:type="dxa"/>
          </w:tcPr>
          <w:p w:rsidR="000E26B9" w:rsidRPr="00C20D55" w:rsidRDefault="000E26B9" w:rsidP="00C20D55">
            <w:pPr>
              <w:rPr>
                <w:sz w:val="24"/>
                <w:szCs w:val="24"/>
              </w:rPr>
            </w:pPr>
            <w:r w:rsidRPr="00C20D55">
              <w:rPr>
                <w:rFonts w:eastAsia="Microsoft Sans Serif"/>
                <w:color w:val="000000"/>
                <w:sz w:val="24"/>
                <w:szCs w:val="24"/>
              </w:rPr>
              <w:t>3.Мухамедьяров Радик Гафурович</w:t>
            </w:r>
          </w:p>
        </w:tc>
        <w:tc>
          <w:tcPr>
            <w:tcW w:w="5670" w:type="dxa"/>
          </w:tcPr>
          <w:p w:rsidR="000E26B9" w:rsidRPr="00C20D55" w:rsidRDefault="000E26B9" w:rsidP="00C20D55">
            <w:pPr>
              <w:rPr>
                <w:rFonts w:eastAsia="Microsoft Sans Serif"/>
                <w:color w:val="000000"/>
                <w:sz w:val="24"/>
                <w:szCs w:val="24"/>
              </w:rPr>
            </w:pPr>
            <w:r w:rsidRPr="00C20D55">
              <w:rPr>
                <w:rFonts w:eastAsia="Microsoft Sans Serif"/>
                <w:color w:val="000000"/>
                <w:sz w:val="24"/>
                <w:szCs w:val="24"/>
              </w:rPr>
              <w:t>главный</w:t>
            </w:r>
            <w:r w:rsidR="001A4126" w:rsidRPr="00C20D55">
              <w:rPr>
                <w:rFonts w:eastAsia="Microsoft Sans Serif"/>
                <w:color w:val="000000"/>
                <w:sz w:val="24"/>
                <w:szCs w:val="24"/>
              </w:rPr>
              <w:t xml:space="preserve"> инженер ООО «УралСпецКомплект»</w:t>
            </w:r>
          </w:p>
          <w:p w:rsidR="000E26B9" w:rsidRPr="00C20D55" w:rsidRDefault="000E26B9" w:rsidP="00C20D55">
            <w:pPr>
              <w:rPr>
                <w:sz w:val="24"/>
                <w:szCs w:val="24"/>
              </w:rPr>
            </w:pPr>
          </w:p>
        </w:tc>
      </w:tr>
      <w:tr w:rsidR="000E26B9" w:rsidRPr="00C20D55" w:rsidTr="00C20D55">
        <w:tc>
          <w:tcPr>
            <w:tcW w:w="3828" w:type="dxa"/>
          </w:tcPr>
          <w:p w:rsidR="000E26B9" w:rsidRPr="00C20D55" w:rsidRDefault="000E26B9" w:rsidP="00C20D55">
            <w:pPr>
              <w:rPr>
                <w:sz w:val="24"/>
                <w:szCs w:val="24"/>
              </w:rPr>
            </w:pPr>
            <w:r w:rsidRPr="00C20D55">
              <w:rPr>
                <w:sz w:val="24"/>
                <w:szCs w:val="24"/>
              </w:rPr>
              <w:t>4.Адкина Ольга Александровна</w:t>
            </w:r>
          </w:p>
        </w:tc>
        <w:tc>
          <w:tcPr>
            <w:tcW w:w="5670" w:type="dxa"/>
          </w:tcPr>
          <w:p w:rsidR="000E26B9" w:rsidRPr="00C20D55" w:rsidRDefault="000E26B9" w:rsidP="00C20D55">
            <w:pPr>
              <w:rPr>
                <w:sz w:val="24"/>
                <w:szCs w:val="24"/>
              </w:rPr>
            </w:pPr>
            <w:r w:rsidRPr="00C20D55">
              <w:rPr>
                <w:sz w:val="24"/>
                <w:szCs w:val="24"/>
              </w:rPr>
              <w:t>ГАПОУ «Оренбургский аграрный колледж» - заведующая отделением  «Техническое обслуживание автомобильного транспорта и Механизация сельского хозяйства»</w:t>
            </w:r>
          </w:p>
        </w:tc>
      </w:tr>
      <w:tr w:rsidR="000E26B9" w:rsidRPr="00C20D55" w:rsidTr="00C20D55">
        <w:tc>
          <w:tcPr>
            <w:tcW w:w="3828" w:type="dxa"/>
          </w:tcPr>
          <w:p w:rsidR="000E26B9" w:rsidRPr="00C20D55" w:rsidRDefault="000E26B9" w:rsidP="00C20D55">
            <w:pPr>
              <w:rPr>
                <w:sz w:val="24"/>
                <w:szCs w:val="24"/>
              </w:rPr>
            </w:pPr>
            <w:r w:rsidRPr="00C20D55">
              <w:rPr>
                <w:sz w:val="24"/>
                <w:szCs w:val="24"/>
              </w:rPr>
              <w:t>5 .Саков  Александр Васильевич</w:t>
            </w:r>
          </w:p>
        </w:tc>
        <w:tc>
          <w:tcPr>
            <w:tcW w:w="5670" w:type="dxa"/>
          </w:tcPr>
          <w:p w:rsidR="000E26B9" w:rsidRPr="00C20D55" w:rsidRDefault="000E26B9" w:rsidP="00C20D55">
            <w:pPr>
              <w:rPr>
                <w:sz w:val="24"/>
                <w:szCs w:val="24"/>
              </w:rPr>
            </w:pPr>
            <w:r w:rsidRPr="00C20D55">
              <w:rPr>
                <w:sz w:val="24"/>
                <w:szCs w:val="24"/>
              </w:rPr>
              <w:t>ГАПОУ «Оренбургский аграрный колледж»- преподаватель</w:t>
            </w:r>
          </w:p>
        </w:tc>
      </w:tr>
      <w:tr w:rsidR="000E26B9" w:rsidRPr="00C20D55" w:rsidTr="00C20D55">
        <w:tc>
          <w:tcPr>
            <w:tcW w:w="3828" w:type="dxa"/>
          </w:tcPr>
          <w:p w:rsidR="000E26B9" w:rsidRPr="00C20D55" w:rsidRDefault="004207FF" w:rsidP="00C20D55">
            <w:pPr>
              <w:rPr>
                <w:sz w:val="24"/>
                <w:szCs w:val="24"/>
              </w:rPr>
            </w:pPr>
            <w:r w:rsidRPr="00C20D55">
              <w:rPr>
                <w:sz w:val="24"/>
                <w:szCs w:val="24"/>
              </w:rPr>
              <w:t>6.Курбагаев Ермек Рахимжанович</w:t>
            </w:r>
          </w:p>
        </w:tc>
        <w:tc>
          <w:tcPr>
            <w:tcW w:w="5670" w:type="dxa"/>
          </w:tcPr>
          <w:p w:rsidR="000E26B9" w:rsidRPr="00C20D55" w:rsidRDefault="001A4126" w:rsidP="00C20D55">
            <w:pPr>
              <w:rPr>
                <w:sz w:val="24"/>
                <w:szCs w:val="24"/>
              </w:rPr>
            </w:pPr>
            <w:r w:rsidRPr="00C20D55">
              <w:rPr>
                <w:sz w:val="24"/>
                <w:szCs w:val="24"/>
              </w:rPr>
              <w:t>ГАПОУ «Оренбургский аграрный колледж»- председатель ПЦК, преподаватель</w:t>
            </w:r>
          </w:p>
        </w:tc>
      </w:tr>
      <w:tr w:rsidR="000E26B9" w:rsidRPr="00C20D55" w:rsidTr="00C20D55">
        <w:tc>
          <w:tcPr>
            <w:tcW w:w="3828" w:type="dxa"/>
          </w:tcPr>
          <w:p w:rsidR="000E26B9" w:rsidRPr="00C20D55" w:rsidRDefault="004207FF" w:rsidP="00C20D55">
            <w:pPr>
              <w:rPr>
                <w:sz w:val="24"/>
                <w:szCs w:val="24"/>
              </w:rPr>
            </w:pPr>
            <w:r w:rsidRPr="00C20D55">
              <w:rPr>
                <w:sz w:val="24"/>
                <w:szCs w:val="24"/>
              </w:rPr>
              <w:t>7.Якуш Александр Вадимович</w:t>
            </w:r>
          </w:p>
        </w:tc>
        <w:tc>
          <w:tcPr>
            <w:tcW w:w="5670" w:type="dxa"/>
          </w:tcPr>
          <w:p w:rsidR="000E26B9" w:rsidRPr="00C20D55" w:rsidRDefault="001A4126" w:rsidP="00C20D55">
            <w:pPr>
              <w:rPr>
                <w:sz w:val="24"/>
                <w:szCs w:val="24"/>
              </w:rPr>
            </w:pPr>
            <w:r w:rsidRPr="00C20D55">
              <w:rPr>
                <w:sz w:val="24"/>
                <w:szCs w:val="24"/>
              </w:rPr>
              <w:t>ГАПОУ «Оренбургский аграрный колледж»- преподаватель</w:t>
            </w:r>
          </w:p>
        </w:tc>
      </w:tr>
      <w:tr w:rsidR="000E26B9" w:rsidRPr="00C20D55" w:rsidTr="00C20D55">
        <w:tc>
          <w:tcPr>
            <w:tcW w:w="3828" w:type="dxa"/>
          </w:tcPr>
          <w:p w:rsidR="000E26B9" w:rsidRPr="00C20D55" w:rsidRDefault="004207FF" w:rsidP="00C20D55">
            <w:pPr>
              <w:rPr>
                <w:sz w:val="24"/>
                <w:szCs w:val="24"/>
              </w:rPr>
            </w:pPr>
            <w:r w:rsidRPr="00C20D55">
              <w:rPr>
                <w:sz w:val="24"/>
                <w:szCs w:val="24"/>
              </w:rPr>
              <w:t>8.Булатова Ольга Николаевна</w:t>
            </w:r>
          </w:p>
        </w:tc>
        <w:tc>
          <w:tcPr>
            <w:tcW w:w="5670" w:type="dxa"/>
          </w:tcPr>
          <w:p w:rsidR="000E26B9" w:rsidRPr="00C20D55" w:rsidRDefault="001A4126" w:rsidP="00C20D55">
            <w:pPr>
              <w:rPr>
                <w:sz w:val="24"/>
                <w:szCs w:val="24"/>
              </w:rPr>
            </w:pPr>
            <w:r w:rsidRPr="00C20D55">
              <w:rPr>
                <w:sz w:val="24"/>
                <w:szCs w:val="24"/>
              </w:rPr>
              <w:t>ГАПОУ «Оренбургский аграрный колледж»- председатель ПЦК , преподаватель</w:t>
            </w:r>
          </w:p>
        </w:tc>
      </w:tr>
      <w:tr w:rsidR="000E26B9" w:rsidRPr="00C20D55" w:rsidTr="00C20D55">
        <w:tc>
          <w:tcPr>
            <w:tcW w:w="3828" w:type="dxa"/>
          </w:tcPr>
          <w:p w:rsidR="000E26B9" w:rsidRPr="00C20D55" w:rsidRDefault="004207FF" w:rsidP="00C20D55">
            <w:pPr>
              <w:rPr>
                <w:sz w:val="24"/>
                <w:szCs w:val="24"/>
              </w:rPr>
            </w:pPr>
            <w:r w:rsidRPr="00C20D55">
              <w:rPr>
                <w:sz w:val="24"/>
                <w:szCs w:val="24"/>
              </w:rPr>
              <w:t>9.Завалишина  Татьяна Викторовна</w:t>
            </w:r>
          </w:p>
        </w:tc>
        <w:tc>
          <w:tcPr>
            <w:tcW w:w="5670" w:type="dxa"/>
          </w:tcPr>
          <w:p w:rsidR="000E26B9" w:rsidRPr="00C20D55" w:rsidRDefault="001A4126" w:rsidP="00C20D55">
            <w:pPr>
              <w:rPr>
                <w:sz w:val="24"/>
                <w:szCs w:val="24"/>
              </w:rPr>
            </w:pPr>
            <w:r w:rsidRPr="00C20D55">
              <w:rPr>
                <w:sz w:val="24"/>
                <w:szCs w:val="24"/>
              </w:rPr>
              <w:t>ГАПОУ «Оренбургский аграрный колледж»- преподаватель</w:t>
            </w:r>
          </w:p>
        </w:tc>
      </w:tr>
      <w:tr w:rsidR="000E26B9" w:rsidRPr="00C20D55" w:rsidTr="00C20D55">
        <w:tc>
          <w:tcPr>
            <w:tcW w:w="3828" w:type="dxa"/>
          </w:tcPr>
          <w:p w:rsidR="000E26B9" w:rsidRPr="00C20D55" w:rsidRDefault="004207FF" w:rsidP="00C20D55">
            <w:pPr>
              <w:rPr>
                <w:sz w:val="24"/>
                <w:szCs w:val="24"/>
              </w:rPr>
            </w:pPr>
            <w:r w:rsidRPr="00C20D55">
              <w:rPr>
                <w:sz w:val="24"/>
                <w:szCs w:val="24"/>
              </w:rPr>
              <w:t>10 .Адкина Надежда Евгеньевна</w:t>
            </w:r>
          </w:p>
        </w:tc>
        <w:tc>
          <w:tcPr>
            <w:tcW w:w="5670" w:type="dxa"/>
          </w:tcPr>
          <w:p w:rsidR="000E26B9" w:rsidRPr="00C20D55" w:rsidRDefault="001A4126" w:rsidP="00C20D55">
            <w:pPr>
              <w:rPr>
                <w:sz w:val="24"/>
                <w:szCs w:val="24"/>
              </w:rPr>
            </w:pPr>
            <w:r w:rsidRPr="00C20D55">
              <w:rPr>
                <w:sz w:val="24"/>
                <w:szCs w:val="24"/>
              </w:rPr>
              <w:t>ГАПОУ «Оренбургский аграрный колледж»- преподаватель</w:t>
            </w:r>
          </w:p>
        </w:tc>
      </w:tr>
      <w:tr w:rsidR="000E26B9" w:rsidRPr="00C20D55" w:rsidTr="00C20D55">
        <w:tc>
          <w:tcPr>
            <w:tcW w:w="3828" w:type="dxa"/>
          </w:tcPr>
          <w:p w:rsidR="000E26B9" w:rsidRPr="00C20D55" w:rsidRDefault="004207FF" w:rsidP="00C20D55">
            <w:pPr>
              <w:rPr>
                <w:sz w:val="24"/>
                <w:szCs w:val="24"/>
              </w:rPr>
            </w:pPr>
            <w:r w:rsidRPr="00C20D55">
              <w:rPr>
                <w:sz w:val="24"/>
                <w:szCs w:val="24"/>
              </w:rPr>
              <w:t>11.Мурыгина АльфияМунировна</w:t>
            </w:r>
          </w:p>
        </w:tc>
        <w:tc>
          <w:tcPr>
            <w:tcW w:w="5670" w:type="dxa"/>
          </w:tcPr>
          <w:p w:rsidR="000E26B9" w:rsidRPr="00C20D55" w:rsidRDefault="001A4126" w:rsidP="00C20D55">
            <w:pPr>
              <w:rPr>
                <w:sz w:val="24"/>
                <w:szCs w:val="24"/>
              </w:rPr>
            </w:pPr>
            <w:r w:rsidRPr="00C20D55">
              <w:rPr>
                <w:sz w:val="24"/>
                <w:szCs w:val="24"/>
              </w:rPr>
              <w:t>ГАПОУ «Оренбургский аграрный колледж»- преподаватель</w:t>
            </w:r>
          </w:p>
        </w:tc>
      </w:tr>
      <w:tr w:rsidR="000E26B9" w:rsidRPr="00C20D55" w:rsidTr="00C20D55">
        <w:tc>
          <w:tcPr>
            <w:tcW w:w="3828" w:type="dxa"/>
          </w:tcPr>
          <w:p w:rsidR="000E26B9" w:rsidRPr="00C20D55" w:rsidRDefault="004207FF" w:rsidP="00C20D55">
            <w:pPr>
              <w:rPr>
                <w:sz w:val="24"/>
                <w:szCs w:val="24"/>
              </w:rPr>
            </w:pPr>
            <w:r w:rsidRPr="00C20D55">
              <w:rPr>
                <w:sz w:val="24"/>
                <w:szCs w:val="24"/>
              </w:rPr>
              <w:t>12.Саликова Наталия Ивановна</w:t>
            </w:r>
          </w:p>
        </w:tc>
        <w:tc>
          <w:tcPr>
            <w:tcW w:w="5670" w:type="dxa"/>
          </w:tcPr>
          <w:p w:rsidR="000E26B9" w:rsidRPr="00C20D55" w:rsidRDefault="001A4126" w:rsidP="00C20D55">
            <w:pPr>
              <w:rPr>
                <w:sz w:val="24"/>
                <w:szCs w:val="24"/>
              </w:rPr>
            </w:pPr>
            <w:r w:rsidRPr="00C20D55">
              <w:rPr>
                <w:sz w:val="24"/>
                <w:szCs w:val="24"/>
              </w:rPr>
              <w:t>ГАПОУ «Оренбургский аграрный колледж»- председатель ПЦК , преподаватель</w:t>
            </w:r>
          </w:p>
        </w:tc>
      </w:tr>
      <w:tr w:rsidR="004207FF" w:rsidRPr="00C20D55" w:rsidTr="00C20D55">
        <w:tc>
          <w:tcPr>
            <w:tcW w:w="3828" w:type="dxa"/>
          </w:tcPr>
          <w:p w:rsidR="004207FF" w:rsidRPr="00C20D55" w:rsidRDefault="004207FF" w:rsidP="00C20D55">
            <w:pPr>
              <w:rPr>
                <w:sz w:val="24"/>
                <w:szCs w:val="24"/>
              </w:rPr>
            </w:pPr>
            <w:r w:rsidRPr="00C20D55">
              <w:rPr>
                <w:sz w:val="24"/>
                <w:szCs w:val="24"/>
              </w:rPr>
              <w:t>13 .Масленников Евгений Александрович</w:t>
            </w:r>
          </w:p>
        </w:tc>
        <w:tc>
          <w:tcPr>
            <w:tcW w:w="5670" w:type="dxa"/>
          </w:tcPr>
          <w:p w:rsidR="004207FF" w:rsidRPr="00C20D55" w:rsidRDefault="001A4126" w:rsidP="00C20D55">
            <w:pPr>
              <w:rPr>
                <w:sz w:val="24"/>
                <w:szCs w:val="24"/>
              </w:rPr>
            </w:pPr>
            <w:r w:rsidRPr="00C20D55">
              <w:rPr>
                <w:sz w:val="24"/>
                <w:szCs w:val="24"/>
              </w:rPr>
              <w:t>ГАПОУ «Оренбургский аграрный колледж»- преподаватель</w:t>
            </w:r>
          </w:p>
        </w:tc>
      </w:tr>
      <w:tr w:rsidR="004207FF" w:rsidRPr="00C20D55" w:rsidTr="00C20D55">
        <w:tc>
          <w:tcPr>
            <w:tcW w:w="3828" w:type="dxa"/>
          </w:tcPr>
          <w:p w:rsidR="004207FF" w:rsidRPr="00C20D55" w:rsidRDefault="004207FF" w:rsidP="00C20D55">
            <w:pPr>
              <w:rPr>
                <w:sz w:val="24"/>
                <w:szCs w:val="24"/>
              </w:rPr>
            </w:pPr>
            <w:r w:rsidRPr="00C20D55">
              <w:rPr>
                <w:sz w:val="24"/>
                <w:szCs w:val="24"/>
              </w:rPr>
              <w:t>14 .Вознюк Любовь Константиновна</w:t>
            </w:r>
          </w:p>
        </w:tc>
        <w:tc>
          <w:tcPr>
            <w:tcW w:w="5670" w:type="dxa"/>
          </w:tcPr>
          <w:p w:rsidR="004207FF" w:rsidRPr="00C20D55" w:rsidRDefault="001A4126" w:rsidP="00C20D55">
            <w:pPr>
              <w:rPr>
                <w:sz w:val="24"/>
                <w:szCs w:val="24"/>
              </w:rPr>
            </w:pPr>
            <w:r w:rsidRPr="00C20D55">
              <w:rPr>
                <w:sz w:val="24"/>
                <w:szCs w:val="24"/>
              </w:rPr>
              <w:t>ГАПОУ «Оренбургский аграрный колледж»-  заместитель директора</w:t>
            </w:r>
          </w:p>
        </w:tc>
      </w:tr>
      <w:tr w:rsidR="004207FF" w:rsidRPr="00C20D55" w:rsidTr="00C20D55">
        <w:tc>
          <w:tcPr>
            <w:tcW w:w="3828" w:type="dxa"/>
          </w:tcPr>
          <w:p w:rsidR="004207FF" w:rsidRPr="00C20D55" w:rsidRDefault="001A4126" w:rsidP="00C20D55">
            <w:pPr>
              <w:rPr>
                <w:sz w:val="24"/>
                <w:szCs w:val="24"/>
              </w:rPr>
            </w:pPr>
            <w:r w:rsidRPr="00C20D55">
              <w:rPr>
                <w:sz w:val="24"/>
                <w:szCs w:val="24"/>
              </w:rPr>
              <w:t>15 .Завалишина Вера Константиновна</w:t>
            </w:r>
          </w:p>
        </w:tc>
        <w:tc>
          <w:tcPr>
            <w:tcW w:w="5670" w:type="dxa"/>
          </w:tcPr>
          <w:p w:rsidR="004207FF" w:rsidRPr="00C20D55" w:rsidRDefault="001A4126" w:rsidP="00C20D55">
            <w:pPr>
              <w:rPr>
                <w:sz w:val="24"/>
                <w:szCs w:val="24"/>
              </w:rPr>
            </w:pPr>
            <w:r w:rsidRPr="00C20D55">
              <w:rPr>
                <w:sz w:val="24"/>
                <w:szCs w:val="24"/>
              </w:rPr>
              <w:t xml:space="preserve">ГАПОУ «Оренбургский аграрный колледж» - заведующая отделением «Электрификация и автоматизация сельского хозяйства» </w:t>
            </w:r>
          </w:p>
        </w:tc>
      </w:tr>
      <w:tr w:rsidR="004207FF" w:rsidRPr="00C20D55" w:rsidTr="00C20D55">
        <w:tc>
          <w:tcPr>
            <w:tcW w:w="3828" w:type="dxa"/>
          </w:tcPr>
          <w:p w:rsidR="004207FF" w:rsidRPr="00C20D55" w:rsidRDefault="001A4126" w:rsidP="00C20D55">
            <w:pPr>
              <w:rPr>
                <w:sz w:val="24"/>
                <w:szCs w:val="24"/>
              </w:rPr>
            </w:pPr>
            <w:r w:rsidRPr="00C20D55">
              <w:rPr>
                <w:sz w:val="24"/>
                <w:szCs w:val="24"/>
              </w:rPr>
              <w:t>16.Степанова Ирина Васильевна</w:t>
            </w:r>
          </w:p>
        </w:tc>
        <w:tc>
          <w:tcPr>
            <w:tcW w:w="5670" w:type="dxa"/>
          </w:tcPr>
          <w:p w:rsidR="004207FF" w:rsidRPr="00C20D55" w:rsidRDefault="001A4126" w:rsidP="00C20D55">
            <w:pPr>
              <w:rPr>
                <w:sz w:val="24"/>
                <w:szCs w:val="24"/>
              </w:rPr>
            </w:pPr>
            <w:r w:rsidRPr="00C20D55">
              <w:rPr>
                <w:sz w:val="24"/>
                <w:szCs w:val="24"/>
              </w:rPr>
              <w:t>ГАПОУ «Оренбургский аграрный колледж»- преподаватель</w:t>
            </w:r>
          </w:p>
        </w:tc>
      </w:tr>
      <w:tr w:rsidR="004207FF" w:rsidRPr="00C20D55" w:rsidTr="00C20D55">
        <w:tc>
          <w:tcPr>
            <w:tcW w:w="3828" w:type="dxa"/>
          </w:tcPr>
          <w:p w:rsidR="004207FF" w:rsidRPr="00C20D55" w:rsidRDefault="001A4126" w:rsidP="00C20D55">
            <w:pPr>
              <w:rPr>
                <w:sz w:val="24"/>
                <w:szCs w:val="24"/>
              </w:rPr>
            </w:pPr>
            <w:r w:rsidRPr="00C20D55">
              <w:rPr>
                <w:sz w:val="24"/>
                <w:szCs w:val="24"/>
              </w:rPr>
              <w:t>17.Козлова Роза Захаровна</w:t>
            </w:r>
          </w:p>
        </w:tc>
        <w:tc>
          <w:tcPr>
            <w:tcW w:w="5670" w:type="dxa"/>
          </w:tcPr>
          <w:p w:rsidR="004207FF" w:rsidRPr="00C20D55" w:rsidRDefault="001A4126" w:rsidP="00C20D55">
            <w:pPr>
              <w:rPr>
                <w:sz w:val="24"/>
                <w:szCs w:val="24"/>
              </w:rPr>
            </w:pPr>
            <w:r w:rsidRPr="00C20D55">
              <w:rPr>
                <w:sz w:val="24"/>
                <w:szCs w:val="24"/>
              </w:rPr>
              <w:t>ГАПОУ «Оренбургский аграрный колледж»- преподаватель</w:t>
            </w:r>
          </w:p>
        </w:tc>
      </w:tr>
      <w:tr w:rsidR="001A4126" w:rsidRPr="00C20D55" w:rsidTr="00C20D55">
        <w:tc>
          <w:tcPr>
            <w:tcW w:w="3828" w:type="dxa"/>
          </w:tcPr>
          <w:p w:rsidR="001A4126" w:rsidRPr="00C20D55" w:rsidRDefault="001A4126" w:rsidP="00C20D55">
            <w:pPr>
              <w:rPr>
                <w:sz w:val="24"/>
                <w:szCs w:val="24"/>
              </w:rPr>
            </w:pPr>
            <w:r w:rsidRPr="00C20D55">
              <w:rPr>
                <w:sz w:val="24"/>
                <w:szCs w:val="24"/>
              </w:rPr>
              <w:t>18 .Приходкова Наталия Николаевна</w:t>
            </w:r>
          </w:p>
        </w:tc>
        <w:tc>
          <w:tcPr>
            <w:tcW w:w="5670" w:type="dxa"/>
          </w:tcPr>
          <w:p w:rsidR="001A4126" w:rsidRPr="00C20D55" w:rsidRDefault="001A4126" w:rsidP="00C20D55">
            <w:pPr>
              <w:rPr>
                <w:sz w:val="24"/>
                <w:szCs w:val="24"/>
              </w:rPr>
            </w:pPr>
            <w:r w:rsidRPr="00C20D55">
              <w:rPr>
                <w:sz w:val="24"/>
                <w:szCs w:val="24"/>
              </w:rPr>
              <w:t>ГАПОУ «Оренбургский аграрный колледж»-  заместитель директора</w:t>
            </w:r>
          </w:p>
        </w:tc>
      </w:tr>
      <w:tr w:rsidR="001A4126" w:rsidRPr="00C20D55" w:rsidTr="00C20D55">
        <w:tc>
          <w:tcPr>
            <w:tcW w:w="3828" w:type="dxa"/>
          </w:tcPr>
          <w:p w:rsidR="001A4126" w:rsidRPr="00C20D55" w:rsidRDefault="001A4126" w:rsidP="00C20D55">
            <w:pPr>
              <w:rPr>
                <w:sz w:val="24"/>
                <w:szCs w:val="24"/>
              </w:rPr>
            </w:pPr>
            <w:r w:rsidRPr="00C20D55">
              <w:rPr>
                <w:sz w:val="24"/>
                <w:szCs w:val="24"/>
              </w:rPr>
              <w:t>19ГайнулинШавкатМугалимович</w:t>
            </w:r>
          </w:p>
        </w:tc>
        <w:tc>
          <w:tcPr>
            <w:tcW w:w="5670" w:type="dxa"/>
          </w:tcPr>
          <w:p w:rsidR="001A4126" w:rsidRPr="00C20D55" w:rsidRDefault="001A4126" w:rsidP="00C20D55">
            <w:pPr>
              <w:rPr>
                <w:sz w:val="24"/>
                <w:szCs w:val="24"/>
              </w:rPr>
            </w:pPr>
            <w:r w:rsidRPr="00C20D55">
              <w:rPr>
                <w:sz w:val="24"/>
                <w:szCs w:val="24"/>
              </w:rPr>
              <w:t>ГАПОУ «Оренбургский аграрный колледж»- преподаватель</w:t>
            </w:r>
          </w:p>
        </w:tc>
      </w:tr>
      <w:tr w:rsidR="001A4126" w:rsidRPr="00C20D55" w:rsidTr="00C20D55">
        <w:tc>
          <w:tcPr>
            <w:tcW w:w="3828" w:type="dxa"/>
          </w:tcPr>
          <w:p w:rsidR="001A4126" w:rsidRPr="00C20D55" w:rsidRDefault="001A4126" w:rsidP="00C20D55">
            <w:pPr>
              <w:rPr>
                <w:sz w:val="24"/>
                <w:szCs w:val="24"/>
              </w:rPr>
            </w:pPr>
            <w:r w:rsidRPr="00C20D55">
              <w:rPr>
                <w:sz w:val="24"/>
                <w:szCs w:val="24"/>
              </w:rPr>
              <w:t>20. Зибров Владимир Павлович</w:t>
            </w:r>
          </w:p>
        </w:tc>
        <w:tc>
          <w:tcPr>
            <w:tcW w:w="5670" w:type="dxa"/>
          </w:tcPr>
          <w:p w:rsidR="001A4126" w:rsidRPr="00C20D55" w:rsidRDefault="001A4126" w:rsidP="00C20D55">
            <w:pPr>
              <w:rPr>
                <w:sz w:val="24"/>
                <w:szCs w:val="24"/>
              </w:rPr>
            </w:pPr>
            <w:r w:rsidRPr="00C20D55">
              <w:rPr>
                <w:sz w:val="24"/>
                <w:szCs w:val="24"/>
              </w:rPr>
              <w:t>ГАПОУ «Оренбургский аграрный колледж»- преподаватель</w:t>
            </w:r>
          </w:p>
        </w:tc>
      </w:tr>
      <w:tr w:rsidR="001A4126" w:rsidRPr="00C20D55" w:rsidTr="00C20D55">
        <w:tc>
          <w:tcPr>
            <w:tcW w:w="3828" w:type="dxa"/>
          </w:tcPr>
          <w:p w:rsidR="001A4126" w:rsidRPr="00C20D55" w:rsidRDefault="001A4126" w:rsidP="00C20D55">
            <w:pPr>
              <w:rPr>
                <w:sz w:val="24"/>
                <w:szCs w:val="24"/>
              </w:rPr>
            </w:pPr>
            <w:r w:rsidRPr="00C20D55">
              <w:rPr>
                <w:sz w:val="24"/>
                <w:szCs w:val="24"/>
              </w:rPr>
              <w:t xml:space="preserve">21.Рощина Ольга Николаевна преподаватель  </w:t>
            </w:r>
          </w:p>
        </w:tc>
        <w:tc>
          <w:tcPr>
            <w:tcW w:w="5670" w:type="dxa"/>
          </w:tcPr>
          <w:p w:rsidR="001A4126" w:rsidRPr="00C20D55" w:rsidRDefault="001A4126" w:rsidP="00C20D55">
            <w:pPr>
              <w:rPr>
                <w:sz w:val="24"/>
                <w:szCs w:val="24"/>
              </w:rPr>
            </w:pPr>
            <w:r w:rsidRPr="00C20D55">
              <w:rPr>
                <w:sz w:val="24"/>
                <w:szCs w:val="24"/>
              </w:rPr>
              <w:t>ГАПОУ «Оренбургский аграрный колледж»-  председатель ПЦК , преподаватель</w:t>
            </w:r>
          </w:p>
        </w:tc>
      </w:tr>
    </w:tbl>
    <w:p w:rsidR="00753740" w:rsidRDefault="00753740" w:rsidP="00C20D55">
      <w:pPr>
        <w:spacing w:after="0" w:line="240" w:lineRule="auto"/>
        <w:rPr>
          <w:rFonts w:ascii="Times New Roman" w:eastAsia="Times New Roman" w:hAnsi="Times New Roman" w:cs="Times New Roman"/>
          <w:sz w:val="24"/>
          <w:szCs w:val="24"/>
        </w:rPr>
        <w:sectPr w:rsidR="00753740" w:rsidSect="00AB4F9A">
          <w:footerReference w:type="default" r:id="rId9"/>
          <w:pgSz w:w="11906" w:h="16838"/>
          <w:pgMar w:top="624" w:right="624" w:bottom="1134" w:left="1701" w:header="709" w:footer="709" w:gutter="0"/>
          <w:cols w:space="708"/>
          <w:docGrid w:linePitch="360"/>
        </w:sectPr>
      </w:pPr>
    </w:p>
    <w:p w:rsidR="005D10F1" w:rsidRPr="00C20D55" w:rsidRDefault="005D10F1" w:rsidP="00C20D55">
      <w:pPr>
        <w:spacing w:after="0" w:line="240" w:lineRule="auto"/>
        <w:rPr>
          <w:rFonts w:ascii="Times New Roman" w:hAnsi="Times New Roman" w:cs="Times New Roman"/>
          <w:b/>
          <w:sz w:val="24"/>
          <w:szCs w:val="24"/>
        </w:rPr>
      </w:pPr>
      <w:r w:rsidRPr="00C20D55">
        <w:rPr>
          <w:rFonts w:ascii="Times New Roman" w:hAnsi="Times New Roman" w:cs="Times New Roman"/>
          <w:b/>
          <w:sz w:val="24"/>
          <w:szCs w:val="24"/>
        </w:rPr>
        <w:lastRenderedPageBreak/>
        <w:t>Рассмотрен на:</w:t>
      </w:r>
    </w:p>
    <w:p w:rsidR="005D10F1" w:rsidRPr="00C20D55" w:rsidRDefault="005D10F1" w:rsidP="00C20D55">
      <w:pPr>
        <w:spacing w:after="0" w:line="240" w:lineRule="auto"/>
        <w:rPr>
          <w:rFonts w:ascii="Times New Roman" w:hAnsi="Times New Roman" w:cs="Times New Roman"/>
          <w:b/>
          <w:sz w:val="24"/>
          <w:szCs w:val="24"/>
        </w:rPr>
      </w:pPr>
    </w:p>
    <w:p w:rsidR="005D10F1" w:rsidRPr="00C20D55" w:rsidRDefault="005D10F1" w:rsidP="00C20D55">
      <w:pPr>
        <w:spacing w:after="0" w:line="240" w:lineRule="auto"/>
        <w:rPr>
          <w:rFonts w:ascii="Times New Roman" w:hAnsi="Times New Roman" w:cs="Times New Roman"/>
          <w:b/>
          <w:sz w:val="24"/>
          <w:szCs w:val="24"/>
        </w:rPr>
      </w:pPr>
      <w:r w:rsidRPr="00C20D55">
        <w:rPr>
          <w:rFonts w:ascii="Times New Roman" w:hAnsi="Times New Roman" w:cs="Times New Roman"/>
          <w:sz w:val="24"/>
          <w:szCs w:val="24"/>
        </w:rPr>
        <w:t>1</w:t>
      </w:r>
      <w:r w:rsidR="0019661C" w:rsidRPr="00C20D55">
        <w:rPr>
          <w:rFonts w:ascii="Times New Roman" w:hAnsi="Times New Roman" w:cs="Times New Roman"/>
          <w:sz w:val="24"/>
          <w:szCs w:val="24"/>
        </w:rPr>
        <w:t xml:space="preserve"> </w:t>
      </w:r>
      <w:r w:rsidR="001A4126" w:rsidRPr="00C20D55">
        <w:rPr>
          <w:rFonts w:ascii="Times New Roman" w:hAnsi="Times New Roman" w:cs="Times New Roman"/>
          <w:sz w:val="24"/>
          <w:szCs w:val="24"/>
        </w:rPr>
        <w:t>.</w:t>
      </w:r>
      <w:r w:rsidR="0019661C" w:rsidRPr="00C20D55">
        <w:rPr>
          <w:rFonts w:ascii="Times New Roman" w:hAnsi="Times New Roman" w:cs="Times New Roman"/>
          <w:sz w:val="24"/>
          <w:szCs w:val="24"/>
        </w:rPr>
        <w:t>Совместном з</w:t>
      </w:r>
      <w:r w:rsidRPr="00C20D55">
        <w:rPr>
          <w:rFonts w:ascii="Times New Roman" w:hAnsi="Times New Roman" w:cs="Times New Roman"/>
          <w:sz w:val="24"/>
          <w:szCs w:val="24"/>
        </w:rPr>
        <w:t>аседании</w:t>
      </w:r>
      <w:r w:rsidR="0019661C" w:rsidRPr="00C20D55">
        <w:rPr>
          <w:rFonts w:ascii="Times New Roman" w:hAnsi="Times New Roman" w:cs="Times New Roman"/>
          <w:sz w:val="24"/>
          <w:szCs w:val="24"/>
        </w:rPr>
        <w:t xml:space="preserve"> комиссии специальных и общепрофесиональных дисциплин  специальности 35.02.08, протокол №7 от 05.02.2019</w:t>
      </w:r>
      <w:r w:rsidRPr="00C20D55">
        <w:rPr>
          <w:rFonts w:ascii="Times New Roman" w:hAnsi="Times New Roman" w:cs="Times New Roman"/>
          <w:sz w:val="24"/>
          <w:szCs w:val="24"/>
        </w:rPr>
        <w:t>г.</w:t>
      </w:r>
    </w:p>
    <w:p w:rsidR="001A4126" w:rsidRPr="00C20D55" w:rsidRDefault="005D10F1" w:rsidP="00C20D55">
      <w:pPr>
        <w:spacing w:after="0" w:line="240" w:lineRule="auto"/>
        <w:contextualSpacing/>
        <w:rPr>
          <w:rFonts w:ascii="Times New Roman" w:eastAsia="Times New Roman" w:hAnsi="Times New Roman" w:cs="Times New Roman"/>
          <w:b/>
          <w:sz w:val="24"/>
          <w:szCs w:val="24"/>
        </w:rPr>
      </w:pPr>
      <w:r w:rsidRPr="00C20D55">
        <w:rPr>
          <w:rFonts w:ascii="Times New Roman" w:hAnsi="Times New Roman" w:cs="Times New Roman"/>
          <w:sz w:val="24"/>
          <w:szCs w:val="24"/>
        </w:rPr>
        <w:t xml:space="preserve">2. </w:t>
      </w:r>
      <w:r w:rsidR="0019661C" w:rsidRPr="00C20D55">
        <w:rPr>
          <w:rFonts w:ascii="Times New Roman" w:hAnsi="Times New Roman" w:cs="Times New Roman"/>
          <w:sz w:val="24"/>
          <w:szCs w:val="24"/>
        </w:rPr>
        <w:t>Совместном заседании комиссии специальных и общепрофесиональных дисциплин  специальности 35.02.07, протокол №7 от 05.02.2019г</w:t>
      </w:r>
      <w:r w:rsidR="001A4126" w:rsidRPr="00C20D55">
        <w:rPr>
          <w:rFonts w:ascii="Times New Roman" w:eastAsia="Times New Roman" w:hAnsi="Times New Roman" w:cs="Times New Roman"/>
          <w:b/>
          <w:sz w:val="24"/>
          <w:szCs w:val="24"/>
        </w:rPr>
        <w:t xml:space="preserve"> </w:t>
      </w:r>
    </w:p>
    <w:p w:rsidR="001A4126" w:rsidRPr="00C20D55" w:rsidRDefault="001A4126" w:rsidP="00C20D55">
      <w:pPr>
        <w:spacing w:after="0" w:line="240" w:lineRule="auto"/>
        <w:contextualSpacing/>
        <w:rPr>
          <w:rFonts w:ascii="Times New Roman" w:eastAsia="Times New Roman" w:hAnsi="Times New Roman" w:cs="Times New Roman"/>
          <w:b/>
          <w:sz w:val="24"/>
          <w:szCs w:val="24"/>
        </w:rPr>
      </w:pPr>
      <w:r w:rsidRPr="00C20D55">
        <w:rPr>
          <w:rFonts w:ascii="Times New Roman" w:eastAsia="Times New Roman" w:hAnsi="Times New Roman" w:cs="Times New Roman"/>
          <w:b/>
          <w:sz w:val="24"/>
          <w:szCs w:val="24"/>
        </w:rPr>
        <w:t>Рецензенты:</w:t>
      </w:r>
    </w:p>
    <w:p w:rsidR="001A4126" w:rsidRPr="00C20D55" w:rsidRDefault="001A4126" w:rsidP="00C20D55">
      <w:pPr>
        <w:spacing w:after="0" w:line="240" w:lineRule="auto"/>
        <w:rPr>
          <w:rFonts w:ascii="Times New Roman" w:hAnsi="Times New Roman" w:cs="Times New Roman"/>
          <w:sz w:val="24"/>
          <w:szCs w:val="24"/>
        </w:rPr>
      </w:pPr>
      <w:r w:rsidRPr="00C20D55">
        <w:rPr>
          <w:rFonts w:ascii="Times New Roman" w:eastAsia="Times New Roman" w:hAnsi="Times New Roman" w:cs="Times New Roman"/>
          <w:color w:val="000000"/>
          <w:spacing w:val="5"/>
          <w:sz w:val="24"/>
          <w:szCs w:val="24"/>
        </w:rPr>
        <w:t>ГБУ «Региональный центр развития образования Оренбургской области»</w:t>
      </w:r>
    </w:p>
    <w:p w:rsidR="005D10F1" w:rsidRPr="00C20D55" w:rsidRDefault="005D10F1" w:rsidP="00C20D55">
      <w:pPr>
        <w:spacing w:after="0" w:line="240" w:lineRule="auto"/>
        <w:rPr>
          <w:rFonts w:ascii="Times New Roman" w:hAnsi="Times New Roman" w:cs="Times New Roman"/>
          <w:b/>
          <w:sz w:val="24"/>
          <w:szCs w:val="24"/>
        </w:rPr>
      </w:pPr>
    </w:p>
    <w:p w:rsidR="005D10F1" w:rsidRPr="00C20D55" w:rsidRDefault="001F29AE" w:rsidP="00C20D55">
      <w:pPr>
        <w:spacing w:after="0" w:line="240" w:lineRule="auto"/>
        <w:rPr>
          <w:rFonts w:ascii="Times New Roman" w:hAnsi="Times New Roman" w:cs="Times New Roman"/>
          <w:b/>
          <w:sz w:val="24"/>
          <w:szCs w:val="24"/>
        </w:rPr>
      </w:pPr>
      <w:r w:rsidRPr="00C20D55">
        <w:rPr>
          <w:rFonts w:ascii="Times New Roman" w:hAnsi="Times New Roman" w:cs="Times New Roman"/>
          <w:b/>
          <w:sz w:val="24"/>
          <w:szCs w:val="24"/>
        </w:rPr>
        <w:t xml:space="preserve"> Состав экспертной группы</w:t>
      </w:r>
    </w:p>
    <w:p w:rsidR="001F29AE" w:rsidRPr="00C20D55" w:rsidRDefault="001F29AE" w:rsidP="00C20D55">
      <w:pPr>
        <w:spacing w:after="0" w:line="240" w:lineRule="auto"/>
        <w:rPr>
          <w:rFonts w:ascii="Times New Roman" w:hAnsi="Times New Roman" w:cs="Times New Roman"/>
          <w:b/>
          <w:sz w:val="24"/>
          <w:szCs w:val="24"/>
        </w:rPr>
      </w:pPr>
    </w:p>
    <w:p w:rsidR="00BD58BC" w:rsidRPr="00C20D55" w:rsidRDefault="00BD58BC" w:rsidP="00C20D55">
      <w:pPr>
        <w:spacing w:after="0" w:line="240" w:lineRule="auto"/>
        <w:jc w:val="both"/>
        <w:rPr>
          <w:rFonts w:ascii="Times New Roman" w:eastAsia="Microsoft Sans Serif" w:hAnsi="Times New Roman" w:cs="Times New Roman"/>
          <w:color w:val="000000"/>
          <w:sz w:val="24"/>
          <w:szCs w:val="24"/>
        </w:rPr>
      </w:pPr>
      <w:r w:rsidRPr="00C20D55">
        <w:rPr>
          <w:rFonts w:ascii="Times New Roman" w:eastAsia="Microsoft Sans Serif" w:hAnsi="Times New Roman" w:cs="Times New Roman"/>
          <w:color w:val="000000"/>
          <w:sz w:val="24"/>
          <w:szCs w:val="24"/>
        </w:rPr>
        <w:t xml:space="preserve">1.Кулагин Виктор Александрович </w:t>
      </w:r>
    </w:p>
    <w:p w:rsidR="00BD58BC" w:rsidRPr="00C20D55" w:rsidRDefault="00BD58BC" w:rsidP="00C20D55">
      <w:pPr>
        <w:spacing w:after="0" w:line="240" w:lineRule="auto"/>
        <w:rPr>
          <w:rFonts w:ascii="Times New Roman" w:eastAsia="Microsoft Sans Serif" w:hAnsi="Times New Roman" w:cs="Times New Roman"/>
          <w:color w:val="000000"/>
          <w:sz w:val="24"/>
          <w:szCs w:val="24"/>
        </w:rPr>
      </w:pPr>
      <w:r w:rsidRPr="00C20D55">
        <w:rPr>
          <w:rFonts w:ascii="Times New Roman" w:eastAsia="Microsoft Sans Serif" w:hAnsi="Times New Roman" w:cs="Times New Roman"/>
          <w:color w:val="000000"/>
          <w:sz w:val="24"/>
          <w:szCs w:val="24"/>
        </w:rPr>
        <w:t>Начальник промышленного энергетического участка ЗАО«Оренбургское управление»ОАО «Южуралэлектромонтаж»</w:t>
      </w:r>
      <w:r w:rsidR="00F43DF7" w:rsidRPr="00C20D55">
        <w:rPr>
          <w:rFonts w:ascii="Times New Roman" w:eastAsia="Microsoft Sans Serif" w:hAnsi="Times New Roman" w:cs="Times New Roman"/>
          <w:color w:val="000000"/>
          <w:sz w:val="24"/>
          <w:szCs w:val="24"/>
        </w:rPr>
        <w:t xml:space="preserve"> ______________ </w:t>
      </w:r>
    </w:p>
    <w:p w:rsidR="00BD58BC" w:rsidRPr="00C20D55" w:rsidRDefault="00BD58BC" w:rsidP="00C20D55">
      <w:pPr>
        <w:spacing w:after="0" w:line="240" w:lineRule="auto"/>
        <w:rPr>
          <w:rFonts w:ascii="Times New Roman" w:eastAsia="Microsoft Sans Serif" w:hAnsi="Times New Roman" w:cs="Times New Roman"/>
          <w:color w:val="000000"/>
          <w:sz w:val="24"/>
          <w:szCs w:val="24"/>
        </w:rPr>
      </w:pPr>
    </w:p>
    <w:p w:rsidR="00BD58BC" w:rsidRPr="00C20D55" w:rsidRDefault="00BD58BC" w:rsidP="00C20D55">
      <w:pPr>
        <w:spacing w:after="0" w:line="240" w:lineRule="auto"/>
        <w:rPr>
          <w:rFonts w:ascii="Times New Roman" w:eastAsia="Microsoft Sans Serif" w:hAnsi="Times New Roman" w:cs="Times New Roman"/>
          <w:color w:val="000000"/>
          <w:sz w:val="24"/>
          <w:szCs w:val="24"/>
        </w:rPr>
      </w:pPr>
      <w:r w:rsidRPr="00C20D55">
        <w:rPr>
          <w:rFonts w:ascii="Times New Roman" w:eastAsia="Microsoft Sans Serif" w:hAnsi="Times New Roman" w:cs="Times New Roman"/>
          <w:color w:val="000000"/>
          <w:sz w:val="24"/>
          <w:szCs w:val="24"/>
        </w:rPr>
        <w:t>2.Захаров Михаил Иванович</w:t>
      </w:r>
    </w:p>
    <w:p w:rsidR="00BD58BC" w:rsidRPr="00C20D55" w:rsidRDefault="00BD58BC" w:rsidP="00C20D55">
      <w:pPr>
        <w:spacing w:after="0" w:line="240" w:lineRule="auto"/>
        <w:rPr>
          <w:rFonts w:ascii="Times New Roman" w:eastAsia="Microsoft Sans Serif" w:hAnsi="Times New Roman" w:cs="Times New Roman"/>
          <w:color w:val="000000"/>
          <w:sz w:val="24"/>
          <w:szCs w:val="24"/>
        </w:rPr>
      </w:pPr>
      <w:r w:rsidRPr="00C20D55">
        <w:rPr>
          <w:rFonts w:ascii="Times New Roman" w:eastAsia="Microsoft Sans Serif" w:hAnsi="Times New Roman" w:cs="Times New Roman"/>
          <w:color w:val="000000"/>
          <w:sz w:val="24"/>
          <w:szCs w:val="24"/>
        </w:rPr>
        <w:t>Главный специалист-главный агроном управления сельского хозяйства администрации Оренбургского района</w:t>
      </w:r>
      <w:r w:rsidR="00F43DF7" w:rsidRPr="00C20D55">
        <w:rPr>
          <w:rFonts w:ascii="Times New Roman" w:eastAsia="Microsoft Sans Serif" w:hAnsi="Times New Roman" w:cs="Times New Roman"/>
          <w:color w:val="000000"/>
          <w:sz w:val="24"/>
          <w:szCs w:val="24"/>
        </w:rPr>
        <w:t xml:space="preserve">______________   </w:t>
      </w:r>
    </w:p>
    <w:p w:rsidR="00BD58BC" w:rsidRPr="00C20D55" w:rsidRDefault="00BD58BC" w:rsidP="00C20D55">
      <w:pPr>
        <w:spacing w:after="0" w:line="240" w:lineRule="auto"/>
        <w:jc w:val="both"/>
        <w:rPr>
          <w:rFonts w:ascii="Times New Roman" w:eastAsia="Microsoft Sans Serif" w:hAnsi="Times New Roman" w:cs="Times New Roman"/>
          <w:color w:val="000000"/>
          <w:sz w:val="24"/>
          <w:szCs w:val="24"/>
        </w:rPr>
      </w:pPr>
    </w:p>
    <w:p w:rsidR="00BD58BC" w:rsidRPr="00C20D55" w:rsidRDefault="00BD58BC" w:rsidP="00C20D55">
      <w:pPr>
        <w:spacing w:after="0" w:line="240" w:lineRule="auto"/>
        <w:jc w:val="both"/>
        <w:rPr>
          <w:rFonts w:ascii="Times New Roman" w:eastAsia="Microsoft Sans Serif" w:hAnsi="Times New Roman" w:cs="Times New Roman"/>
          <w:color w:val="000000"/>
          <w:sz w:val="24"/>
          <w:szCs w:val="24"/>
        </w:rPr>
      </w:pPr>
      <w:r w:rsidRPr="00C20D55">
        <w:rPr>
          <w:rFonts w:ascii="Times New Roman" w:eastAsia="Microsoft Sans Serif" w:hAnsi="Times New Roman" w:cs="Times New Roman"/>
          <w:color w:val="000000"/>
          <w:sz w:val="24"/>
          <w:szCs w:val="24"/>
        </w:rPr>
        <w:t xml:space="preserve">3.Шерстюк Петр Леонидович  </w:t>
      </w:r>
    </w:p>
    <w:p w:rsidR="00BD58BC" w:rsidRPr="00C20D55" w:rsidRDefault="00F43DF7" w:rsidP="00C20D55">
      <w:pPr>
        <w:spacing w:after="0" w:line="240" w:lineRule="auto"/>
        <w:jc w:val="both"/>
        <w:rPr>
          <w:rFonts w:ascii="Times New Roman" w:eastAsia="Microsoft Sans Serif" w:hAnsi="Times New Roman" w:cs="Times New Roman"/>
          <w:color w:val="000000"/>
          <w:sz w:val="24"/>
          <w:szCs w:val="24"/>
        </w:rPr>
      </w:pPr>
      <w:r w:rsidRPr="00C20D55">
        <w:rPr>
          <w:rFonts w:ascii="Times New Roman" w:eastAsia="Microsoft Sans Serif" w:hAnsi="Times New Roman" w:cs="Times New Roman"/>
          <w:color w:val="000000"/>
          <w:sz w:val="24"/>
          <w:szCs w:val="24"/>
        </w:rPr>
        <w:t>З</w:t>
      </w:r>
      <w:r w:rsidR="00BD58BC" w:rsidRPr="00C20D55">
        <w:rPr>
          <w:rFonts w:ascii="Times New Roman" w:eastAsia="Microsoft Sans Serif" w:hAnsi="Times New Roman" w:cs="Times New Roman"/>
          <w:color w:val="000000"/>
          <w:sz w:val="24"/>
          <w:szCs w:val="24"/>
        </w:rPr>
        <w:t xml:space="preserve">аместитель Главы администрации, начальник управления сельского хозяйства администрации Оренбургского района </w:t>
      </w:r>
      <w:r w:rsidRPr="00C20D55">
        <w:rPr>
          <w:rFonts w:ascii="Times New Roman" w:eastAsia="Microsoft Sans Serif" w:hAnsi="Times New Roman" w:cs="Times New Roman"/>
          <w:color w:val="000000"/>
          <w:sz w:val="24"/>
          <w:szCs w:val="24"/>
        </w:rPr>
        <w:t xml:space="preserve">______________   </w:t>
      </w:r>
    </w:p>
    <w:p w:rsidR="005D10F1" w:rsidRPr="00C20D55" w:rsidRDefault="005D10F1" w:rsidP="00C20D55">
      <w:pPr>
        <w:pStyle w:val="a4"/>
        <w:spacing w:after="0" w:line="240" w:lineRule="auto"/>
        <w:ind w:left="0"/>
        <w:rPr>
          <w:szCs w:val="24"/>
          <w:highlight w:val="yellow"/>
        </w:rPr>
      </w:pPr>
    </w:p>
    <w:p w:rsidR="005D10F1" w:rsidRPr="00C20D55" w:rsidRDefault="005D10F1" w:rsidP="00C20D55">
      <w:pPr>
        <w:pStyle w:val="a4"/>
        <w:spacing w:after="0" w:line="240" w:lineRule="auto"/>
        <w:ind w:left="0"/>
        <w:rPr>
          <w:b/>
          <w:szCs w:val="24"/>
        </w:rPr>
      </w:pPr>
    </w:p>
    <w:p w:rsidR="005D10F1" w:rsidRPr="00E32167" w:rsidRDefault="005D10F1" w:rsidP="005D10F1">
      <w:pPr>
        <w:spacing w:after="0" w:line="240" w:lineRule="auto"/>
        <w:jc w:val="center"/>
        <w:rPr>
          <w:rFonts w:ascii="Times New Roman" w:hAnsi="Times New Roman" w:cs="Times New Roman"/>
          <w:b/>
          <w:sz w:val="28"/>
          <w:szCs w:val="28"/>
        </w:rPr>
      </w:pPr>
    </w:p>
    <w:p w:rsidR="005D10F1" w:rsidRPr="00C20D55" w:rsidRDefault="005D10F1" w:rsidP="005D10F1">
      <w:pPr>
        <w:spacing w:after="0" w:line="240" w:lineRule="auto"/>
        <w:jc w:val="center"/>
        <w:rPr>
          <w:rFonts w:ascii="Times New Roman" w:hAnsi="Times New Roman" w:cs="Times New Roman"/>
          <w:b/>
          <w:sz w:val="24"/>
          <w:szCs w:val="24"/>
        </w:rPr>
      </w:pPr>
      <w:r w:rsidRPr="00E32167">
        <w:rPr>
          <w:rFonts w:ascii="Times New Roman" w:hAnsi="Times New Roman" w:cs="Times New Roman"/>
          <w:b/>
          <w:sz w:val="28"/>
          <w:szCs w:val="28"/>
        </w:rPr>
        <w:br w:type="page"/>
      </w:r>
      <w:r w:rsidRPr="00C20D55">
        <w:rPr>
          <w:rFonts w:ascii="Times New Roman" w:hAnsi="Times New Roman" w:cs="Times New Roman"/>
          <w:b/>
          <w:sz w:val="24"/>
          <w:szCs w:val="24"/>
        </w:rPr>
        <w:lastRenderedPageBreak/>
        <w:t xml:space="preserve">Содержание </w:t>
      </w:r>
    </w:p>
    <w:p w:rsidR="005D10F1" w:rsidRPr="00C20D55" w:rsidRDefault="005D10F1" w:rsidP="005D10F1">
      <w:pPr>
        <w:spacing w:after="0" w:line="240" w:lineRule="auto"/>
        <w:jc w:val="center"/>
        <w:rPr>
          <w:rFonts w:ascii="Times New Roman" w:hAnsi="Times New Roman" w:cs="Times New Roman"/>
          <w:b/>
          <w:sz w:val="24"/>
          <w:szCs w:val="24"/>
        </w:rPr>
      </w:pPr>
    </w:p>
    <w:p w:rsidR="005D10F1" w:rsidRPr="00C20D55" w:rsidRDefault="00BD30BF" w:rsidP="00BD30BF">
      <w:pPr>
        <w:spacing w:after="0" w:line="240" w:lineRule="auto"/>
        <w:jc w:val="both"/>
        <w:rPr>
          <w:rFonts w:ascii="Times New Roman" w:hAnsi="Times New Roman" w:cs="Times New Roman"/>
          <w:sz w:val="24"/>
          <w:szCs w:val="24"/>
        </w:rPr>
      </w:pPr>
      <w:r w:rsidRPr="00C20D55">
        <w:rPr>
          <w:rFonts w:ascii="Times New Roman" w:hAnsi="Times New Roman" w:cs="Times New Roman"/>
          <w:sz w:val="24"/>
          <w:szCs w:val="24"/>
        </w:rPr>
        <w:t>1.</w:t>
      </w:r>
      <w:r w:rsidR="005D10F1" w:rsidRPr="00C20D55">
        <w:rPr>
          <w:rFonts w:ascii="Times New Roman" w:hAnsi="Times New Roman" w:cs="Times New Roman"/>
          <w:sz w:val="24"/>
          <w:szCs w:val="24"/>
        </w:rPr>
        <w:t>Спецификация Фонда оценочных средств.</w:t>
      </w:r>
    </w:p>
    <w:p w:rsidR="00BD30BF" w:rsidRPr="00C20D55" w:rsidRDefault="00BD30BF" w:rsidP="00BD30BF">
      <w:pPr>
        <w:tabs>
          <w:tab w:val="left" w:pos="1134"/>
        </w:tabs>
        <w:spacing w:after="0" w:line="240" w:lineRule="auto"/>
        <w:rPr>
          <w:rFonts w:ascii="Times New Roman" w:hAnsi="Times New Roman" w:cs="Times New Roman"/>
          <w:sz w:val="24"/>
          <w:szCs w:val="24"/>
        </w:rPr>
      </w:pPr>
      <w:r w:rsidRPr="00C20D55">
        <w:rPr>
          <w:rFonts w:ascii="Times New Roman" w:hAnsi="Times New Roman" w:cs="Times New Roman"/>
          <w:sz w:val="24"/>
          <w:szCs w:val="24"/>
        </w:rPr>
        <w:t>2.Документы, определяющие содержание Фонда оценочных средств.</w:t>
      </w:r>
    </w:p>
    <w:p w:rsidR="00BD30BF" w:rsidRPr="00C20D55" w:rsidRDefault="00BD30BF" w:rsidP="00BD30BF">
      <w:pPr>
        <w:tabs>
          <w:tab w:val="left" w:pos="0"/>
        </w:tabs>
        <w:spacing w:after="0" w:line="240" w:lineRule="auto"/>
        <w:rPr>
          <w:rFonts w:ascii="Times New Roman" w:hAnsi="Times New Roman" w:cs="Times New Roman"/>
          <w:sz w:val="24"/>
          <w:szCs w:val="24"/>
        </w:rPr>
      </w:pPr>
      <w:r w:rsidRPr="00C20D55">
        <w:rPr>
          <w:rFonts w:ascii="Times New Roman" w:hAnsi="Times New Roman" w:cs="Times New Roman"/>
          <w:sz w:val="24"/>
          <w:szCs w:val="24"/>
        </w:rPr>
        <w:t>3.Подходы к отбору содержания, разработке структуры оценочных средств и процедуре применения.</w:t>
      </w:r>
    </w:p>
    <w:p w:rsidR="00BD30BF" w:rsidRPr="00C20D55" w:rsidRDefault="00BD30BF" w:rsidP="00BD30BF">
      <w:pPr>
        <w:tabs>
          <w:tab w:val="left" w:pos="1134"/>
        </w:tabs>
        <w:spacing w:after="0" w:line="240" w:lineRule="auto"/>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4.Система оценивания выполнения заданий.</w:t>
      </w:r>
    </w:p>
    <w:p w:rsidR="00BD30BF" w:rsidRPr="00C20D55" w:rsidRDefault="00BD30BF" w:rsidP="00BD30BF">
      <w:pPr>
        <w:tabs>
          <w:tab w:val="left" w:pos="1134"/>
        </w:tabs>
        <w:spacing w:after="0" w:line="240" w:lineRule="auto"/>
        <w:rPr>
          <w:rFonts w:ascii="Times New Roman" w:hAnsi="Times New Roman" w:cs="Times New Roman"/>
          <w:b/>
          <w:sz w:val="24"/>
          <w:szCs w:val="24"/>
        </w:rPr>
      </w:pPr>
      <w:r w:rsidRPr="00C20D55">
        <w:rPr>
          <w:rFonts w:ascii="Times New Roman" w:eastAsia="Times New Roman" w:hAnsi="Times New Roman" w:cs="Times New Roman"/>
          <w:sz w:val="24"/>
          <w:szCs w:val="24"/>
        </w:rPr>
        <w:t>5.Продолжительность выполнения конкурсных заданий</w:t>
      </w:r>
      <w:r w:rsidRPr="00C20D55">
        <w:rPr>
          <w:rFonts w:ascii="Times New Roman" w:hAnsi="Times New Roman" w:cs="Times New Roman"/>
          <w:b/>
          <w:sz w:val="24"/>
          <w:szCs w:val="24"/>
        </w:rPr>
        <w:t xml:space="preserve"> .</w:t>
      </w:r>
    </w:p>
    <w:p w:rsidR="00BD30BF" w:rsidRPr="00C20D55" w:rsidRDefault="00BD30BF" w:rsidP="00BD30BF">
      <w:pPr>
        <w:tabs>
          <w:tab w:val="left" w:pos="1134"/>
        </w:tabs>
        <w:spacing w:after="0" w:line="240" w:lineRule="auto"/>
        <w:rPr>
          <w:rFonts w:ascii="Times New Roman" w:hAnsi="Times New Roman" w:cs="Times New Roman"/>
          <w:sz w:val="24"/>
          <w:szCs w:val="24"/>
        </w:rPr>
      </w:pPr>
      <w:r w:rsidRPr="00C20D55">
        <w:rPr>
          <w:rFonts w:ascii="Times New Roman" w:hAnsi="Times New Roman" w:cs="Times New Roman"/>
          <w:sz w:val="24"/>
          <w:szCs w:val="24"/>
        </w:rPr>
        <w:t>6.Условия выполнения заданий. Оборудование.</w:t>
      </w:r>
    </w:p>
    <w:p w:rsidR="00BD30BF" w:rsidRPr="00C20D55" w:rsidRDefault="00BD30BF" w:rsidP="00BD30BF">
      <w:pPr>
        <w:tabs>
          <w:tab w:val="left" w:pos="0"/>
          <w:tab w:val="left" w:pos="709"/>
        </w:tabs>
        <w:spacing w:after="0" w:line="240" w:lineRule="auto"/>
        <w:rPr>
          <w:rFonts w:ascii="Times New Roman" w:eastAsia="Times New Roman" w:hAnsi="Times New Roman" w:cs="Times New Roman"/>
          <w:b/>
          <w:sz w:val="24"/>
          <w:szCs w:val="24"/>
        </w:rPr>
      </w:pPr>
      <w:r w:rsidRPr="00C20D55">
        <w:rPr>
          <w:rFonts w:ascii="Times New Roman" w:hAnsi="Times New Roman" w:cs="Times New Roman"/>
          <w:sz w:val="24"/>
          <w:szCs w:val="24"/>
        </w:rPr>
        <w:t>7.Оценивание работы участника олимпиады в целом.</w:t>
      </w:r>
      <w:r w:rsidRPr="00C20D55">
        <w:rPr>
          <w:rFonts w:ascii="Times New Roman" w:eastAsia="Times New Roman" w:hAnsi="Times New Roman" w:cs="Times New Roman"/>
          <w:b/>
          <w:sz w:val="24"/>
          <w:szCs w:val="24"/>
        </w:rPr>
        <w:t xml:space="preserve"> </w:t>
      </w:r>
    </w:p>
    <w:p w:rsidR="00BD30BF" w:rsidRPr="00C20D55" w:rsidRDefault="00BD30BF" w:rsidP="00BD30BF">
      <w:pPr>
        <w:tabs>
          <w:tab w:val="left" w:pos="0"/>
          <w:tab w:val="left" w:pos="709"/>
        </w:tabs>
        <w:spacing w:after="0" w:line="240" w:lineRule="auto"/>
        <w:rPr>
          <w:rFonts w:ascii="Times New Roman" w:hAnsi="Times New Roman" w:cs="Times New Roman"/>
          <w:color w:val="000000"/>
          <w:spacing w:val="-1"/>
          <w:sz w:val="24"/>
          <w:szCs w:val="24"/>
        </w:rPr>
      </w:pPr>
      <w:r w:rsidRPr="00C20D55">
        <w:rPr>
          <w:rFonts w:ascii="Times New Roman" w:eastAsia="Times New Roman" w:hAnsi="Times New Roman" w:cs="Times New Roman"/>
          <w:sz w:val="24"/>
          <w:szCs w:val="24"/>
        </w:rPr>
        <w:t xml:space="preserve">8.Паспорт практического задания </w:t>
      </w:r>
      <w:r w:rsidRPr="00C20D55">
        <w:rPr>
          <w:rFonts w:ascii="Times New Roman" w:eastAsia="Times New Roman" w:hAnsi="Times New Roman" w:cs="Times New Roman"/>
          <w:sz w:val="24"/>
          <w:szCs w:val="24"/>
          <w:lang w:val="en-US"/>
        </w:rPr>
        <w:t>I</w:t>
      </w:r>
      <w:r w:rsidRPr="00C20D55">
        <w:rPr>
          <w:rFonts w:ascii="Times New Roman" w:eastAsia="Times New Roman" w:hAnsi="Times New Roman" w:cs="Times New Roman"/>
          <w:sz w:val="24"/>
          <w:szCs w:val="24"/>
        </w:rPr>
        <w:t xml:space="preserve"> уровня – «Тестовое задание»</w:t>
      </w:r>
    </w:p>
    <w:p w:rsidR="000244F3" w:rsidRPr="00C20D55" w:rsidRDefault="00BD30BF" w:rsidP="000244F3">
      <w:pPr>
        <w:pStyle w:val="a4"/>
        <w:tabs>
          <w:tab w:val="left" w:pos="567"/>
          <w:tab w:val="left" w:pos="709"/>
        </w:tabs>
        <w:spacing w:after="0" w:line="240" w:lineRule="auto"/>
        <w:ind w:left="360"/>
        <w:rPr>
          <w:rFonts w:eastAsia="Times New Roman"/>
          <w:b/>
          <w:szCs w:val="24"/>
        </w:rPr>
      </w:pPr>
      <w:r w:rsidRPr="00C20D55">
        <w:rPr>
          <w:rFonts w:eastAsia="Times New Roman"/>
          <w:szCs w:val="24"/>
        </w:rPr>
        <w:t xml:space="preserve">(часть комплексного задания </w:t>
      </w:r>
      <w:r w:rsidRPr="00C20D55">
        <w:rPr>
          <w:rFonts w:eastAsia="Times New Roman"/>
          <w:szCs w:val="24"/>
          <w:lang w:val="en-US"/>
        </w:rPr>
        <w:t>I</w:t>
      </w:r>
      <w:r w:rsidRPr="00C20D55">
        <w:rPr>
          <w:rFonts w:eastAsia="Times New Roman"/>
          <w:szCs w:val="24"/>
        </w:rPr>
        <w:t xml:space="preserve"> уровня</w:t>
      </w:r>
      <w:r w:rsidRPr="00C20D55">
        <w:rPr>
          <w:rFonts w:eastAsia="Times New Roman"/>
          <w:b/>
          <w:szCs w:val="24"/>
        </w:rPr>
        <w:t>).</w:t>
      </w:r>
      <w:r w:rsidR="000244F3" w:rsidRPr="00C20D55">
        <w:rPr>
          <w:rFonts w:eastAsia="Times New Roman"/>
          <w:b/>
          <w:szCs w:val="24"/>
        </w:rPr>
        <w:t xml:space="preserve">                                  </w:t>
      </w:r>
    </w:p>
    <w:p w:rsidR="000244F3" w:rsidRPr="00C20D55" w:rsidRDefault="000244F3" w:rsidP="000244F3">
      <w:pPr>
        <w:tabs>
          <w:tab w:val="left" w:pos="567"/>
          <w:tab w:val="left" w:pos="709"/>
        </w:tabs>
        <w:spacing w:after="0" w:line="240" w:lineRule="auto"/>
        <w:rPr>
          <w:rFonts w:ascii="Times New Roman" w:eastAsia="Times New Roman" w:hAnsi="Times New Roman" w:cs="Times New Roman"/>
          <w:b/>
          <w:sz w:val="24"/>
          <w:szCs w:val="24"/>
        </w:rPr>
      </w:pPr>
      <w:r w:rsidRPr="00C20D55">
        <w:rPr>
          <w:rFonts w:ascii="Times New Roman" w:eastAsia="Times New Roman" w:hAnsi="Times New Roman" w:cs="Times New Roman"/>
          <w:sz w:val="24"/>
          <w:szCs w:val="24"/>
        </w:rPr>
        <w:t xml:space="preserve">9.Паспорт практического задания 1 уровня«Перевод профессионального текста» (часть комплексного задания </w:t>
      </w:r>
      <w:r w:rsidRPr="00C20D55">
        <w:rPr>
          <w:rFonts w:ascii="Times New Roman" w:eastAsia="Times New Roman" w:hAnsi="Times New Roman" w:cs="Times New Roman"/>
          <w:sz w:val="24"/>
          <w:szCs w:val="24"/>
          <w:lang w:val="en-US"/>
        </w:rPr>
        <w:t>I</w:t>
      </w:r>
      <w:r w:rsidRPr="00C20D55">
        <w:rPr>
          <w:rFonts w:ascii="Times New Roman" w:eastAsia="Times New Roman" w:hAnsi="Times New Roman" w:cs="Times New Roman"/>
          <w:sz w:val="24"/>
          <w:szCs w:val="24"/>
        </w:rPr>
        <w:t xml:space="preserve"> уровня</w:t>
      </w:r>
      <w:r w:rsidRPr="00C20D55">
        <w:rPr>
          <w:rFonts w:ascii="Times New Roman" w:eastAsia="Times New Roman" w:hAnsi="Times New Roman" w:cs="Times New Roman"/>
          <w:b/>
          <w:sz w:val="24"/>
          <w:szCs w:val="24"/>
        </w:rPr>
        <w:t xml:space="preserve">).                                  </w:t>
      </w:r>
    </w:p>
    <w:p w:rsidR="000244F3" w:rsidRPr="00C20D55" w:rsidRDefault="000244F3" w:rsidP="000244F3">
      <w:pPr>
        <w:tabs>
          <w:tab w:val="left" w:pos="567"/>
          <w:tab w:val="left" w:pos="709"/>
        </w:tabs>
        <w:spacing w:after="0" w:line="240" w:lineRule="auto"/>
        <w:rPr>
          <w:rFonts w:ascii="Times New Roman" w:eastAsia="Times New Roman" w:hAnsi="Times New Roman" w:cs="Times New Roman"/>
          <w:b/>
          <w:sz w:val="24"/>
          <w:szCs w:val="24"/>
        </w:rPr>
      </w:pPr>
      <w:r w:rsidRPr="00C20D55">
        <w:rPr>
          <w:rFonts w:ascii="Times New Roman" w:hAnsi="Times New Roman" w:cs="Times New Roman"/>
          <w:sz w:val="24"/>
          <w:szCs w:val="24"/>
        </w:rPr>
        <w:t>10.</w:t>
      </w:r>
      <w:r w:rsidR="005D10F1" w:rsidRPr="00C20D55">
        <w:rPr>
          <w:rFonts w:ascii="Times New Roman" w:hAnsi="Times New Roman" w:cs="Times New Roman"/>
          <w:sz w:val="24"/>
          <w:szCs w:val="24"/>
        </w:rPr>
        <w:t>Паспорт практического задания</w:t>
      </w:r>
      <w:r w:rsidRPr="00C20D55">
        <w:rPr>
          <w:rFonts w:ascii="Times New Roman" w:hAnsi="Times New Roman" w:cs="Times New Roman"/>
          <w:sz w:val="24"/>
          <w:szCs w:val="24"/>
        </w:rPr>
        <w:t xml:space="preserve"> 1 уровня</w:t>
      </w:r>
      <w:r w:rsidR="005D10F1" w:rsidRPr="00C20D55">
        <w:rPr>
          <w:rFonts w:ascii="Times New Roman" w:hAnsi="Times New Roman" w:cs="Times New Roman"/>
          <w:sz w:val="24"/>
          <w:szCs w:val="24"/>
        </w:rPr>
        <w:t xml:space="preserve"> «Задание по организации работы коллектива».</w:t>
      </w:r>
      <w:r w:rsidRPr="00C20D55">
        <w:rPr>
          <w:rFonts w:ascii="Times New Roman" w:eastAsia="Times New Roman" w:hAnsi="Times New Roman" w:cs="Times New Roman"/>
          <w:sz w:val="24"/>
          <w:szCs w:val="24"/>
        </w:rPr>
        <w:t xml:space="preserve"> (часть комплексного задания </w:t>
      </w:r>
      <w:r w:rsidRPr="00C20D55">
        <w:rPr>
          <w:rFonts w:ascii="Times New Roman" w:eastAsia="Times New Roman" w:hAnsi="Times New Roman" w:cs="Times New Roman"/>
          <w:sz w:val="24"/>
          <w:szCs w:val="24"/>
          <w:lang w:val="en-US"/>
        </w:rPr>
        <w:t>I</w:t>
      </w:r>
      <w:r w:rsidRPr="00C20D55">
        <w:rPr>
          <w:rFonts w:ascii="Times New Roman" w:eastAsia="Times New Roman" w:hAnsi="Times New Roman" w:cs="Times New Roman"/>
          <w:sz w:val="24"/>
          <w:szCs w:val="24"/>
        </w:rPr>
        <w:t xml:space="preserve"> уровня</w:t>
      </w:r>
      <w:r w:rsidRPr="00C20D55">
        <w:rPr>
          <w:rFonts w:ascii="Times New Roman" w:eastAsia="Times New Roman" w:hAnsi="Times New Roman" w:cs="Times New Roman"/>
          <w:b/>
          <w:sz w:val="24"/>
          <w:szCs w:val="24"/>
        </w:rPr>
        <w:t xml:space="preserve">).                                  </w:t>
      </w:r>
    </w:p>
    <w:p w:rsidR="000244F3" w:rsidRPr="00C20D55" w:rsidRDefault="000244F3" w:rsidP="000244F3">
      <w:pPr>
        <w:spacing w:after="0" w:line="240" w:lineRule="auto"/>
        <w:jc w:val="both"/>
        <w:rPr>
          <w:rFonts w:ascii="Times New Roman" w:hAnsi="Times New Roman" w:cs="Times New Roman"/>
          <w:sz w:val="24"/>
          <w:szCs w:val="24"/>
        </w:rPr>
      </w:pPr>
      <w:r w:rsidRPr="00C20D55">
        <w:rPr>
          <w:rFonts w:ascii="Times New Roman" w:hAnsi="Times New Roman" w:cs="Times New Roman"/>
          <w:sz w:val="24"/>
          <w:szCs w:val="24"/>
        </w:rPr>
        <w:t>11.</w:t>
      </w:r>
      <w:r w:rsidR="005D10F1" w:rsidRPr="00C20D55">
        <w:rPr>
          <w:rFonts w:ascii="Times New Roman" w:hAnsi="Times New Roman" w:cs="Times New Roman"/>
          <w:sz w:val="24"/>
          <w:szCs w:val="24"/>
        </w:rPr>
        <w:t>Паспорт практического задания</w:t>
      </w:r>
      <w:r w:rsidRPr="00C20D55">
        <w:rPr>
          <w:rFonts w:ascii="Times New Roman" w:hAnsi="Times New Roman" w:cs="Times New Roman"/>
          <w:sz w:val="24"/>
          <w:szCs w:val="24"/>
        </w:rPr>
        <w:t xml:space="preserve"> 11 уровня</w:t>
      </w:r>
      <w:r w:rsidR="005D10F1" w:rsidRPr="00C20D55">
        <w:rPr>
          <w:rFonts w:ascii="Times New Roman" w:hAnsi="Times New Roman" w:cs="Times New Roman"/>
          <w:sz w:val="24"/>
          <w:szCs w:val="24"/>
        </w:rPr>
        <w:t xml:space="preserve"> </w:t>
      </w:r>
      <w:r w:rsidRPr="00C20D55">
        <w:rPr>
          <w:rFonts w:ascii="Times New Roman" w:hAnsi="Times New Roman" w:cs="Times New Roman"/>
          <w:sz w:val="24"/>
          <w:szCs w:val="24"/>
        </w:rPr>
        <w:t xml:space="preserve"> (инвариантная  часть</w:t>
      </w:r>
      <w:r w:rsidR="005D10F1" w:rsidRPr="00C20D55">
        <w:rPr>
          <w:rFonts w:ascii="Times New Roman" w:hAnsi="Times New Roman" w:cs="Times New Roman"/>
          <w:sz w:val="24"/>
          <w:szCs w:val="24"/>
        </w:rPr>
        <w:t xml:space="preserve"> </w:t>
      </w:r>
      <w:r w:rsidRPr="00C20D55">
        <w:rPr>
          <w:rFonts w:ascii="Times New Roman" w:hAnsi="Times New Roman" w:cs="Times New Roman"/>
          <w:sz w:val="24"/>
          <w:szCs w:val="24"/>
        </w:rPr>
        <w:t>)</w:t>
      </w:r>
    </w:p>
    <w:p w:rsidR="005D10F1" w:rsidRPr="00C20D55" w:rsidRDefault="000244F3" w:rsidP="000244F3">
      <w:pPr>
        <w:spacing w:after="0" w:line="240" w:lineRule="auto"/>
        <w:jc w:val="both"/>
        <w:rPr>
          <w:rFonts w:ascii="Times New Roman" w:hAnsi="Times New Roman" w:cs="Times New Roman"/>
          <w:sz w:val="24"/>
          <w:szCs w:val="24"/>
        </w:rPr>
      </w:pPr>
      <w:r w:rsidRPr="00C20D55">
        <w:rPr>
          <w:rFonts w:ascii="Times New Roman" w:hAnsi="Times New Roman" w:cs="Times New Roman"/>
          <w:sz w:val="24"/>
          <w:szCs w:val="24"/>
        </w:rPr>
        <w:t>12.</w:t>
      </w:r>
      <w:r w:rsidR="005D10F1" w:rsidRPr="00C20D55">
        <w:rPr>
          <w:rFonts w:ascii="Times New Roman" w:hAnsi="Times New Roman" w:cs="Times New Roman"/>
          <w:sz w:val="24"/>
          <w:szCs w:val="24"/>
        </w:rPr>
        <w:t xml:space="preserve">Паспорт практического задания </w:t>
      </w:r>
      <w:r w:rsidRPr="00C20D55">
        <w:rPr>
          <w:rFonts w:ascii="Times New Roman" w:hAnsi="Times New Roman" w:cs="Times New Roman"/>
          <w:sz w:val="24"/>
          <w:szCs w:val="24"/>
        </w:rPr>
        <w:t xml:space="preserve">11 уровня  (вариативная часть) </w:t>
      </w:r>
    </w:p>
    <w:p w:rsidR="005D10F1" w:rsidRPr="00C20D55" w:rsidRDefault="000244F3" w:rsidP="000244F3">
      <w:pPr>
        <w:spacing w:after="0" w:line="240" w:lineRule="auto"/>
        <w:jc w:val="both"/>
        <w:rPr>
          <w:rFonts w:ascii="Times New Roman" w:hAnsi="Times New Roman" w:cs="Times New Roman"/>
          <w:sz w:val="24"/>
          <w:szCs w:val="24"/>
        </w:rPr>
      </w:pPr>
      <w:r w:rsidRPr="00C20D55">
        <w:rPr>
          <w:rFonts w:ascii="Times New Roman" w:hAnsi="Times New Roman" w:cs="Times New Roman"/>
          <w:sz w:val="24"/>
          <w:szCs w:val="24"/>
        </w:rPr>
        <w:t>13.</w:t>
      </w:r>
      <w:r w:rsidR="005D10F1" w:rsidRPr="00C20D55">
        <w:rPr>
          <w:rFonts w:ascii="Times New Roman" w:hAnsi="Times New Roman" w:cs="Times New Roman"/>
          <w:sz w:val="24"/>
          <w:szCs w:val="24"/>
        </w:rPr>
        <w:t xml:space="preserve">Оценочные средства (демоверсии, включающие инструкции по выполнению) </w:t>
      </w:r>
    </w:p>
    <w:p w:rsidR="005D10F1" w:rsidRPr="00C20D55" w:rsidRDefault="000244F3" w:rsidP="000244F3">
      <w:pPr>
        <w:spacing w:after="0" w:line="240" w:lineRule="auto"/>
        <w:jc w:val="both"/>
        <w:rPr>
          <w:rFonts w:ascii="Times New Roman" w:hAnsi="Times New Roman" w:cs="Times New Roman"/>
          <w:sz w:val="24"/>
          <w:szCs w:val="24"/>
        </w:rPr>
      </w:pPr>
      <w:r w:rsidRPr="00C20D55">
        <w:rPr>
          <w:rFonts w:ascii="Times New Roman" w:hAnsi="Times New Roman" w:cs="Times New Roman"/>
          <w:sz w:val="24"/>
          <w:szCs w:val="24"/>
        </w:rPr>
        <w:t>14.</w:t>
      </w:r>
      <w:r w:rsidR="005D10F1" w:rsidRPr="00C20D55">
        <w:rPr>
          <w:rFonts w:ascii="Times New Roman" w:hAnsi="Times New Roman" w:cs="Times New Roman"/>
          <w:sz w:val="24"/>
          <w:szCs w:val="24"/>
        </w:rPr>
        <w:t xml:space="preserve">Индивидуальные ведомости оценок результатов выполнения участником практических заданий </w:t>
      </w:r>
      <w:r w:rsidR="005D10F1" w:rsidRPr="00C20D55">
        <w:rPr>
          <w:rFonts w:ascii="Times New Roman" w:hAnsi="Times New Roman" w:cs="Times New Roman"/>
          <w:sz w:val="24"/>
          <w:szCs w:val="24"/>
          <w:lang w:val="en-US"/>
        </w:rPr>
        <w:t>I</w:t>
      </w:r>
      <w:r w:rsidR="005D10F1" w:rsidRPr="00C20D55">
        <w:rPr>
          <w:rFonts w:ascii="Times New Roman" w:hAnsi="Times New Roman" w:cs="Times New Roman"/>
          <w:sz w:val="24"/>
          <w:szCs w:val="24"/>
        </w:rPr>
        <w:t xml:space="preserve"> уровня </w:t>
      </w:r>
    </w:p>
    <w:p w:rsidR="005D10F1" w:rsidRPr="00C20D55" w:rsidRDefault="000244F3" w:rsidP="000244F3">
      <w:pPr>
        <w:spacing w:after="0" w:line="240" w:lineRule="auto"/>
        <w:jc w:val="both"/>
        <w:rPr>
          <w:rFonts w:ascii="Times New Roman" w:hAnsi="Times New Roman" w:cs="Times New Roman"/>
          <w:sz w:val="24"/>
          <w:szCs w:val="24"/>
        </w:rPr>
      </w:pPr>
      <w:r w:rsidRPr="00C20D55">
        <w:rPr>
          <w:rFonts w:ascii="Times New Roman" w:hAnsi="Times New Roman" w:cs="Times New Roman"/>
          <w:sz w:val="24"/>
          <w:szCs w:val="24"/>
        </w:rPr>
        <w:t>15.</w:t>
      </w:r>
      <w:r w:rsidR="005D10F1" w:rsidRPr="00C20D55">
        <w:rPr>
          <w:rFonts w:ascii="Times New Roman" w:hAnsi="Times New Roman" w:cs="Times New Roman"/>
          <w:sz w:val="24"/>
          <w:szCs w:val="24"/>
        </w:rPr>
        <w:t xml:space="preserve">Индивидуальная сводная ведомость оценок результатов выполнения участником заданий I уровня </w:t>
      </w:r>
    </w:p>
    <w:p w:rsidR="005D10F1" w:rsidRPr="00C20D55" w:rsidRDefault="000244F3" w:rsidP="000244F3">
      <w:pPr>
        <w:spacing w:after="0" w:line="240" w:lineRule="auto"/>
        <w:jc w:val="both"/>
        <w:rPr>
          <w:rFonts w:ascii="Times New Roman" w:hAnsi="Times New Roman" w:cs="Times New Roman"/>
          <w:sz w:val="24"/>
          <w:szCs w:val="24"/>
        </w:rPr>
      </w:pPr>
      <w:r w:rsidRPr="00C20D55">
        <w:rPr>
          <w:rFonts w:ascii="Times New Roman" w:hAnsi="Times New Roman" w:cs="Times New Roman"/>
          <w:sz w:val="24"/>
          <w:szCs w:val="24"/>
        </w:rPr>
        <w:t>16.</w:t>
      </w:r>
      <w:r w:rsidR="005D10F1" w:rsidRPr="00C20D55">
        <w:rPr>
          <w:rFonts w:ascii="Times New Roman" w:hAnsi="Times New Roman" w:cs="Times New Roman"/>
          <w:sz w:val="24"/>
          <w:szCs w:val="24"/>
        </w:rPr>
        <w:t xml:space="preserve">Индивидуальные ведомости оценок результатов выполнения участником практических заданий II уровня </w:t>
      </w:r>
    </w:p>
    <w:p w:rsidR="005D10F1" w:rsidRPr="00C20D55" w:rsidRDefault="000244F3" w:rsidP="000244F3">
      <w:pPr>
        <w:spacing w:after="0" w:line="240" w:lineRule="auto"/>
        <w:jc w:val="both"/>
        <w:rPr>
          <w:rFonts w:ascii="Times New Roman" w:hAnsi="Times New Roman" w:cs="Times New Roman"/>
          <w:sz w:val="24"/>
          <w:szCs w:val="24"/>
        </w:rPr>
      </w:pPr>
      <w:r w:rsidRPr="00C20D55">
        <w:rPr>
          <w:rFonts w:ascii="Times New Roman" w:hAnsi="Times New Roman" w:cs="Times New Roman"/>
          <w:sz w:val="24"/>
          <w:szCs w:val="24"/>
        </w:rPr>
        <w:t>17.</w:t>
      </w:r>
      <w:r w:rsidR="005D10F1" w:rsidRPr="00C20D55">
        <w:rPr>
          <w:rFonts w:ascii="Times New Roman" w:hAnsi="Times New Roman" w:cs="Times New Roman"/>
          <w:sz w:val="24"/>
          <w:szCs w:val="24"/>
        </w:rPr>
        <w:t xml:space="preserve">Индивидуальная сводная ведомость оценок результатов выполнения  участником заданий II уровня </w:t>
      </w:r>
    </w:p>
    <w:p w:rsidR="005D10F1" w:rsidRPr="00C20D55" w:rsidRDefault="000244F3" w:rsidP="000244F3">
      <w:pPr>
        <w:spacing w:after="0" w:line="240" w:lineRule="auto"/>
        <w:jc w:val="both"/>
        <w:rPr>
          <w:rFonts w:ascii="Times New Roman" w:hAnsi="Times New Roman" w:cs="Times New Roman"/>
          <w:sz w:val="24"/>
          <w:szCs w:val="24"/>
        </w:rPr>
      </w:pPr>
      <w:r w:rsidRPr="00C20D55">
        <w:rPr>
          <w:rFonts w:ascii="Times New Roman" w:hAnsi="Times New Roman" w:cs="Times New Roman"/>
          <w:sz w:val="24"/>
          <w:szCs w:val="24"/>
        </w:rPr>
        <w:t>18.</w:t>
      </w:r>
      <w:r w:rsidR="005D10F1" w:rsidRPr="00C20D55">
        <w:rPr>
          <w:rFonts w:ascii="Times New Roman" w:hAnsi="Times New Roman" w:cs="Times New Roman"/>
          <w:sz w:val="24"/>
          <w:szCs w:val="24"/>
        </w:rPr>
        <w:t xml:space="preserve">Сводная ведомость оценок результатов выполнения участниками заданий олимпиады </w:t>
      </w:r>
    </w:p>
    <w:p w:rsidR="005D10F1" w:rsidRPr="00C20D55" w:rsidRDefault="000244F3" w:rsidP="000244F3">
      <w:pPr>
        <w:spacing w:after="0" w:line="240" w:lineRule="auto"/>
        <w:jc w:val="both"/>
        <w:rPr>
          <w:rFonts w:ascii="Times New Roman" w:hAnsi="Times New Roman" w:cs="Times New Roman"/>
          <w:sz w:val="24"/>
          <w:szCs w:val="24"/>
        </w:rPr>
      </w:pPr>
      <w:r w:rsidRPr="00C20D55">
        <w:rPr>
          <w:rFonts w:ascii="Times New Roman" w:hAnsi="Times New Roman" w:cs="Times New Roman"/>
          <w:sz w:val="24"/>
          <w:szCs w:val="24"/>
        </w:rPr>
        <w:t>19.</w:t>
      </w:r>
      <w:r w:rsidR="005D10F1" w:rsidRPr="00C20D55">
        <w:rPr>
          <w:rFonts w:ascii="Times New Roman" w:hAnsi="Times New Roman" w:cs="Times New Roman"/>
          <w:sz w:val="24"/>
          <w:szCs w:val="24"/>
        </w:rPr>
        <w:t>Методические материалы</w:t>
      </w:r>
    </w:p>
    <w:p w:rsidR="004B14E9" w:rsidRPr="00C20D55" w:rsidRDefault="004B14E9" w:rsidP="005D10F1">
      <w:pPr>
        <w:spacing w:after="0" w:line="240" w:lineRule="auto"/>
        <w:jc w:val="center"/>
        <w:rPr>
          <w:rFonts w:ascii="Times New Roman" w:hAnsi="Times New Roman" w:cs="Times New Roman"/>
          <w:b/>
          <w:sz w:val="24"/>
          <w:szCs w:val="24"/>
        </w:rPr>
      </w:pPr>
    </w:p>
    <w:p w:rsidR="004B14E9" w:rsidRPr="00C20D55" w:rsidRDefault="004B14E9" w:rsidP="005D10F1">
      <w:pPr>
        <w:spacing w:after="0" w:line="240" w:lineRule="auto"/>
        <w:jc w:val="center"/>
        <w:rPr>
          <w:rFonts w:ascii="Times New Roman" w:hAnsi="Times New Roman" w:cs="Times New Roman"/>
          <w:b/>
          <w:sz w:val="24"/>
          <w:szCs w:val="24"/>
        </w:rPr>
      </w:pPr>
    </w:p>
    <w:p w:rsidR="004B14E9" w:rsidRPr="00C20D55" w:rsidRDefault="004B14E9" w:rsidP="005D10F1">
      <w:pPr>
        <w:spacing w:after="0" w:line="240" w:lineRule="auto"/>
        <w:jc w:val="center"/>
        <w:rPr>
          <w:rFonts w:ascii="Times New Roman" w:hAnsi="Times New Roman" w:cs="Times New Roman"/>
          <w:b/>
          <w:sz w:val="24"/>
          <w:szCs w:val="24"/>
        </w:rPr>
      </w:pPr>
    </w:p>
    <w:p w:rsidR="004B14E9" w:rsidRPr="00C20D55" w:rsidRDefault="004B14E9" w:rsidP="005D10F1">
      <w:pPr>
        <w:spacing w:after="0" w:line="240" w:lineRule="auto"/>
        <w:jc w:val="center"/>
        <w:rPr>
          <w:rFonts w:ascii="Times New Roman" w:hAnsi="Times New Roman" w:cs="Times New Roman"/>
          <w:b/>
          <w:sz w:val="24"/>
          <w:szCs w:val="24"/>
        </w:rPr>
      </w:pPr>
    </w:p>
    <w:p w:rsidR="004B14E9" w:rsidRPr="00C20D55" w:rsidRDefault="004B14E9" w:rsidP="005D10F1">
      <w:pPr>
        <w:spacing w:after="0" w:line="240" w:lineRule="auto"/>
        <w:jc w:val="center"/>
        <w:rPr>
          <w:rFonts w:ascii="Times New Roman" w:hAnsi="Times New Roman" w:cs="Times New Roman"/>
          <w:b/>
          <w:sz w:val="24"/>
          <w:szCs w:val="24"/>
        </w:rPr>
      </w:pPr>
    </w:p>
    <w:p w:rsidR="004B14E9" w:rsidRPr="00C20D55" w:rsidRDefault="004B14E9" w:rsidP="005D10F1">
      <w:pPr>
        <w:spacing w:after="0" w:line="240" w:lineRule="auto"/>
        <w:jc w:val="center"/>
        <w:rPr>
          <w:rFonts w:ascii="Times New Roman" w:hAnsi="Times New Roman" w:cs="Times New Roman"/>
          <w:b/>
          <w:sz w:val="24"/>
          <w:szCs w:val="24"/>
        </w:rPr>
      </w:pPr>
    </w:p>
    <w:p w:rsidR="004B14E9" w:rsidRPr="00C20D55" w:rsidRDefault="004B14E9" w:rsidP="005D10F1">
      <w:pPr>
        <w:spacing w:after="0" w:line="240" w:lineRule="auto"/>
        <w:jc w:val="center"/>
        <w:rPr>
          <w:rFonts w:ascii="Times New Roman" w:hAnsi="Times New Roman" w:cs="Times New Roman"/>
          <w:b/>
          <w:sz w:val="24"/>
          <w:szCs w:val="24"/>
        </w:rPr>
      </w:pPr>
    </w:p>
    <w:p w:rsidR="004B14E9" w:rsidRPr="00C20D55" w:rsidRDefault="004B14E9" w:rsidP="005D10F1">
      <w:pPr>
        <w:spacing w:after="0" w:line="240" w:lineRule="auto"/>
        <w:jc w:val="center"/>
        <w:rPr>
          <w:rFonts w:ascii="Times New Roman" w:hAnsi="Times New Roman" w:cs="Times New Roman"/>
          <w:b/>
          <w:sz w:val="24"/>
          <w:szCs w:val="24"/>
        </w:rPr>
      </w:pPr>
    </w:p>
    <w:p w:rsidR="00655F09" w:rsidRPr="00C20D55" w:rsidRDefault="00655F09" w:rsidP="005D10F1">
      <w:pPr>
        <w:spacing w:after="0" w:line="240" w:lineRule="auto"/>
        <w:jc w:val="center"/>
        <w:rPr>
          <w:rFonts w:ascii="Times New Roman" w:hAnsi="Times New Roman" w:cs="Times New Roman"/>
          <w:b/>
          <w:sz w:val="24"/>
          <w:szCs w:val="24"/>
        </w:rPr>
      </w:pPr>
    </w:p>
    <w:p w:rsidR="00655F09" w:rsidRPr="00C20D55" w:rsidRDefault="00655F09" w:rsidP="005D10F1">
      <w:pPr>
        <w:spacing w:after="0" w:line="240" w:lineRule="auto"/>
        <w:jc w:val="center"/>
        <w:rPr>
          <w:rFonts w:ascii="Times New Roman" w:hAnsi="Times New Roman" w:cs="Times New Roman"/>
          <w:b/>
          <w:sz w:val="24"/>
          <w:szCs w:val="24"/>
        </w:rPr>
      </w:pPr>
    </w:p>
    <w:p w:rsidR="00655F09" w:rsidRPr="00C20D55" w:rsidRDefault="00655F09" w:rsidP="005D10F1">
      <w:pPr>
        <w:spacing w:after="0" w:line="240" w:lineRule="auto"/>
        <w:jc w:val="center"/>
        <w:rPr>
          <w:rFonts w:ascii="Times New Roman" w:hAnsi="Times New Roman" w:cs="Times New Roman"/>
          <w:b/>
          <w:sz w:val="24"/>
          <w:szCs w:val="24"/>
        </w:rPr>
      </w:pPr>
    </w:p>
    <w:p w:rsidR="00655F09" w:rsidRPr="00C20D55" w:rsidRDefault="00655F09" w:rsidP="005D10F1">
      <w:pPr>
        <w:spacing w:after="0" w:line="240" w:lineRule="auto"/>
        <w:jc w:val="center"/>
        <w:rPr>
          <w:rFonts w:ascii="Times New Roman" w:hAnsi="Times New Roman" w:cs="Times New Roman"/>
          <w:b/>
          <w:sz w:val="24"/>
          <w:szCs w:val="24"/>
        </w:rPr>
      </w:pPr>
    </w:p>
    <w:p w:rsidR="00655F09" w:rsidRPr="00C20D55" w:rsidRDefault="00655F09" w:rsidP="005D10F1">
      <w:pPr>
        <w:spacing w:after="0" w:line="240" w:lineRule="auto"/>
        <w:jc w:val="center"/>
        <w:rPr>
          <w:rFonts w:ascii="Times New Roman" w:hAnsi="Times New Roman" w:cs="Times New Roman"/>
          <w:b/>
          <w:sz w:val="24"/>
          <w:szCs w:val="24"/>
        </w:rPr>
      </w:pPr>
    </w:p>
    <w:p w:rsidR="00655F09" w:rsidRPr="00C20D55" w:rsidRDefault="00655F09" w:rsidP="005D10F1">
      <w:pPr>
        <w:spacing w:after="0" w:line="240" w:lineRule="auto"/>
        <w:jc w:val="center"/>
        <w:rPr>
          <w:rFonts w:ascii="Times New Roman" w:hAnsi="Times New Roman" w:cs="Times New Roman"/>
          <w:b/>
          <w:sz w:val="24"/>
          <w:szCs w:val="24"/>
        </w:rPr>
      </w:pPr>
    </w:p>
    <w:p w:rsidR="00655F09" w:rsidRPr="00E32167" w:rsidRDefault="00655F09" w:rsidP="005D10F1">
      <w:pPr>
        <w:spacing w:after="0" w:line="240" w:lineRule="auto"/>
        <w:jc w:val="center"/>
        <w:rPr>
          <w:rFonts w:ascii="Times New Roman" w:hAnsi="Times New Roman" w:cs="Times New Roman"/>
          <w:b/>
          <w:sz w:val="28"/>
          <w:szCs w:val="28"/>
        </w:rPr>
      </w:pPr>
    </w:p>
    <w:p w:rsidR="00C20D55" w:rsidRDefault="00C20D55" w:rsidP="00C20D5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C20D55" w:rsidRDefault="00C20D55">
      <w:pPr>
        <w:rPr>
          <w:rFonts w:ascii="Times New Roman" w:hAnsi="Times New Roman" w:cs="Times New Roman"/>
          <w:b/>
          <w:sz w:val="28"/>
          <w:szCs w:val="28"/>
        </w:rPr>
      </w:pPr>
      <w:r>
        <w:rPr>
          <w:rFonts w:ascii="Times New Roman" w:hAnsi="Times New Roman" w:cs="Times New Roman"/>
          <w:b/>
          <w:sz w:val="28"/>
          <w:szCs w:val="28"/>
        </w:rPr>
        <w:br w:type="page"/>
      </w:r>
    </w:p>
    <w:p w:rsidR="005D10F1" w:rsidRPr="00C20D55" w:rsidRDefault="00F43DF7" w:rsidP="00C20D55">
      <w:pPr>
        <w:spacing w:after="0" w:line="240" w:lineRule="auto"/>
        <w:jc w:val="center"/>
        <w:rPr>
          <w:rFonts w:ascii="Times New Roman" w:hAnsi="Times New Roman" w:cs="Times New Roman"/>
          <w:b/>
          <w:sz w:val="24"/>
          <w:szCs w:val="24"/>
        </w:rPr>
      </w:pPr>
      <w:r w:rsidRPr="00C20D55">
        <w:rPr>
          <w:rFonts w:ascii="Times New Roman" w:hAnsi="Times New Roman" w:cs="Times New Roman"/>
          <w:b/>
          <w:sz w:val="24"/>
          <w:szCs w:val="24"/>
        </w:rPr>
        <w:lastRenderedPageBreak/>
        <w:t>1.</w:t>
      </w:r>
      <w:r w:rsidR="005D10F1" w:rsidRPr="00C20D55">
        <w:rPr>
          <w:rFonts w:ascii="Times New Roman" w:hAnsi="Times New Roman" w:cs="Times New Roman"/>
          <w:b/>
          <w:sz w:val="24"/>
          <w:szCs w:val="24"/>
        </w:rPr>
        <w:t>Спецификация Фонда оценочных средств</w:t>
      </w:r>
    </w:p>
    <w:p w:rsidR="005D10F1" w:rsidRPr="00C20D55" w:rsidRDefault="005D10F1" w:rsidP="00C20D55">
      <w:pPr>
        <w:spacing w:after="0" w:line="240" w:lineRule="auto"/>
        <w:jc w:val="center"/>
        <w:rPr>
          <w:rFonts w:ascii="Times New Roman" w:hAnsi="Times New Roman" w:cs="Times New Roman"/>
          <w:b/>
          <w:sz w:val="24"/>
          <w:szCs w:val="24"/>
        </w:rPr>
      </w:pPr>
    </w:p>
    <w:p w:rsidR="005D10F1" w:rsidRPr="00C20D55" w:rsidRDefault="00F43DF7" w:rsidP="00C20D55">
      <w:pPr>
        <w:tabs>
          <w:tab w:val="left" w:pos="426"/>
        </w:tabs>
        <w:spacing w:after="0" w:line="240" w:lineRule="auto"/>
        <w:jc w:val="center"/>
        <w:rPr>
          <w:rFonts w:ascii="Times New Roman" w:hAnsi="Times New Roman" w:cs="Times New Roman"/>
          <w:b/>
          <w:sz w:val="24"/>
          <w:szCs w:val="24"/>
        </w:rPr>
      </w:pPr>
      <w:r w:rsidRPr="00C20D55">
        <w:rPr>
          <w:rFonts w:ascii="Times New Roman" w:hAnsi="Times New Roman" w:cs="Times New Roman"/>
          <w:b/>
          <w:sz w:val="24"/>
          <w:szCs w:val="24"/>
        </w:rPr>
        <w:t>1.1</w:t>
      </w:r>
      <w:r w:rsidR="005D10F1" w:rsidRPr="00C20D55">
        <w:rPr>
          <w:rFonts w:ascii="Times New Roman" w:hAnsi="Times New Roman" w:cs="Times New Roman"/>
          <w:b/>
          <w:sz w:val="24"/>
          <w:szCs w:val="24"/>
        </w:rPr>
        <w:t>Назначение Фонда оценочных средств</w:t>
      </w:r>
    </w:p>
    <w:p w:rsidR="005D10F1" w:rsidRPr="00C20D55" w:rsidRDefault="00F43DF7" w:rsidP="00C20D55">
      <w:pPr>
        <w:numPr>
          <w:ilvl w:val="1"/>
          <w:numId w:val="6"/>
        </w:numPr>
        <w:tabs>
          <w:tab w:val="left" w:pos="1134"/>
        </w:tabs>
        <w:spacing w:after="0" w:line="240" w:lineRule="auto"/>
        <w:ind w:left="0" w:firstLine="567"/>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r w:rsidR="005D10F1" w:rsidRPr="00C20D55">
        <w:rPr>
          <w:rFonts w:ascii="Times New Roman" w:eastAsia="Times New Roman" w:hAnsi="Times New Roman" w:cs="Times New Roman"/>
          <w:sz w:val="24"/>
          <w:szCs w:val="24"/>
        </w:rPr>
        <w:t xml:space="preserve">Фонд оценочных средств (далее – ФОС) - комплекс методических и  оценочных средств, предназначенных для определения уровня сформированности компетенций участников  </w:t>
      </w:r>
      <w:r w:rsidR="00FE1D9D" w:rsidRPr="00C20D55">
        <w:rPr>
          <w:rFonts w:ascii="Times New Roman" w:eastAsia="Times New Roman" w:hAnsi="Times New Roman" w:cs="Times New Roman"/>
          <w:sz w:val="24"/>
          <w:szCs w:val="24"/>
        </w:rPr>
        <w:t>Региональная</w:t>
      </w:r>
      <w:r w:rsidR="005D10F1" w:rsidRPr="00C20D55">
        <w:rPr>
          <w:rFonts w:ascii="Times New Roman" w:eastAsia="Times New Roman" w:hAnsi="Times New Roman" w:cs="Times New Roman"/>
          <w:sz w:val="24"/>
          <w:szCs w:val="24"/>
        </w:rPr>
        <w:t xml:space="preserve"> олимпиады профессионального мастерства обучающихся по специальностям среднего профессионального образования (далее – Олимпиада).  </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ФОС является неотъемлемой частью методического обеспечения процедуры проведения Олимпиады, входит в состав комплекта документов организационно-методического обеспечения проведения Олимпиады.</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Оценочные средства – это контрольные задания, а также описания форм и процедур, предназначенных для определения уровня сформированности компетенций участников олимпиады.</w:t>
      </w:r>
    </w:p>
    <w:p w:rsidR="005D10F1" w:rsidRPr="00C20D55" w:rsidRDefault="005D10F1" w:rsidP="00C20D55">
      <w:pPr>
        <w:tabs>
          <w:tab w:val="left" w:pos="1134"/>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1.</w:t>
      </w:r>
      <w:r w:rsidR="00F43DF7" w:rsidRPr="00C20D55">
        <w:rPr>
          <w:rFonts w:ascii="Times New Roman" w:hAnsi="Times New Roman" w:cs="Times New Roman"/>
          <w:sz w:val="24"/>
          <w:szCs w:val="24"/>
        </w:rPr>
        <w:t>1.2</w:t>
      </w:r>
      <w:r w:rsidRPr="00C20D55">
        <w:rPr>
          <w:rFonts w:ascii="Times New Roman" w:hAnsi="Times New Roman" w:cs="Times New Roman"/>
          <w:sz w:val="24"/>
          <w:szCs w:val="24"/>
        </w:rPr>
        <w:t xml:space="preserve"> На основе результатов оценки конкурсных заданий проводятся следующие основные процедуры в рамках </w:t>
      </w:r>
      <w:r w:rsidR="00FE1D9D" w:rsidRPr="00C20D55">
        <w:rPr>
          <w:rFonts w:ascii="Times New Roman" w:hAnsi="Times New Roman" w:cs="Times New Roman"/>
          <w:sz w:val="24"/>
          <w:szCs w:val="24"/>
        </w:rPr>
        <w:t>Региональн</w:t>
      </w:r>
      <w:r w:rsidR="00BD58BC" w:rsidRPr="00C20D55">
        <w:rPr>
          <w:rFonts w:ascii="Times New Roman" w:hAnsi="Times New Roman" w:cs="Times New Roman"/>
          <w:sz w:val="24"/>
          <w:szCs w:val="24"/>
        </w:rPr>
        <w:t>ой</w:t>
      </w:r>
      <w:r w:rsidRPr="00C20D55">
        <w:rPr>
          <w:rFonts w:ascii="Times New Roman" w:hAnsi="Times New Roman" w:cs="Times New Roman"/>
          <w:sz w:val="24"/>
          <w:szCs w:val="24"/>
        </w:rPr>
        <w:t xml:space="preserve"> олимпиады профессионального мастерства:</w:t>
      </w:r>
    </w:p>
    <w:p w:rsidR="005D10F1" w:rsidRPr="00C20D55" w:rsidRDefault="005D10F1" w:rsidP="00C20D55">
      <w:pPr>
        <w:tabs>
          <w:tab w:val="left" w:pos="1134"/>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процедура определения результатов участников, выявления победителя олимпиады (первое место) и призеров (второе и третье места);</w:t>
      </w:r>
    </w:p>
    <w:p w:rsidR="005D10F1" w:rsidRPr="00C20D55" w:rsidRDefault="005D10F1" w:rsidP="00C20D55">
      <w:pPr>
        <w:tabs>
          <w:tab w:val="left" w:pos="1134"/>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процедура определения победителей в дополнительных номинациях.</w:t>
      </w:r>
    </w:p>
    <w:p w:rsidR="005D10F1" w:rsidRPr="00C20D55" w:rsidRDefault="005D10F1" w:rsidP="00C20D55">
      <w:pPr>
        <w:tabs>
          <w:tab w:val="left" w:pos="1134"/>
        </w:tabs>
        <w:spacing w:after="0" w:line="240" w:lineRule="auto"/>
        <w:jc w:val="center"/>
        <w:rPr>
          <w:rFonts w:ascii="Times New Roman" w:hAnsi="Times New Roman" w:cs="Times New Roman"/>
          <w:b/>
          <w:sz w:val="24"/>
          <w:szCs w:val="24"/>
        </w:rPr>
      </w:pPr>
    </w:p>
    <w:p w:rsidR="005D10F1" w:rsidRPr="00C20D55" w:rsidRDefault="005D10F1" w:rsidP="00C20D55">
      <w:pPr>
        <w:pStyle w:val="a4"/>
        <w:numPr>
          <w:ilvl w:val="0"/>
          <w:numId w:val="6"/>
        </w:numPr>
        <w:tabs>
          <w:tab w:val="left" w:pos="1134"/>
        </w:tabs>
        <w:spacing w:after="0" w:line="240" w:lineRule="auto"/>
        <w:ind w:left="0"/>
        <w:jc w:val="center"/>
        <w:rPr>
          <w:b/>
          <w:szCs w:val="24"/>
        </w:rPr>
      </w:pPr>
      <w:r w:rsidRPr="00C20D55">
        <w:rPr>
          <w:b/>
          <w:szCs w:val="24"/>
        </w:rPr>
        <w:t>Документы, определяющие содержание Фонда оценочных средств</w:t>
      </w:r>
    </w:p>
    <w:p w:rsidR="009F0838" w:rsidRPr="00C20D55" w:rsidRDefault="009F0838" w:rsidP="00C20D55">
      <w:pPr>
        <w:tabs>
          <w:tab w:val="left" w:pos="0"/>
        </w:tabs>
        <w:spacing w:after="0" w:line="240" w:lineRule="auto"/>
        <w:ind w:firstLine="709"/>
        <w:jc w:val="both"/>
        <w:rPr>
          <w:rFonts w:ascii="Times New Roman" w:hAnsi="Times New Roman" w:cs="Times New Roman"/>
          <w:b/>
          <w:sz w:val="24"/>
          <w:szCs w:val="24"/>
        </w:rPr>
      </w:pPr>
      <w:r w:rsidRPr="00C20D55">
        <w:rPr>
          <w:rFonts w:ascii="Times New Roman" w:hAnsi="Times New Roman" w:cs="Times New Roman"/>
          <w:color w:val="000000"/>
          <w:sz w:val="24"/>
          <w:szCs w:val="24"/>
          <w:shd w:val="clear" w:color="auto" w:fill="FFFFFF"/>
        </w:rPr>
        <w:t>2.1.  Содержание  Фонда оценочных средств определяется на основе и с учетом следующих документов:</w:t>
      </w:r>
    </w:p>
    <w:p w:rsidR="009F0838" w:rsidRPr="00C20D55" w:rsidRDefault="009F0838" w:rsidP="00C20D55">
      <w:pPr>
        <w:tabs>
          <w:tab w:val="left" w:pos="0"/>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Федерального закона от 29 декабря 2012 г. № 273-ФЗ «Об образовании в Российской Федерации»;</w:t>
      </w:r>
    </w:p>
    <w:p w:rsidR="009F0838" w:rsidRPr="00C20D55" w:rsidRDefault="009F0838" w:rsidP="00C20D55">
      <w:pPr>
        <w:tabs>
          <w:tab w:val="left" w:pos="0"/>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приказа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ред. приказа Минобрнауки России от 15 декабря 2014 г. № 1580);</w:t>
      </w:r>
    </w:p>
    <w:p w:rsidR="009F0838" w:rsidRPr="00C20D55" w:rsidRDefault="009F0838" w:rsidP="00C20D55">
      <w:pPr>
        <w:tabs>
          <w:tab w:val="left" w:pos="0"/>
        </w:tabs>
        <w:spacing w:after="0" w:line="240" w:lineRule="auto"/>
        <w:ind w:firstLine="709"/>
        <w:jc w:val="both"/>
        <w:rPr>
          <w:rFonts w:ascii="Times New Roman" w:hAnsi="Times New Roman" w:cs="Times New Roman"/>
          <w:color w:val="392C69"/>
          <w:sz w:val="24"/>
          <w:szCs w:val="24"/>
        </w:rPr>
      </w:pPr>
      <w:r w:rsidRPr="00C20D55">
        <w:rPr>
          <w:rFonts w:ascii="Times New Roman" w:hAnsi="Times New Roman" w:cs="Times New Roman"/>
          <w:sz w:val="24"/>
          <w:szCs w:val="24"/>
        </w:rPr>
        <w:t xml:space="preserve"> </w:t>
      </w:r>
      <w:r w:rsidRPr="00C20D55">
        <w:rPr>
          <w:rFonts w:ascii="Times New Roman" w:eastAsia="Times New Roman" w:hAnsi="Times New Roman" w:cs="Times New Roman"/>
          <w:sz w:val="24"/>
          <w:szCs w:val="24"/>
        </w:rPr>
        <w:t xml:space="preserve">приказа  Министерства образования и науки Российской Федерации от 29 октября 2013 г. № 1199 «Об утверждении перечня </w:t>
      </w:r>
      <w:r w:rsidRPr="00C20D55">
        <w:rPr>
          <w:rStyle w:val="blk"/>
          <w:rFonts w:ascii="Times New Roman" w:hAnsi="Times New Roman" w:cs="Times New Roman"/>
          <w:sz w:val="24"/>
          <w:szCs w:val="24"/>
        </w:rPr>
        <w:t xml:space="preserve">специальностей </w:t>
      </w:r>
      <w:r w:rsidRPr="00C20D55">
        <w:rPr>
          <w:rFonts w:ascii="Times New Roman" w:eastAsia="Times New Roman" w:hAnsi="Times New Roman" w:cs="Times New Roman"/>
          <w:sz w:val="24"/>
          <w:szCs w:val="24"/>
        </w:rPr>
        <w:t>среднего профессионального образования» (</w:t>
      </w:r>
      <w:r w:rsidRPr="00C20D55">
        <w:rPr>
          <w:rFonts w:ascii="Times New Roman" w:hAnsi="Times New Roman" w:cs="Times New Roman"/>
          <w:sz w:val="24"/>
          <w:szCs w:val="24"/>
        </w:rPr>
        <w:t xml:space="preserve">в ред. Приказов Минобрнауки России от 14.05.2014 </w:t>
      </w:r>
      <w:hyperlink r:id="rId10" w:history="1">
        <w:r w:rsidRPr="00C20D55">
          <w:rPr>
            <w:rFonts w:ascii="Times New Roman" w:hAnsi="Times New Roman" w:cs="Times New Roman"/>
            <w:sz w:val="24"/>
            <w:szCs w:val="24"/>
          </w:rPr>
          <w:t>N 518</w:t>
        </w:r>
      </w:hyperlink>
      <w:r w:rsidRPr="00C20D55">
        <w:rPr>
          <w:rFonts w:ascii="Times New Roman" w:hAnsi="Times New Roman" w:cs="Times New Roman"/>
          <w:sz w:val="24"/>
          <w:szCs w:val="24"/>
        </w:rPr>
        <w:t xml:space="preserve">, от 18.11.2015 </w:t>
      </w:r>
      <w:hyperlink r:id="rId11" w:history="1">
        <w:r w:rsidRPr="00C20D55">
          <w:rPr>
            <w:rFonts w:ascii="Times New Roman" w:hAnsi="Times New Roman" w:cs="Times New Roman"/>
            <w:sz w:val="24"/>
            <w:szCs w:val="24"/>
          </w:rPr>
          <w:t>N 1350</w:t>
        </w:r>
      </w:hyperlink>
      <w:r w:rsidRPr="00C20D55">
        <w:rPr>
          <w:rFonts w:ascii="Times New Roman" w:hAnsi="Times New Roman" w:cs="Times New Roman"/>
          <w:sz w:val="24"/>
          <w:szCs w:val="24"/>
        </w:rPr>
        <w:t xml:space="preserve">, от 25.11.2016 </w:t>
      </w:r>
      <w:hyperlink r:id="rId12" w:history="1">
        <w:r w:rsidRPr="00C20D55">
          <w:rPr>
            <w:rFonts w:ascii="Times New Roman" w:hAnsi="Times New Roman" w:cs="Times New Roman"/>
            <w:sz w:val="24"/>
            <w:szCs w:val="24"/>
          </w:rPr>
          <w:t>N 1477);</w:t>
        </w:r>
        <w:r w:rsidRPr="00C20D55">
          <w:rPr>
            <w:rFonts w:ascii="Times New Roman" w:hAnsi="Times New Roman" w:cs="Times New Roman"/>
            <w:color w:val="0000FF"/>
            <w:sz w:val="24"/>
            <w:szCs w:val="24"/>
          </w:rPr>
          <w:t xml:space="preserve"> </w:t>
        </w:r>
      </w:hyperlink>
    </w:p>
    <w:p w:rsidR="009F0838" w:rsidRPr="00C20D55" w:rsidRDefault="009F0838" w:rsidP="00C20D55">
      <w:pPr>
        <w:tabs>
          <w:tab w:val="left" w:pos="0"/>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 xml:space="preserve">регламента организации и проведения </w:t>
      </w:r>
      <w:r w:rsidR="00FE1D9D" w:rsidRPr="00C20D55">
        <w:rPr>
          <w:rFonts w:ascii="Times New Roman" w:hAnsi="Times New Roman" w:cs="Times New Roman"/>
          <w:sz w:val="24"/>
          <w:szCs w:val="24"/>
        </w:rPr>
        <w:t>Региональная</w:t>
      </w:r>
      <w:r w:rsidRPr="00C20D55">
        <w:rPr>
          <w:rFonts w:ascii="Times New Roman" w:hAnsi="Times New Roman" w:cs="Times New Roman"/>
          <w:sz w:val="24"/>
          <w:szCs w:val="24"/>
        </w:rPr>
        <w:t xml:space="preserve"> олимпиады профессионального мастерства обучающихся по специальностям среднего профессионального образования,  утвержденного  директором Департамента государственной политики в сфере профессионального образования и опережающей подготовки кадров Министерства просвещения Российской Федерации И.А. Ч</w:t>
      </w:r>
      <w:r w:rsidR="00BD58BC" w:rsidRPr="00C20D55">
        <w:rPr>
          <w:rFonts w:ascii="Times New Roman" w:hAnsi="Times New Roman" w:cs="Times New Roman"/>
          <w:sz w:val="24"/>
          <w:szCs w:val="24"/>
        </w:rPr>
        <w:t>ерноскутовой 06.02.2019 № 05-99</w:t>
      </w:r>
      <w:r w:rsidRPr="00C20D55">
        <w:rPr>
          <w:rFonts w:ascii="Times New Roman" w:hAnsi="Times New Roman" w:cs="Times New Roman"/>
          <w:sz w:val="24"/>
          <w:szCs w:val="24"/>
        </w:rPr>
        <w:t>;</w:t>
      </w:r>
    </w:p>
    <w:p w:rsidR="005D10F1" w:rsidRPr="00C20D55" w:rsidRDefault="005D10F1" w:rsidP="00C20D55">
      <w:pPr>
        <w:tabs>
          <w:tab w:val="left" w:pos="0"/>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 xml:space="preserve">приказа Министерства образования и науки Российской Федерации от 07.05.2014г. № 454 «Об утверждении федерального государственного образовательного стандарта среднего профессионального образования по специальности 35.02.05 Агрономия», </w:t>
      </w:r>
    </w:p>
    <w:p w:rsidR="005D10F1" w:rsidRPr="00C20D55" w:rsidRDefault="005D10F1" w:rsidP="00C20D55">
      <w:pPr>
        <w:tabs>
          <w:tab w:val="left" w:pos="0"/>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приказа  Министерства образования и науки Российской Федерации от 07.05.2014г. № 456 «Об утверждении федерального государственного образовательного стандарта среднего профессионального образования по специальности 35.02.07 Механизация сельского хозяйства,</w:t>
      </w:r>
    </w:p>
    <w:p w:rsidR="005D10F1" w:rsidRPr="00C20D55" w:rsidRDefault="005D10F1" w:rsidP="00C20D55">
      <w:pPr>
        <w:tabs>
          <w:tab w:val="left" w:pos="0"/>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 xml:space="preserve">приказа Министерства образования и науки Российской Федерации от 07.05.2014г. № 457 «Об утверждении федерального государственного образовательного стандарта среднего профессионального образования по специальности 35.02.08 Электрификация и </w:t>
      </w:r>
      <w:r w:rsidRPr="00C20D55">
        <w:rPr>
          <w:rFonts w:ascii="Times New Roman" w:eastAsia="Times New Roman" w:hAnsi="Times New Roman" w:cs="Times New Roman"/>
          <w:sz w:val="24"/>
          <w:szCs w:val="24"/>
        </w:rPr>
        <w:lastRenderedPageBreak/>
        <w:t>автоматизация сельскохозяйственного производства, (указываются утверждающие  документы по всем специальностям СПО, входящим в УГС, по которым проводится Олимпиада).</w:t>
      </w:r>
    </w:p>
    <w:p w:rsidR="005D10F1" w:rsidRPr="00C20D55" w:rsidRDefault="005D10F1" w:rsidP="00C20D55">
      <w:pPr>
        <w:tabs>
          <w:tab w:val="left" w:pos="0"/>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 xml:space="preserve">приказа Министерства труда и социальной защиты РФ от 11 ноября </w:t>
      </w:r>
      <w:smartTag w:uri="urn:schemas-microsoft-com:office:smarttags" w:element="metricconverter">
        <w:smartTagPr>
          <w:attr w:name="ProductID" w:val="2014 г"/>
        </w:smartTagPr>
        <w:r w:rsidRPr="00C20D55">
          <w:rPr>
            <w:rFonts w:ascii="Times New Roman" w:hAnsi="Times New Roman" w:cs="Times New Roman"/>
            <w:sz w:val="24"/>
            <w:szCs w:val="24"/>
          </w:rPr>
          <w:t>2014 г</w:t>
        </w:r>
      </w:smartTag>
      <w:r w:rsidRPr="00C20D55">
        <w:rPr>
          <w:rFonts w:ascii="Times New Roman" w:hAnsi="Times New Roman" w:cs="Times New Roman"/>
          <w:sz w:val="24"/>
          <w:szCs w:val="24"/>
        </w:rPr>
        <w:t>. № 857н "Об утверждении профессионального стандарта «Агроном».</w:t>
      </w:r>
    </w:p>
    <w:p w:rsidR="005D10F1" w:rsidRPr="00C20D55" w:rsidRDefault="005D10F1" w:rsidP="00C20D55">
      <w:pPr>
        <w:tabs>
          <w:tab w:val="left" w:pos="0"/>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 xml:space="preserve">приказа Министерства труда и социальной защиты РФ от 21 мая </w:t>
      </w:r>
      <w:smartTag w:uri="urn:schemas-microsoft-com:office:smarttags" w:element="metricconverter">
        <w:smartTagPr>
          <w:attr w:name="ProductID" w:val="2014 г"/>
        </w:smartTagPr>
        <w:r w:rsidRPr="00C20D55">
          <w:rPr>
            <w:rFonts w:ascii="Times New Roman" w:hAnsi="Times New Roman" w:cs="Times New Roman"/>
            <w:sz w:val="24"/>
            <w:szCs w:val="24"/>
          </w:rPr>
          <w:t>2014 г</w:t>
        </w:r>
      </w:smartTag>
      <w:r w:rsidRPr="00C20D55">
        <w:rPr>
          <w:rFonts w:ascii="Times New Roman" w:hAnsi="Times New Roman" w:cs="Times New Roman"/>
          <w:sz w:val="24"/>
          <w:szCs w:val="24"/>
        </w:rPr>
        <w:t>. № 340н "Об утверждении профессионального стандарта «Специалист в области механизации сельского хозяйства».</w:t>
      </w:r>
    </w:p>
    <w:p w:rsidR="005D10F1" w:rsidRPr="00C20D55" w:rsidRDefault="005D10F1" w:rsidP="00C20D55">
      <w:pPr>
        <w:tabs>
          <w:tab w:val="left" w:pos="0"/>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Регламента Финала национального чемпионата «Молодые профессионалы» (WORLDSKILLS RUSSIA).</w:t>
      </w:r>
    </w:p>
    <w:p w:rsidR="005D10F1" w:rsidRPr="00C20D55" w:rsidRDefault="005D10F1" w:rsidP="00C20D55">
      <w:pPr>
        <w:tabs>
          <w:tab w:val="left" w:pos="0"/>
        </w:tabs>
        <w:spacing w:after="0" w:line="240" w:lineRule="auto"/>
        <w:ind w:firstLine="709"/>
        <w:jc w:val="both"/>
        <w:rPr>
          <w:rFonts w:ascii="Times New Roman" w:hAnsi="Times New Roman" w:cs="Times New Roman"/>
          <w:b/>
          <w:sz w:val="24"/>
          <w:szCs w:val="24"/>
        </w:rPr>
      </w:pPr>
    </w:p>
    <w:p w:rsidR="005D10F1" w:rsidRPr="00C20D55" w:rsidRDefault="005D10F1" w:rsidP="00C20D55">
      <w:pPr>
        <w:pStyle w:val="a4"/>
        <w:numPr>
          <w:ilvl w:val="0"/>
          <w:numId w:val="6"/>
        </w:numPr>
        <w:tabs>
          <w:tab w:val="left" w:pos="0"/>
        </w:tabs>
        <w:spacing w:after="0" w:line="240" w:lineRule="auto"/>
        <w:ind w:left="0" w:firstLine="0"/>
        <w:jc w:val="center"/>
        <w:rPr>
          <w:b/>
          <w:szCs w:val="24"/>
        </w:rPr>
      </w:pPr>
      <w:r w:rsidRPr="00C20D55">
        <w:rPr>
          <w:b/>
          <w:szCs w:val="24"/>
        </w:rPr>
        <w:t>Подходы к отбору содержания, разработке структуры оценочных средств и процедуре применения</w:t>
      </w:r>
    </w:p>
    <w:p w:rsidR="005D10F1" w:rsidRPr="00C20D55" w:rsidRDefault="005D10F1" w:rsidP="00C20D55">
      <w:pPr>
        <w:tabs>
          <w:tab w:val="left" w:pos="0"/>
        </w:tabs>
        <w:spacing w:after="0" w:line="240" w:lineRule="auto"/>
        <w:jc w:val="both"/>
        <w:rPr>
          <w:rFonts w:ascii="Times New Roman" w:hAnsi="Times New Roman" w:cs="Times New Roman"/>
          <w:sz w:val="24"/>
          <w:szCs w:val="24"/>
        </w:rPr>
      </w:pPr>
      <w:r w:rsidRPr="00C20D55">
        <w:rPr>
          <w:rFonts w:ascii="Times New Roman" w:hAnsi="Times New Roman" w:cs="Times New Roman"/>
          <w:sz w:val="24"/>
          <w:szCs w:val="24"/>
        </w:rPr>
        <w:t>3.1. Программа конкурсных испытаний Олимпиады</w:t>
      </w:r>
      <w:r w:rsidRPr="00C20D55">
        <w:rPr>
          <w:rFonts w:ascii="Times New Roman" w:eastAsia="Times New Roman" w:hAnsi="Times New Roman" w:cs="Times New Roman"/>
          <w:sz w:val="24"/>
          <w:szCs w:val="24"/>
        </w:rPr>
        <w:t xml:space="preserve"> предусматривает для участников выполнение </w:t>
      </w:r>
      <w:r w:rsidRPr="00C20D55">
        <w:rPr>
          <w:rFonts w:ascii="Times New Roman" w:hAnsi="Times New Roman" w:cs="Times New Roman"/>
          <w:sz w:val="24"/>
          <w:szCs w:val="24"/>
        </w:rPr>
        <w:t>заданий двух уровней.</w:t>
      </w:r>
    </w:p>
    <w:p w:rsidR="005D10F1" w:rsidRPr="00C20D55" w:rsidRDefault="005D10F1" w:rsidP="00C20D55">
      <w:pPr>
        <w:tabs>
          <w:tab w:val="left" w:pos="0"/>
        </w:tabs>
        <w:spacing w:after="0" w:line="240" w:lineRule="auto"/>
        <w:ind w:firstLine="426"/>
        <w:jc w:val="both"/>
        <w:rPr>
          <w:rFonts w:ascii="Times New Roman" w:hAnsi="Times New Roman" w:cs="Times New Roman"/>
          <w:sz w:val="24"/>
          <w:szCs w:val="24"/>
        </w:rPr>
      </w:pPr>
      <w:r w:rsidRPr="00C20D55">
        <w:rPr>
          <w:rFonts w:ascii="Times New Roman" w:hAnsi="Times New Roman" w:cs="Times New Roman"/>
          <w:sz w:val="24"/>
          <w:szCs w:val="24"/>
        </w:rPr>
        <w:t xml:space="preserve">Задания I уровня формируются в соответствии с общими и профессиональными компетенциями специальностей среднего профессионального образования. </w:t>
      </w:r>
    </w:p>
    <w:p w:rsidR="005D10F1" w:rsidRPr="00C20D55" w:rsidRDefault="005D10F1" w:rsidP="00C20D55">
      <w:pPr>
        <w:tabs>
          <w:tab w:val="left" w:pos="0"/>
        </w:tabs>
        <w:spacing w:after="0" w:line="240" w:lineRule="auto"/>
        <w:ind w:firstLine="426"/>
        <w:jc w:val="both"/>
        <w:rPr>
          <w:rFonts w:ascii="Times New Roman" w:hAnsi="Times New Roman" w:cs="Times New Roman"/>
          <w:sz w:val="24"/>
          <w:szCs w:val="24"/>
        </w:rPr>
      </w:pPr>
      <w:r w:rsidRPr="00C20D55">
        <w:rPr>
          <w:rFonts w:ascii="Times New Roman" w:hAnsi="Times New Roman" w:cs="Times New Roman"/>
          <w:sz w:val="24"/>
          <w:szCs w:val="24"/>
        </w:rPr>
        <w:t xml:space="preserve">Задания II уровня формируются в соответствии с общими и профессиональными компетенциями специальностей  укрупненной группы специальностей СПО. </w:t>
      </w:r>
    </w:p>
    <w:p w:rsidR="005D10F1" w:rsidRPr="00C20D55" w:rsidRDefault="005D10F1" w:rsidP="00C20D55">
      <w:pPr>
        <w:spacing w:after="0" w:line="240" w:lineRule="auto"/>
        <w:ind w:firstLine="708"/>
        <w:contextualSpacing/>
        <w:jc w:val="both"/>
        <w:rPr>
          <w:rFonts w:ascii="Times New Roman" w:hAnsi="Times New Roman" w:cs="Times New Roman"/>
          <w:sz w:val="24"/>
          <w:szCs w:val="24"/>
        </w:rPr>
      </w:pPr>
      <w:r w:rsidRPr="00C20D55">
        <w:rPr>
          <w:rFonts w:ascii="Times New Roman" w:hAnsi="Times New Roman" w:cs="Times New Roman"/>
          <w:sz w:val="24"/>
          <w:szCs w:val="24"/>
        </w:rPr>
        <w:t>Для лиц с ограниченными возможностями здоровья формирование заданий осуществляется с учетом типа нарушения здоровья.</w:t>
      </w:r>
    </w:p>
    <w:p w:rsidR="005D10F1" w:rsidRPr="00C20D55" w:rsidRDefault="005D10F1" w:rsidP="00C20D55">
      <w:pPr>
        <w:tabs>
          <w:tab w:val="left" w:pos="0"/>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hAnsi="Times New Roman" w:cs="Times New Roman"/>
          <w:sz w:val="24"/>
          <w:szCs w:val="24"/>
        </w:rPr>
        <w:t>3.2. Содержание и уровень сложности предлагаемых участникам заданий соответствуют федеральным государственным образовательным стандартам СПО, учитывают основные положения соответствующих профессиональных стандартов, требования работодателей к специалистам среднего звена.</w:t>
      </w:r>
    </w:p>
    <w:p w:rsidR="005D10F1" w:rsidRPr="00C20D55" w:rsidRDefault="005D10F1" w:rsidP="00C20D55">
      <w:pPr>
        <w:tabs>
          <w:tab w:val="left" w:pos="426"/>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 xml:space="preserve">3.3. Задания 1 уровня состоят из тестового задания и практических задач. </w:t>
      </w:r>
    </w:p>
    <w:p w:rsidR="005D10F1" w:rsidRPr="00C20D55" w:rsidRDefault="005D10F1" w:rsidP="00C20D55">
      <w:pPr>
        <w:tabs>
          <w:tab w:val="left" w:pos="1134"/>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 xml:space="preserve">3.4. Задание «Тестирование» состоит из теоретических вопросов, сформированных по разделам и темам. </w:t>
      </w:r>
    </w:p>
    <w:p w:rsidR="005D10F1" w:rsidRPr="00C20D55" w:rsidRDefault="005D10F1" w:rsidP="00C20D55">
      <w:pPr>
        <w:tabs>
          <w:tab w:val="left" w:pos="1134"/>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Предлагаемое для выполнения участнику тестовое задание включает 2 части - инвариантную и вариативную, всего 40 вопросов.</w:t>
      </w:r>
    </w:p>
    <w:p w:rsidR="005D10F1" w:rsidRPr="00C20D55" w:rsidRDefault="005D10F1" w:rsidP="00C20D55">
      <w:pPr>
        <w:tabs>
          <w:tab w:val="left" w:pos="1134"/>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Инвариантная часть задания «Тестирование» содержит 20 вопросов по пяти тематическим направлениям, из них 4 – закрытой формы с выбором ответа, 4 – открытой формы с кратким ответом, 4 - на установление соответствия,  4 - на установление правильной последовательности. Тематика, количество и формат вопросов по темам инвариантной части  тестового задания  едины для всех специальностей СПО.</w:t>
      </w:r>
    </w:p>
    <w:p w:rsidR="005D10F1" w:rsidRPr="00C20D55" w:rsidRDefault="005D10F1" w:rsidP="00C20D55">
      <w:pPr>
        <w:tabs>
          <w:tab w:val="left" w:pos="1134"/>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Вариативная часть задания «Тестирование» содержит 20 вопросов не менее</w:t>
      </w:r>
      <w:r w:rsidR="00475FD3" w:rsidRPr="00C20D55">
        <w:rPr>
          <w:rFonts w:ascii="Times New Roman" w:hAnsi="Times New Roman" w:cs="Times New Roman"/>
          <w:sz w:val="24"/>
          <w:szCs w:val="24"/>
        </w:rPr>
        <w:t xml:space="preserve"> </w:t>
      </w:r>
      <w:r w:rsidR="00BD58BC" w:rsidRPr="00C20D55">
        <w:rPr>
          <w:rFonts w:ascii="Times New Roman" w:hAnsi="Times New Roman" w:cs="Times New Roman"/>
          <w:sz w:val="24"/>
          <w:szCs w:val="24"/>
        </w:rPr>
        <w:t>,</w:t>
      </w:r>
      <w:r w:rsidRPr="00C20D55">
        <w:rPr>
          <w:rFonts w:ascii="Times New Roman" w:hAnsi="Times New Roman" w:cs="Times New Roman"/>
          <w:sz w:val="24"/>
          <w:szCs w:val="24"/>
        </w:rPr>
        <w:t xml:space="preserve"> чем по двум тематическим направлениям. Тематика, количество и формат вопросов по темам вариативной части тестового задания формируются на основе знаний, общих для специальностей, входящих в УГС, по которой проводится Олимпиада. </w:t>
      </w:r>
    </w:p>
    <w:p w:rsidR="005B188D" w:rsidRDefault="005D10F1">
      <w:pPr>
        <w:rPr>
          <w:rFonts w:ascii="Times New Roman" w:hAnsi="Times New Roman" w:cs="Times New Roman"/>
          <w:sz w:val="24"/>
          <w:szCs w:val="24"/>
        </w:rPr>
      </w:pPr>
      <w:r w:rsidRPr="00C20D55">
        <w:rPr>
          <w:rFonts w:ascii="Times New Roman" w:hAnsi="Times New Roman" w:cs="Times New Roman"/>
          <w:sz w:val="24"/>
          <w:szCs w:val="24"/>
        </w:rPr>
        <w:t>Алгоритм формирования инвариантной части задания «Тестирование» для участника Олимпиады единый для всех специальностей СПО.</w:t>
      </w:r>
      <w:r w:rsidR="005B188D">
        <w:rPr>
          <w:rFonts w:ascii="Times New Roman" w:hAnsi="Times New Roman" w:cs="Times New Roman"/>
          <w:sz w:val="24"/>
          <w:szCs w:val="24"/>
        </w:rPr>
        <w:br w:type="page"/>
      </w:r>
    </w:p>
    <w:p w:rsidR="005D10F1" w:rsidRPr="00C20D55" w:rsidRDefault="005D10F1" w:rsidP="00C20D55">
      <w:pPr>
        <w:tabs>
          <w:tab w:val="left" w:pos="709"/>
        </w:tabs>
        <w:spacing w:after="0" w:line="240" w:lineRule="auto"/>
        <w:ind w:firstLine="709"/>
        <w:jc w:val="both"/>
        <w:rPr>
          <w:rFonts w:ascii="Times New Roman" w:hAnsi="Times New Roman" w:cs="Times New Roman"/>
          <w:sz w:val="24"/>
          <w:szCs w:val="24"/>
        </w:rPr>
      </w:pPr>
    </w:p>
    <w:p w:rsidR="005D10F1" w:rsidRPr="00C20D55" w:rsidRDefault="005D10F1" w:rsidP="00C20D55">
      <w:pPr>
        <w:tabs>
          <w:tab w:val="left" w:pos="709"/>
        </w:tabs>
        <w:spacing w:after="0" w:line="240" w:lineRule="auto"/>
        <w:jc w:val="right"/>
        <w:rPr>
          <w:rFonts w:ascii="Times New Roman" w:hAnsi="Times New Roman" w:cs="Times New Roman"/>
          <w:sz w:val="24"/>
          <w:szCs w:val="24"/>
        </w:rPr>
      </w:pPr>
      <w:r w:rsidRPr="00C20D55">
        <w:rPr>
          <w:rFonts w:ascii="Times New Roman" w:hAnsi="Times New Roman" w:cs="Times New Roman"/>
          <w:sz w:val="24"/>
          <w:szCs w:val="24"/>
        </w:rPr>
        <w:t>Таблица 1</w:t>
      </w:r>
    </w:p>
    <w:p w:rsidR="005D10F1" w:rsidRPr="00C20D55" w:rsidRDefault="005D10F1" w:rsidP="00C20D55">
      <w:pPr>
        <w:tabs>
          <w:tab w:val="left" w:pos="709"/>
        </w:tabs>
        <w:spacing w:after="0" w:line="240" w:lineRule="auto"/>
        <w:jc w:val="center"/>
        <w:rPr>
          <w:rFonts w:ascii="Times New Roman" w:hAnsi="Times New Roman" w:cs="Times New Roman"/>
          <w:sz w:val="24"/>
          <w:szCs w:val="24"/>
        </w:rPr>
      </w:pPr>
      <w:r w:rsidRPr="00C20D55">
        <w:rPr>
          <w:rFonts w:ascii="Times New Roman" w:hAnsi="Times New Roman" w:cs="Times New Roman"/>
          <w:sz w:val="24"/>
          <w:szCs w:val="24"/>
        </w:rPr>
        <w:t>Алгоритм формирования содержания  задания «Тестирование»</w:t>
      </w:r>
    </w:p>
    <w:tbl>
      <w:tblPr>
        <w:tblW w:w="9747" w:type="dxa"/>
        <w:tblLayout w:type="fixed"/>
        <w:tblCellMar>
          <w:left w:w="0" w:type="dxa"/>
          <w:right w:w="0" w:type="dxa"/>
        </w:tblCellMar>
        <w:tblLook w:val="04A0"/>
      </w:tblPr>
      <w:tblGrid>
        <w:gridCol w:w="817"/>
        <w:gridCol w:w="3969"/>
        <w:gridCol w:w="992"/>
        <w:gridCol w:w="851"/>
        <w:gridCol w:w="850"/>
        <w:gridCol w:w="851"/>
        <w:gridCol w:w="850"/>
        <w:gridCol w:w="567"/>
      </w:tblGrid>
      <w:tr w:rsidR="005D10F1" w:rsidRPr="00C20D55" w:rsidTr="00655F09">
        <w:trPr>
          <w:trHeight w:val="857"/>
        </w:trPr>
        <w:tc>
          <w:tcPr>
            <w:tcW w:w="81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r w:rsidRPr="00C20D55">
              <w:rPr>
                <w:rFonts w:ascii="Times New Roman" w:hAnsi="Times New Roman" w:cs="Times New Roman"/>
                <w:b/>
                <w:bCs/>
                <w:color w:val="000000"/>
                <w:kern w:val="24"/>
                <w:sz w:val="24"/>
                <w:szCs w:val="24"/>
              </w:rPr>
              <w:t>№ п\п</w:t>
            </w:r>
          </w:p>
        </w:tc>
        <w:tc>
          <w:tcPr>
            <w:tcW w:w="396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r w:rsidRPr="00C20D55">
              <w:rPr>
                <w:rFonts w:ascii="Times New Roman" w:hAnsi="Times New Roman" w:cs="Times New Roman"/>
                <w:b/>
                <w:bCs/>
                <w:color w:val="000000"/>
                <w:kern w:val="24"/>
                <w:sz w:val="24"/>
                <w:szCs w:val="24"/>
              </w:rPr>
              <w:t>Наименование темы вопросов</w:t>
            </w:r>
          </w:p>
        </w:tc>
        <w:tc>
          <w:tcPr>
            <w:tcW w:w="99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r w:rsidRPr="00C20D55">
              <w:rPr>
                <w:rFonts w:ascii="Times New Roman" w:hAnsi="Times New Roman" w:cs="Times New Roman"/>
                <w:b/>
                <w:bCs/>
                <w:color w:val="000000"/>
                <w:kern w:val="24"/>
                <w:sz w:val="24"/>
                <w:szCs w:val="24"/>
              </w:rPr>
              <w:t>Кол-во вопросов</w:t>
            </w:r>
          </w:p>
        </w:tc>
        <w:tc>
          <w:tcPr>
            <w:tcW w:w="3969" w:type="dxa"/>
            <w:gridSpan w:val="5"/>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r w:rsidRPr="00C20D55">
              <w:rPr>
                <w:rFonts w:ascii="Times New Roman" w:hAnsi="Times New Roman" w:cs="Times New Roman"/>
                <w:b/>
                <w:bCs/>
                <w:color w:val="000000"/>
                <w:kern w:val="24"/>
                <w:sz w:val="24"/>
                <w:szCs w:val="24"/>
              </w:rPr>
              <w:t>Формат вопросов</w:t>
            </w:r>
          </w:p>
        </w:tc>
      </w:tr>
      <w:tr w:rsidR="005D10F1" w:rsidRPr="00C20D55" w:rsidTr="00655F09">
        <w:trPr>
          <w:trHeight w:val="857"/>
        </w:trPr>
        <w:tc>
          <w:tcPr>
            <w:tcW w:w="817"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396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99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r w:rsidRPr="00C20D55">
              <w:rPr>
                <w:rFonts w:ascii="Times New Roman" w:hAnsi="Times New Roman" w:cs="Times New Roman"/>
                <w:b/>
                <w:bCs/>
                <w:color w:val="000000"/>
                <w:kern w:val="24"/>
                <w:sz w:val="24"/>
                <w:szCs w:val="24"/>
              </w:rPr>
              <w:t>Выбор ответа</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r w:rsidRPr="00C20D55">
              <w:rPr>
                <w:rFonts w:ascii="Times New Roman" w:hAnsi="Times New Roman" w:cs="Times New Roman"/>
                <w:b/>
                <w:bCs/>
                <w:color w:val="000000"/>
                <w:kern w:val="24"/>
                <w:sz w:val="24"/>
                <w:szCs w:val="24"/>
              </w:rPr>
              <w:t>Откры</w:t>
            </w:r>
            <w:r w:rsidRPr="00C20D55">
              <w:rPr>
                <w:rFonts w:ascii="Times New Roman" w:hAnsi="Times New Roman" w:cs="Times New Roman"/>
                <w:b/>
                <w:bCs/>
                <w:color w:val="000000"/>
                <w:kern w:val="24"/>
                <w:sz w:val="24"/>
                <w:szCs w:val="24"/>
                <w:lang w:val="en-US"/>
              </w:rPr>
              <w:t>-</w:t>
            </w:r>
            <w:r w:rsidRPr="00C20D55">
              <w:rPr>
                <w:rFonts w:ascii="Times New Roman" w:hAnsi="Times New Roman" w:cs="Times New Roman"/>
                <w:b/>
                <w:bCs/>
                <w:color w:val="000000"/>
                <w:kern w:val="24"/>
                <w:sz w:val="24"/>
                <w:szCs w:val="24"/>
              </w:rPr>
              <w:t>тая форма</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r w:rsidRPr="00C20D55">
              <w:rPr>
                <w:rFonts w:ascii="Times New Roman" w:hAnsi="Times New Roman" w:cs="Times New Roman"/>
                <w:b/>
                <w:bCs/>
                <w:color w:val="000000"/>
                <w:kern w:val="24"/>
                <w:sz w:val="24"/>
                <w:szCs w:val="24"/>
              </w:rPr>
              <w:t>Вопрос на соответствие</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r w:rsidRPr="00C20D55">
              <w:rPr>
                <w:rFonts w:ascii="Times New Roman" w:hAnsi="Times New Roman" w:cs="Times New Roman"/>
                <w:b/>
                <w:bCs/>
                <w:color w:val="000000"/>
                <w:kern w:val="24"/>
                <w:sz w:val="24"/>
                <w:szCs w:val="24"/>
              </w:rPr>
              <w:t>Вопрос на установление послед.</w:t>
            </w:r>
          </w:p>
        </w:tc>
        <w:tc>
          <w:tcPr>
            <w:tcW w:w="567"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r w:rsidRPr="00C20D55">
              <w:rPr>
                <w:rFonts w:ascii="Times New Roman" w:hAnsi="Times New Roman" w:cs="Times New Roman"/>
                <w:b/>
                <w:bCs/>
                <w:color w:val="000000"/>
                <w:kern w:val="24"/>
                <w:sz w:val="24"/>
                <w:szCs w:val="24"/>
              </w:rPr>
              <w:t>Макс.</w:t>
            </w:r>
          </w:p>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r w:rsidRPr="00C20D55">
              <w:rPr>
                <w:rFonts w:ascii="Times New Roman" w:hAnsi="Times New Roman" w:cs="Times New Roman"/>
                <w:b/>
                <w:bCs/>
                <w:color w:val="000000"/>
                <w:kern w:val="24"/>
                <w:sz w:val="24"/>
                <w:szCs w:val="24"/>
              </w:rPr>
              <w:t xml:space="preserve">балл </w:t>
            </w:r>
          </w:p>
        </w:tc>
      </w:tr>
      <w:tr w:rsidR="005D10F1" w:rsidRPr="00C20D55" w:rsidTr="00655F09">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rPr>
                <w:rFonts w:ascii="Times New Roman" w:hAnsi="Times New Roman" w:cs="Times New Roman"/>
                <w:color w:val="000000"/>
                <w:kern w:val="24"/>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rPr>
                <w:rFonts w:ascii="Times New Roman" w:hAnsi="Times New Roman" w:cs="Times New Roman"/>
                <w:i/>
                <w:color w:val="000000"/>
                <w:kern w:val="24"/>
                <w:sz w:val="24"/>
                <w:szCs w:val="24"/>
              </w:rPr>
            </w:pPr>
            <w:r w:rsidRPr="00C20D55">
              <w:rPr>
                <w:rFonts w:ascii="Times New Roman" w:hAnsi="Times New Roman" w:cs="Times New Roman"/>
                <w:i/>
                <w:color w:val="000000"/>
                <w:kern w:val="24"/>
                <w:sz w:val="24"/>
                <w:szCs w:val="24"/>
              </w:rPr>
              <w:t>Инвариантная часть  тестового задания</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r>
      <w:tr w:rsidR="005D10F1" w:rsidRPr="00C20D55" w:rsidTr="00655F09">
        <w:trPr>
          <w:trHeight w:val="59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hAnsi="Times New Roman" w:cs="Times New Roman"/>
                <w:color w:val="000000"/>
                <w:kern w:val="24"/>
                <w:sz w:val="24"/>
                <w:szCs w:val="24"/>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10F1" w:rsidRPr="00C20D55" w:rsidRDefault="005D10F1" w:rsidP="00C20D55">
            <w:pPr>
              <w:spacing w:after="0" w:line="240" w:lineRule="auto"/>
              <w:jc w:val="both"/>
              <w:textAlignment w:val="baseline"/>
              <w:rPr>
                <w:rFonts w:ascii="Times New Roman" w:hAnsi="Times New Roman" w:cs="Times New Roman"/>
                <w:sz w:val="24"/>
                <w:szCs w:val="24"/>
              </w:rPr>
            </w:pPr>
            <w:r w:rsidRPr="00C20D55">
              <w:rPr>
                <w:rFonts w:ascii="Times New Roman" w:hAnsi="Times New Roman" w:cs="Times New Roman"/>
                <w:kern w:val="24"/>
                <w:sz w:val="24"/>
                <w:szCs w:val="24"/>
              </w:rPr>
              <w:t>Информационные технологии в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4</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567"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r>
      <w:tr w:rsidR="005D10F1" w:rsidRPr="00C20D55" w:rsidTr="00655F09">
        <w:trPr>
          <w:trHeight w:val="716"/>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hAnsi="Times New Roman" w:cs="Times New Roman"/>
                <w:color w:val="000000"/>
                <w:kern w:val="24"/>
                <w:sz w:val="24"/>
                <w:szCs w:val="24"/>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10F1" w:rsidRPr="00C20D55" w:rsidRDefault="005D10F1" w:rsidP="00C20D55">
            <w:pPr>
              <w:spacing w:after="0" w:line="240" w:lineRule="auto"/>
              <w:jc w:val="both"/>
              <w:textAlignment w:val="baseline"/>
              <w:rPr>
                <w:rFonts w:ascii="Times New Roman" w:hAnsi="Times New Roman" w:cs="Times New Roman"/>
                <w:sz w:val="24"/>
                <w:szCs w:val="24"/>
              </w:rPr>
            </w:pPr>
            <w:r w:rsidRPr="00C20D55">
              <w:rPr>
                <w:rFonts w:ascii="Times New Roman" w:hAnsi="Times New Roman" w:cs="Times New Roman"/>
                <w:kern w:val="24"/>
                <w:sz w:val="24"/>
                <w:szCs w:val="24"/>
              </w:rPr>
              <w:t>Оборудование, материалы, инструменты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4</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567"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r>
      <w:tr w:rsidR="005D10F1" w:rsidRPr="00C20D55" w:rsidTr="00655F09">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hAnsi="Times New Roman" w:cs="Times New Roman"/>
                <w:color w:val="000000"/>
                <w:kern w:val="24"/>
                <w:sz w:val="24"/>
                <w:szCs w:val="24"/>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jc w:val="both"/>
              <w:textAlignment w:val="baseline"/>
              <w:rPr>
                <w:rFonts w:ascii="Times New Roman" w:hAnsi="Times New Roman" w:cs="Times New Roman"/>
                <w:sz w:val="24"/>
                <w:szCs w:val="24"/>
              </w:rPr>
            </w:pPr>
            <w:r w:rsidRPr="00C20D55">
              <w:rPr>
                <w:rFonts w:ascii="Times New Roman" w:hAnsi="Times New Roman" w:cs="Times New Roman"/>
                <w:kern w:val="24"/>
                <w:sz w:val="24"/>
                <w:szCs w:val="24"/>
              </w:rPr>
              <w:t xml:space="preserve">Системы качества, стандартизации и сертификации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4</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567"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r>
      <w:tr w:rsidR="005D10F1" w:rsidRPr="00C20D55" w:rsidTr="00655F09">
        <w:trPr>
          <w:trHeight w:val="1010"/>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hAnsi="Times New Roman" w:cs="Times New Roman"/>
                <w:color w:val="000000"/>
                <w:kern w:val="24"/>
                <w:sz w:val="24"/>
                <w:szCs w:val="24"/>
              </w:rPr>
              <w:t>4</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10F1" w:rsidRPr="00C20D55" w:rsidRDefault="005D10F1" w:rsidP="00C20D55">
            <w:pPr>
              <w:spacing w:after="0" w:line="240" w:lineRule="auto"/>
              <w:jc w:val="both"/>
              <w:textAlignment w:val="baseline"/>
              <w:rPr>
                <w:rFonts w:ascii="Times New Roman" w:hAnsi="Times New Roman" w:cs="Times New Roman"/>
                <w:sz w:val="24"/>
                <w:szCs w:val="24"/>
              </w:rPr>
            </w:pPr>
            <w:r w:rsidRPr="00C20D55">
              <w:rPr>
                <w:rFonts w:ascii="Times New Roman" w:hAnsi="Times New Roman" w:cs="Times New Roman"/>
                <w:kern w:val="24"/>
                <w:sz w:val="24"/>
                <w:szCs w:val="24"/>
              </w:rPr>
              <w:t xml:space="preserve">Охрана труда, безопасность жизнедеятельности, безопасность окружающей среды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4</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567"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r>
      <w:tr w:rsidR="005D10F1" w:rsidRPr="00C20D55" w:rsidTr="00655F09">
        <w:trPr>
          <w:trHeight w:val="404"/>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20D55" w:rsidRDefault="005D10F1" w:rsidP="00C20D55">
            <w:pPr>
              <w:spacing w:after="0" w:line="240" w:lineRule="auto"/>
              <w:jc w:val="center"/>
              <w:rPr>
                <w:rFonts w:ascii="Times New Roman" w:hAnsi="Times New Roman" w:cs="Times New Roman"/>
                <w:color w:val="000000"/>
                <w:kern w:val="24"/>
                <w:sz w:val="24"/>
                <w:szCs w:val="24"/>
              </w:rPr>
            </w:pPr>
            <w:r w:rsidRPr="00C20D55">
              <w:rPr>
                <w:rFonts w:ascii="Times New Roman" w:hAnsi="Times New Roman" w:cs="Times New Roman"/>
                <w:color w:val="000000"/>
                <w:kern w:val="24"/>
                <w:sz w:val="24"/>
                <w:szCs w:val="24"/>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jc w:val="both"/>
              <w:textAlignment w:val="baseline"/>
              <w:rPr>
                <w:rFonts w:ascii="Times New Roman" w:hAnsi="Times New Roman" w:cs="Times New Roman"/>
                <w:sz w:val="24"/>
                <w:szCs w:val="24"/>
              </w:rPr>
            </w:pPr>
            <w:r w:rsidRPr="00C20D55">
              <w:rPr>
                <w:rFonts w:ascii="Times New Roman" w:hAnsi="Times New Roman" w:cs="Times New Roman"/>
                <w:kern w:val="24"/>
                <w:sz w:val="24"/>
                <w:szCs w:val="24"/>
              </w:rPr>
              <w:t>Экономика и правовое обеспечение профессиональной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4</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567"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r>
      <w:tr w:rsidR="005D10F1" w:rsidRPr="00C20D55" w:rsidTr="00655F09">
        <w:trPr>
          <w:trHeight w:val="245"/>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20D55" w:rsidRDefault="005D10F1" w:rsidP="00C20D55">
            <w:pPr>
              <w:spacing w:after="0" w:line="240" w:lineRule="auto"/>
              <w:jc w:val="center"/>
              <w:rPr>
                <w:rFonts w:ascii="Times New Roman" w:hAnsi="Times New Roman" w:cs="Times New Roman"/>
                <w:color w:val="000000"/>
                <w:kern w:val="24"/>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jc w:val="center"/>
              <w:rPr>
                <w:rFonts w:ascii="Times New Roman" w:eastAsia="Times New Roman" w:hAnsi="Times New Roman" w:cs="Times New Roman"/>
                <w:b/>
                <w:sz w:val="24"/>
                <w:szCs w:val="24"/>
              </w:rPr>
            </w:pPr>
            <w:r w:rsidRPr="00C20D55">
              <w:rPr>
                <w:rFonts w:ascii="Times New Roman" w:eastAsia="Times New Roman" w:hAnsi="Times New Roman" w:cs="Times New Roman"/>
                <w:b/>
                <w:sz w:val="24"/>
                <w:szCs w:val="24"/>
              </w:rPr>
              <w:t>20</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b/>
                <w:sz w:val="24"/>
                <w:szCs w:val="24"/>
              </w:rPr>
            </w:pPr>
            <w:r w:rsidRPr="00C20D55">
              <w:rPr>
                <w:rFonts w:ascii="Times New Roman" w:eastAsia="Times New Roman" w:hAnsi="Times New Roman" w:cs="Times New Roman"/>
                <w:b/>
                <w:sz w:val="24"/>
                <w:szCs w:val="24"/>
              </w:rPr>
              <w:t>5</w:t>
            </w:r>
          </w:p>
        </w:tc>
      </w:tr>
      <w:tr w:rsidR="005D10F1" w:rsidRPr="00C20D55" w:rsidTr="00655F09">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20D55" w:rsidRDefault="005D10F1" w:rsidP="00C20D55">
            <w:pPr>
              <w:spacing w:after="0" w:line="240" w:lineRule="auto"/>
              <w:jc w:val="center"/>
              <w:rPr>
                <w:rFonts w:ascii="Times New Roman" w:hAnsi="Times New Roman" w:cs="Times New Roman"/>
                <w:color w:val="000000"/>
                <w:kern w:val="24"/>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rPr>
                <w:rFonts w:ascii="Times New Roman" w:eastAsia="Times New Roman" w:hAnsi="Times New Roman" w:cs="Times New Roman"/>
                <w:i/>
                <w:color w:val="FF0000"/>
                <w:sz w:val="24"/>
                <w:szCs w:val="24"/>
              </w:rPr>
            </w:pPr>
            <w:r w:rsidRPr="00C20D55">
              <w:rPr>
                <w:rFonts w:ascii="Times New Roman" w:hAnsi="Times New Roman" w:cs="Times New Roman"/>
                <w:i/>
                <w:kern w:val="24"/>
                <w:sz w:val="24"/>
                <w:szCs w:val="24"/>
              </w:rPr>
              <w:t>Вариативный раздел тестового задания (специфика УГС)*</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r>
      <w:tr w:rsidR="005D10F1" w:rsidRPr="00C20D55" w:rsidTr="00655F09">
        <w:trPr>
          <w:trHeight w:val="719"/>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20D55" w:rsidRDefault="005D10F1" w:rsidP="00C20D55">
            <w:pPr>
              <w:spacing w:after="0" w:line="240" w:lineRule="auto"/>
              <w:jc w:val="center"/>
              <w:rPr>
                <w:rFonts w:ascii="Times New Roman" w:hAnsi="Times New Roman" w:cs="Times New Roman"/>
                <w:color w:val="000000"/>
                <w:kern w:val="24"/>
                <w:sz w:val="24"/>
                <w:szCs w:val="24"/>
              </w:rPr>
            </w:pPr>
            <w:r w:rsidRPr="00C20D55">
              <w:rPr>
                <w:rFonts w:ascii="Times New Roman" w:hAnsi="Times New Roman" w:cs="Times New Roman"/>
                <w:color w:val="000000"/>
                <w:kern w:val="24"/>
                <w:sz w:val="24"/>
                <w:szCs w:val="24"/>
              </w:rPr>
              <w:t>1</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rPr>
                <w:rFonts w:ascii="Times New Roman" w:hAnsi="Times New Roman" w:cs="Times New Roman"/>
                <w:i/>
                <w:color w:val="FF0000"/>
                <w:kern w:val="24"/>
                <w:sz w:val="24"/>
                <w:szCs w:val="24"/>
              </w:rPr>
            </w:pPr>
            <w:r w:rsidRPr="00C20D55">
              <w:rPr>
                <w:rFonts w:ascii="Times New Roman" w:hAnsi="Times New Roman" w:cs="Times New Roman"/>
                <w:kern w:val="24"/>
                <w:sz w:val="24"/>
                <w:szCs w:val="24"/>
              </w:rPr>
              <w:t>Основы механизации, электрификации и автоматизации сельскохозяйственного производства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10</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3</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5</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w:t>
            </w:r>
          </w:p>
        </w:tc>
        <w:tc>
          <w:tcPr>
            <w:tcW w:w="567"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2</w:t>
            </w:r>
          </w:p>
        </w:tc>
      </w:tr>
      <w:tr w:rsidR="005D10F1" w:rsidRPr="00C20D55" w:rsidTr="00655F09">
        <w:trPr>
          <w:trHeight w:val="532"/>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20D55" w:rsidRDefault="005D10F1" w:rsidP="00C20D55">
            <w:pPr>
              <w:spacing w:after="0" w:line="240" w:lineRule="auto"/>
              <w:jc w:val="center"/>
              <w:rPr>
                <w:rFonts w:ascii="Times New Roman" w:hAnsi="Times New Roman" w:cs="Times New Roman"/>
                <w:color w:val="000000"/>
                <w:kern w:val="24"/>
                <w:sz w:val="24"/>
                <w:szCs w:val="24"/>
              </w:rPr>
            </w:pPr>
            <w:r w:rsidRPr="00C20D55">
              <w:rPr>
                <w:rFonts w:ascii="Times New Roman" w:hAnsi="Times New Roman" w:cs="Times New Roman"/>
                <w:color w:val="000000"/>
                <w:kern w:val="24"/>
                <w:sz w:val="24"/>
                <w:szCs w:val="24"/>
              </w:rPr>
              <w:t>2</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rPr>
                <w:rFonts w:ascii="Times New Roman" w:hAnsi="Times New Roman" w:cs="Times New Roman"/>
                <w:kern w:val="24"/>
                <w:sz w:val="24"/>
                <w:szCs w:val="24"/>
              </w:rPr>
            </w:pPr>
            <w:r w:rsidRPr="00C20D55">
              <w:rPr>
                <w:rFonts w:ascii="Times New Roman" w:hAnsi="Times New Roman" w:cs="Times New Roman"/>
                <w:kern w:val="24"/>
                <w:sz w:val="24"/>
                <w:szCs w:val="24"/>
              </w:rPr>
              <w:t>Сельскохозяйственная техника и технологии механизированных работ в сельскохозяйственном производстве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10</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2</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6</w:t>
            </w: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3</w:t>
            </w:r>
          </w:p>
        </w:tc>
      </w:tr>
      <w:tr w:rsidR="005D10F1" w:rsidRPr="00C20D55" w:rsidTr="00655F09">
        <w:trPr>
          <w:trHeight w:val="438"/>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rPr>
                <w:rFonts w:ascii="Times New Roman" w:hAnsi="Times New Roman" w:cs="Times New Roman"/>
                <w:color w:val="000000"/>
                <w:kern w:val="24"/>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20D55" w:rsidRDefault="005D10F1" w:rsidP="00C20D55">
            <w:pPr>
              <w:spacing w:after="0" w:line="240" w:lineRule="auto"/>
              <w:jc w:val="center"/>
              <w:rPr>
                <w:rFonts w:ascii="Times New Roman" w:eastAsia="Times New Roman" w:hAnsi="Times New Roman" w:cs="Times New Roman"/>
                <w:b/>
                <w:sz w:val="24"/>
                <w:szCs w:val="24"/>
              </w:rPr>
            </w:pPr>
            <w:r w:rsidRPr="00C20D55">
              <w:rPr>
                <w:rFonts w:ascii="Times New Roman" w:eastAsia="Times New Roman" w:hAnsi="Times New Roman" w:cs="Times New Roman"/>
                <w:b/>
                <w:sz w:val="24"/>
                <w:szCs w:val="24"/>
              </w:rPr>
              <w:t>20</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eastAsia="Times New Roman" w:hAnsi="Times New Roman" w:cs="Times New Roman"/>
                <w:b/>
                <w:sz w:val="24"/>
                <w:szCs w:val="24"/>
              </w:rPr>
            </w:pPr>
            <w:r w:rsidRPr="00C20D55">
              <w:rPr>
                <w:rFonts w:ascii="Times New Roman" w:eastAsia="Times New Roman" w:hAnsi="Times New Roman" w:cs="Times New Roman"/>
                <w:b/>
                <w:sz w:val="24"/>
                <w:szCs w:val="24"/>
              </w:rPr>
              <w:t>5</w:t>
            </w:r>
          </w:p>
        </w:tc>
      </w:tr>
      <w:tr w:rsidR="005D10F1" w:rsidRPr="00C20D55" w:rsidTr="00655F09">
        <w:trPr>
          <w:trHeight w:val="233"/>
        </w:trPr>
        <w:tc>
          <w:tcPr>
            <w:tcW w:w="8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10F1" w:rsidRPr="00C20D55" w:rsidRDefault="005D10F1" w:rsidP="00C20D55">
            <w:pPr>
              <w:spacing w:after="0" w:line="240" w:lineRule="auto"/>
              <w:rPr>
                <w:rFonts w:ascii="Times New Roman" w:eastAsia="Times New Roman" w:hAnsi="Times New Roman" w:cs="Times New Roman"/>
                <w:sz w:val="24"/>
                <w:szCs w:val="24"/>
              </w:rPr>
            </w:pPr>
            <w:r w:rsidRPr="00C20D55">
              <w:rPr>
                <w:rFonts w:ascii="Times New Roman" w:hAnsi="Times New Roman" w:cs="Times New Roman"/>
                <w:color w:val="000000"/>
                <w:kern w:val="24"/>
                <w:sz w:val="24"/>
                <w:szCs w:val="24"/>
              </w:rPr>
              <w:t>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10F1" w:rsidRPr="00C20D55" w:rsidRDefault="005D10F1" w:rsidP="00C20D55">
            <w:pPr>
              <w:spacing w:after="0" w:line="240" w:lineRule="auto"/>
              <w:rPr>
                <w:rFonts w:ascii="Times New Roman" w:eastAsia="Times New Roman" w:hAnsi="Times New Roman" w:cs="Times New Roman"/>
                <w:sz w:val="24"/>
                <w:szCs w:val="24"/>
              </w:rPr>
            </w:pPr>
            <w:r w:rsidRPr="00C20D55">
              <w:rPr>
                <w:rFonts w:ascii="Times New Roman" w:hAnsi="Times New Roman" w:cs="Times New Roman"/>
                <w:b/>
                <w:bCs/>
                <w:color w:val="000000"/>
                <w:kern w:val="24"/>
                <w:sz w:val="24"/>
                <w:szCs w:val="24"/>
              </w:rPr>
              <w:t>ИТОГО: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10F1" w:rsidRPr="00C20D55" w:rsidRDefault="005D10F1" w:rsidP="00C20D55">
            <w:pPr>
              <w:spacing w:after="0" w:line="240" w:lineRule="auto"/>
              <w:jc w:val="center"/>
              <w:rPr>
                <w:rFonts w:ascii="Times New Roman" w:eastAsia="Times New Roman" w:hAnsi="Times New Roman" w:cs="Times New Roman"/>
                <w:sz w:val="24"/>
                <w:szCs w:val="24"/>
              </w:rPr>
            </w:pPr>
            <w:r w:rsidRPr="00C20D55">
              <w:rPr>
                <w:rFonts w:ascii="Times New Roman" w:hAnsi="Times New Roman" w:cs="Times New Roman"/>
                <w:b/>
                <w:bCs/>
                <w:color w:val="000000"/>
                <w:kern w:val="24"/>
                <w:sz w:val="24"/>
                <w:szCs w:val="24"/>
              </w:rPr>
              <w:t>40</w:t>
            </w: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p>
        </w:tc>
        <w:tc>
          <w:tcPr>
            <w:tcW w:w="851"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5D10F1" w:rsidRPr="00C20D55" w:rsidRDefault="005D10F1" w:rsidP="00C20D55">
            <w:pPr>
              <w:spacing w:after="0" w:line="240" w:lineRule="auto"/>
              <w:jc w:val="center"/>
              <w:rPr>
                <w:rFonts w:ascii="Times New Roman" w:hAnsi="Times New Roman" w:cs="Times New Roman"/>
                <w:b/>
                <w:bCs/>
                <w:color w:val="000000"/>
                <w:kern w:val="24"/>
                <w:sz w:val="24"/>
                <w:szCs w:val="24"/>
              </w:rPr>
            </w:pPr>
            <w:r w:rsidRPr="00C20D55">
              <w:rPr>
                <w:rFonts w:ascii="Times New Roman" w:hAnsi="Times New Roman" w:cs="Times New Roman"/>
                <w:b/>
                <w:bCs/>
                <w:color w:val="000000"/>
                <w:kern w:val="24"/>
                <w:sz w:val="24"/>
                <w:szCs w:val="24"/>
              </w:rPr>
              <w:t>10</w:t>
            </w:r>
          </w:p>
        </w:tc>
      </w:tr>
    </w:tbl>
    <w:p w:rsidR="005D10F1" w:rsidRPr="00C20D55" w:rsidRDefault="005D10F1" w:rsidP="00C20D55">
      <w:pPr>
        <w:tabs>
          <w:tab w:val="left" w:pos="0"/>
        </w:tabs>
        <w:spacing w:after="0" w:line="240" w:lineRule="auto"/>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 xml:space="preserve">* Распределение  заданий по вариативной части тестового задания является примерной, рекомендуемой для возможного использования </w:t>
      </w:r>
    </w:p>
    <w:p w:rsidR="005D10F1" w:rsidRPr="00C20D55" w:rsidRDefault="005D10F1" w:rsidP="00C20D55">
      <w:pPr>
        <w:tabs>
          <w:tab w:val="left" w:pos="1134"/>
        </w:tabs>
        <w:spacing w:after="0" w:line="240" w:lineRule="auto"/>
        <w:ind w:firstLine="709"/>
        <w:jc w:val="both"/>
        <w:rPr>
          <w:rFonts w:ascii="Times New Roman" w:hAnsi="Times New Roman" w:cs="Times New Roman"/>
          <w:sz w:val="24"/>
          <w:szCs w:val="24"/>
        </w:rPr>
      </w:pPr>
    </w:p>
    <w:p w:rsidR="005D10F1" w:rsidRPr="00C20D55" w:rsidRDefault="005D10F1" w:rsidP="00C20D55">
      <w:pPr>
        <w:tabs>
          <w:tab w:val="left" w:pos="1134"/>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Вопрос закрытой формы с выбором одного варианта ответа  состоит из неполного тестового утверждения с одним ключевым элементом и множеством допустимых заключений, одно из которых являются правильным.</w:t>
      </w:r>
    </w:p>
    <w:p w:rsidR="005D10F1" w:rsidRPr="00C20D55" w:rsidRDefault="005D10F1" w:rsidP="00C20D55">
      <w:pPr>
        <w:tabs>
          <w:tab w:val="left" w:pos="1134"/>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lastRenderedPageBreak/>
        <w:t>Вопрос открытой формы имеет вид неполного утверждения, в котором  отсутствует один или несколько ключевых элементов, в качестве которых могут быть: число, слово или  словосочетание. На месте ключевого элемента в тексте  задания ставится многоточие или знак подчеркивания.</w:t>
      </w:r>
    </w:p>
    <w:p w:rsidR="005D10F1" w:rsidRPr="00C20D55" w:rsidRDefault="005D10F1" w:rsidP="00C20D55">
      <w:pPr>
        <w:tabs>
          <w:tab w:val="left" w:pos="1134"/>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Вопрос на установление правильной последовательности состоит из однородных элементов некоторой группы и четкой формулировки критерия упорядочения этих элементов.</w:t>
      </w:r>
    </w:p>
    <w:p w:rsidR="005D10F1" w:rsidRPr="00C20D55" w:rsidRDefault="005D10F1" w:rsidP="00C20D55">
      <w:pPr>
        <w:tabs>
          <w:tab w:val="left" w:pos="1134"/>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 xml:space="preserve">Вопрос на установление соответствия состоит из двух групп элементов и четкой формулировки критерия выбора соответствия между ними. Соответствие устанавливается по принципу 1:1 (одному элементу первой группы соответствует только один элемент второй группы). Внутри каждой группы элементы должны быть однородными. Количество элементов во второй группе должно соответствовать количеству элементов первой группы. Количество элементов как в первой, так и во второй группе должно быть не менее 4. </w:t>
      </w:r>
    </w:p>
    <w:p w:rsidR="005D10F1" w:rsidRPr="00C20D55" w:rsidRDefault="005D10F1" w:rsidP="00C20D55">
      <w:pPr>
        <w:tabs>
          <w:tab w:val="left" w:pos="1134"/>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Выполнение задания «Тестирование» реализуется посредством применения прикладных компьютерных программ, что обеспечивает возможность генерировать для каждого участника уникальную последовательность заданий, содержащую требуемое количество вопросов из каждого раздела и исключающую возможность повторения заданий. Для лиц с ограниченными возможностями здоровья предусматриваются особые условия проведения конкурсного испытания.</w:t>
      </w:r>
    </w:p>
    <w:p w:rsidR="005D10F1" w:rsidRPr="00C20D55" w:rsidRDefault="005D10F1" w:rsidP="00C20D55">
      <w:pPr>
        <w:tabs>
          <w:tab w:val="left" w:pos="1134"/>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При выполнении задания «Тестирование» участнику Олимпиады предоставляется возможность в течение всего времени, отведенного на выполнение задания, вносить изменения в свои ответы, пропускать ряд вопросов с возможностью последующего возврата к пропущенным заданиям.</w:t>
      </w:r>
    </w:p>
    <w:p w:rsidR="005D10F1" w:rsidRPr="00C20D55" w:rsidRDefault="005D10F1" w:rsidP="00C20D55">
      <w:pPr>
        <w:spacing w:after="0" w:line="240" w:lineRule="auto"/>
        <w:ind w:firstLine="709"/>
        <w:contextualSpacing/>
        <w:jc w:val="both"/>
        <w:rPr>
          <w:rFonts w:ascii="Times New Roman" w:hAnsi="Times New Roman" w:cs="Times New Roman"/>
          <w:sz w:val="24"/>
          <w:szCs w:val="24"/>
        </w:rPr>
      </w:pPr>
      <w:r w:rsidRPr="00C20D55">
        <w:rPr>
          <w:rFonts w:ascii="Times New Roman" w:hAnsi="Times New Roman" w:cs="Times New Roman"/>
          <w:sz w:val="24"/>
          <w:szCs w:val="24"/>
        </w:rPr>
        <w:t>3.5. Практические задания 1 уровня включают два вида заданий: задание «Перевод профессионального текста (сообщения)» и  «Задание по организации работы коллектива».</w:t>
      </w:r>
    </w:p>
    <w:p w:rsidR="005D10F1" w:rsidRPr="00C20D55" w:rsidRDefault="005D10F1" w:rsidP="00C20D55">
      <w:pPr>
        <w:tabs>
          <w:tab w:val="left" w:pos="709"/>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3.6. Задание «Перевод профессионального текста (сообщения)» позволяет оценить уровень сформированности:</w:t>
      </w:r>
    </w:p>
    <w:p w:rsidR="005D10F1" w:rsidRPr="00C20D55" w:rsidRDefault="005D10F1" w:rsidP="00C20D55">
      <w:pPr>
        <w:tabs>
          <w:tab w:val="left" w:pos="709"/>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умений применять лексику и грамматику иностранного языка для перевода текста на профессиональную тему;</w:t>
      </w:r>
    </w:p>
    <w:p w:rsidR="005D10F1" w:rsidRPr="00C20D55" w:rsidRDefault="005D10F1" w:rsidP="00C20D55">
      <w:pPr>
        <w:tabs>
          <w:tab w:val="left" w:pos="709"/>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умений общаться (устно и письменно) на иностранном языке на профессиональные  темы;</w:t>
      </w:r>
    </w:p>
    <w:p w:rsidR="005D10F1" w:rsidRPr="00C20D55" w:rsidRDefault="005D10F1" w:rsidP="00C20D55">
      <w:pPr>
        <w:tabs>
          <w:tab w:val="left" w:pos="709"/>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способность использования информационно-коммуникационных технологий в профессиональной деятельности.</w:t>
      </w:r>
    </w:p>
    <w:p w:rsidR="005D10F1" w:rsidRPr="00C20D55" w:rsidRDefault="005D10F1" w:rsidP="00C20D55">
      <w:pPr>
        <w:tabs>
          <w:tab w:val="left" w:pos="709"/>
        </w:tabs>
        <w:spacing w:after="0" w:line="240" w:lineRule="auto"/>
        <w:ind w:firstLine="709"/>
        <w:jc w:val="both"/>
        <w:rPr>
          <w:rFonts w:ascii="Times New Roman" w:hAnsi="Times New Roman" w:cs="Times New Roman"/>
          <w:color w:val="FF0000"/>
          <w:sz w:val="24"/>
          <w:szCs w:val="24"/>
        </w:rPr>
      </w:pPr>
      <w:r w:rsidRPr="00C20D55">
        <w:rPr>
          <w:rFonts w:ascii="Times New Roman" w:hAnsi="Times New Roman" w:cs="Times New Roman"/>
          <w:sz w:val="24"/>
          <w:szCs w:val="24"/>
        </w:rPr>
        <w:t>Задание по переводу текста с иностранного языка на русский включает 2  задачи:</w:t>
      </w:r>
    </w:p>
    <w:p w:rsidR="005D10F1" w:rsidRPr="00C20D55" w:rsidRDefault="005D10F1" w:rsidP="00C20D55">
      <w:pPr>
        <w:tabs>
          <w:tab w:val="left" w:pos="709"/>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 xml:space="preserve">перевод текста, содержание которого включает профессиональную лексику (возможен вариант аудирования); </w:t>
      </w:r>
    </w:p>
    <w:p w:rsidR="005D10F1" w:rsidRPr="00C20D55" w:rsidRDefault="005D10F1" w:rsidP="00C20D55">
      <w:pPr>
        <w:tabs>
          <w:tab w:val="left" w:pos="709"/>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ответы на вопросы по тексту (аудирование, выполнение действия).</w:t>
      </w:r>
    </w:p>
    <w:p w:rsidR="005D10F1" w:rsidRPr="00C20D55" w:rsidRDefault="005D10F1" w:rsidP="00C20D55">
      <w:pPr>
        <w:tabs>
          <w:tab w:val="left" w:pos="709"/>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 xml:space="preserve">Объем текста на иностранном языке составляет </w:t>
      </w:r>
      <w:r w:rsidRPr="00C20D55">
        <w:rPr>
          <w:rFonts w:ascii="Times New Roman" w:hAnsi="Times New Roman" w:cs="Times New Roman"/>
          <w:sz w:val="24"/>
          <w:szCs w:val="24"/>
          <w:u w:val="single"/>
        </w:rPr>
        <w:t>(1500-2000</w:t>
      </w:r>
      <w:r w:rsidRPr="00C20D55">
        <w:rPr>
          <w:rFonts w:ascii="Times New Roman" w:hAnsi="Times New Roman" w:cs="Times New Roman"/>
          <w:sz w:val="24"/>
          <w:szCs w:val="24"/>
        </w:rPr>
        <w:t xml:space="preserve">) знаков. </w:t>
      </w:r>
    </w:p>
    <w:p w:rsidR="005D10F1" w:rsidRPr="00C20D55" w:rsidRDefault="005D10F1" w:rsidP="00C20D55">
      <w:pPr>
        <w:tabs>
          <w:tab w:val="left" w:pos="709"/>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 xml:space="preserve">Задание по переводу иностранного текста разработано на языках, которые изучают участники Олимпиады. </w:t>
      </w:r>
    </w:p>
    <w:p w:rsidR="005D10F1" w:rsidRPr="00C20D55" w:rsidRDefault="005D10F1" w:rsidP="00C20D55">
      <w:pPr>
        <w:tabs>
          <w:tab w:val="left" w:pos="709"/>
        </w:tabs>
        <w:spacing w:after="0" w:line="240" w:lineRule="auto"/>
        <w:ind w:firstLine="709"/>
        <w:jc w:val="both"/>
        <w:rPr>
          <w:rFonts w:ascii="Times New Roman" w:hAnsi="Times New Roman" w:cs="Times New Roman"/>
          <w:color w:val="FF0000"/>
          <w:sz w:val="24"/>
          <w:szCs w:val="24"/>
          <w:u w:val="single"/>
        </w:rPr>
      </w:pPr>
      <w:r w:rsidRPr="00C20D55">
        <w:rPr>
          <w:rFonts w:ascii="Times New Roman" w:eastAsia="Times New Roman" w:hAnsi="Times New Roman" w:cs="Times New Roman"/>
          <w:sz w:val="24"/>
          <w:szCs w:val="24"/>
        </w:rPr>
        <w:t>(УГС 35.00.00 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w:t>
      </w:r>
    </w:p>
    <w:p w:rsidR="005D10F1" w:rsidRPr="00C20D55" w:rsidRDefault="005D10F1" w:rsidP="00C20D55">
      <w:pPr>
        <w:tabs>
          <w:tab w:val="left" w:pos="709"/>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3.7. «Задание по организации работы коллектива» позволяет оценить уровень сформированности:</w:t>
      </w:r>
    </w:p>
    <w:p w:rsidR="005D10F1" w:rsidRPr="00C20D55" w:rsidRDefault="005D10F1" w:rsidP="00C20D55">
      <w:pPr>
        <w:tabs>
          <w:tab w:val="left" w:pos="709"/>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умений организации производственной деятельности подразделения;</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lastRenderedPageBreak/>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hAnsi="Times New Roman" w:cs="Times New Roman"/>
          <w:sz w:val="24"/>
          <w:szCs w:val="24"/>
        </w:rPr>
        <w:t>способности работать в коллективе и команде, эффективно общаться с коллегами, руководством, потребителями;</w:t>
      </w:r>
    </w:p>
    <w:p w:rsidR="005D10F1" w:rsidRPr="00C20D55" w:rsidRDefault="005D10F1" w:rsidP="00C20D55">
      <w:pPr>
        <w:tabs>
          <w:tab w:val="left" w:pos="709"/>
        </w:tabs>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способность использования информационно-коммуникационных технологий в профессиональной деятельности.</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 xml:space="preserve">Задание </w:t>
      </w:r>
      <w:r w:rsidRPr="00C20D55">
        <w:rPr>
          <w:rFonts w:ascii="Times New Roman" w:hAnsi="Times New Roman" w:cs="Times New Roman"/>
          <w:sz w:val="24"/>
          <w:szCs w:val="24"/>
        </w:rPr>
        <w:t>по организации работы коллектива</w:t>
      </w:r>
      <w:r w:rsidRPr="00C20D55">
        <w:rPr>
          <w:rFonts w:ascii="Times New Roman" w:eastAsia="Times New Roman" w:hAnsi="Times New Roman" w:cs="Times New Roman"/>
          <w:sz w:val="24"/>
          <w:szCs w:val="24"/>
        </w:rPr>
        <w:t xml:space="preserve">  включает 2 задачи:</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работа с учетной документацией и расчет показателей</w:t>
      </w:r>
    </w:p>
    <w:p w:rsidR="005D10F1" w:rsidRPr="00C20D55" w:rsidRDefault="005D10F1" w:rsidP="00C20D55">
      <w:pPr>
        <w:tabs>
          <w:tab w:val="left" w:pos="1134"/>
        </w:tabs>
        <w:spacing w:after="0" w:line="240" w:lineRule="auto"/>
        <w:ind w:firstLine="709"/>
        <w:jc w:val="both"/>
        <w:rPr>
          <w:rFonts w:ascii="Times New Roman" w:eastAsia="Microsoft Sans Serif" w:hAnsi="Times New Roman" w:cs="Times New Roman"/>
          <w:sz w:val="24"/>
          <w:szCs w:val="24"/>
        </w:rPr>
      </w:pPr>
      <w:r w:rsidRPr="00C20D55">
        <w:rPr>
          <w:rFonts w:ascii="Times New Roman" w:eastAsia="Times New Roman" w:hAnsi="Times New Roman" w:cs="Times New Roman"/>
          <w:sz w:val="24"/>
          <w:szCs w:val="24"/>
        </w:rPr>
        <w:t>3.8.</w:t>
      </w:r>
      <w:r w:rsidRPr="00C20D55">
        <w:rPr>
          <w:rFonts w:ascii="Times New Roman" w:eastAsia="Times New Roman" w:hAnsi="Times New Roman" w:cs="Times New Roman"/>
          <w:sz w:val="24"/>
          <w:szCs w:val="24"/>
        </w:rPr>
        <w:tab/>
        <w:t xml:space="preserve"> Задания II уровня - это содержание работы, которую необходимо выполнить участнику для демонстрации определённого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w:t>
      </w:r>
      <w:r w:rsidRPr="00C20D55">
        <w:rPr>
          <w:rFonts w:ascii="Times New Roman" w:eastAsia="Microsoft Sans Serif" w:hAnsi="Times New Roman" w:cs="Times New Roman"/>
          <w:sz w:val="24"/>
          <w:szCs w:val="24"/>
        </w:rPr>
        <w:t xml:space="preserve">проектировании, разработке, выполнении работ или изготовлении продукта (изделия и т.д.) по заданным параметрам с контролем соответствия результата существующим требованиям. </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Количество заданий II уровня, составляющих общую или вариативную часть, одинаковое для специальностей или УГС  профильного направления Олимпиады.</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3.9. Задания II уровня  подразделяются на инвариантную и вариативную части.</w:t>
      </w:r>
    </w:p>
    <w:p w:rsidR="005D10F1" w:rsidRPr="00C20D55" w:rsidRDefault="005D10F1" w:rsidP="00C20D55">
      <w:pPr>
        <w:tabs>
          <w:tab w:val="left" w:pos="709"/>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 xml:space="preserve">3.10. Инвариантная часть заданий II уровня формируется в соответствии с общими и профессиональными компетенциями специальностей УГС, умениями и практическим опытом, которые являются общими для всех специальностей, входящих в УГС. </w:t>
      </w:r>
    </w:p>
    <w:p w:rsidR="005D10F1" w:rsidRPr="00C20D55" w:rsidRDefault="005D10F1" w:rsidP="00C20D55">
      <w:pPr>
        <w:tabs>
          <w:tab w:val="left" w:pos="709"/>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Инвариантная часть заданий II уровня представляет собой практическое задание, которые содержит 2- 3 задачи.</w:t>
      </w:r>
    </w:p>
    <w:p w:rsidR="005D10F1" w:rsidRPr="00C20D55" w:rsidRDefault="005D10F1" w:rsidP="00C20D55">
      <w:pPr>
        <w:tabs>
          <w:tab w:val="left" w:pos="709"/>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Количество оцениваемых задач, составляющих то или иное практическое задание, одинаковое для всех специальностей СПО, входящих в УГС, по которой проводится Олимпиада: 35.02.05 Агрономия, 35.02.07 Механизация сельского хозяйства, 35.02.08 Электрификация и автоматизация сельскохозяйственного производства.</w:t>
      </w:r>
    </w:p>
    <w:p w:rsidR="005D10F1" w:rsidRPr="00C20D55" w:rsidRDefault="005D10F1" w:rsidP="00C20D55">
      <w:pPr>
        <w:tabs>
          <w:tab w:val="left" w:pos="709"/>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 xml:space="preserve">3.11. Вариативная часть задания II уровня формируется в соответствии со специфическими для каждой специальности, входящей в УГС профессиональными компетенциями, умениями и практическим опытом с учетом трудовых функций профессиональных стандартов. </w:t>
      </w:r>
    </w:p>
    <w:p w:rsidR="005D10F1" w:rsidRPr="00C20D55" w:rsidRDefault="005D10F1" w:rsidP="00C20D55">
      <w:pPr>
        <w:tabs>
          <w:tab w:val="left" w:pos="709"/>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 xml:space="preserve">Практические задания разработаны в соответствии с объектами и видами профессиональной деятельности обучающихся по конкретным специальностям, или подгруппам специальностей, входящим в УГС.   </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 xml:space="preserve">Вариативная часть задания II уровня содержит 2-3  задачи различных уровней сложности: </w:t>
      </w:r>
      <w:r w:rsidRPr="00C20D55">
        <w:rPr>
          <w:rFonts w:ascii="Times New Roman" w:hAnsi="Times New Roman" w:cs="Times New Roman"/>
          <w:sz w:val="24"/>
          <w:szCs w:val="24"/>
        </w:rPr>
        <w:t xml:space="preserve">по </w:t>
      </w:r>
      <w:r w:rsidRPr="00C20D55">
        <w:rPr>
          <w:rFonts w:ascii="Times New Roman" w:eastAsia="Times New Roman" w:hAnsi="Times New Roman" w:cs="Times New Roman"/>
          <w:sz w:val="24"/>
          <w:szCs w:val="24"/>
        </w:rPr>
        <w:t>УГС 35.00.00 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w:t>
      </w:r>
    </w:p>
    <w:p w:rsidR="005D10F1" w:rsidRPr="00C20D55" w:rsidRDefault="005D10F1" w:rsidP="00C20D55">
      <w:pPr>
        <w:spacing w:after="0" w:line="240" w:lineRule="auto"/>
        <w:ind w:firstLine="709"/>
        <w:jc w:val="both"/>
        <w:rPr>
          <w:rFonts w:ascii="Times New Roman" w:hAnsi="Times New Roman" w:cs="Times New Roman"/>
          <w:sz w:val="24"/>
          <w:szCs w:val="24"/>
        </w:rPr>
      </w:pPr>
      <w:r w:rsidRPr="00C20D55">
        <w:rPr>
          <w:rFonts w:ascii="Times New Roman" w:hAnsi="Times New Roman" w:cs="Times New Roman"/>
          <w:sz w:val="24"/>
          <w:szCs w:val="24"/>
        </w:rPr>
        <w:t>3.12. Для лиц с ограниченными возможностями здоровья определение структуры и отбор содержания оценочных средств осуществляется с учетом типа нарушения здоровья.</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p>
    <w:p w:rsidR="005D10F1" w:rsidRPr="00C20D55" w:rsidRDefault="005D10F1" w:rsidP="00C20D55">
      <w:pPr>
        <w:pStyle w:val="a4"/>
        <w:numPr>
          <w:ilvl w:val="0"/>
          <w:numId w:val="6"/>
        </w:numPr>
        <w:tabs>
          <w:tab w:val="left" w:pos="1134"/>
        </w:tabs>
        <w:spacing w:after="0" w:line="240" w:lineRule="auto"/>
        <w:ind w:left="0"/>
        <w:jc w:val="center"/>
        <w:rPr>
          <w:rFonts w:eastAsia="Times New Roman"/>
          <w:b/>
          <w:szCs w:val="24"/>
        </w:rPr>
      </w:pPr>
      <w:r w:rsidRPr="00C20D55">
        <w:rPr>
          <w:rFonts w:eastAsia="Times New Roman"/>
          <w:b/>
          <w:szCs w:val="24"/>
        </w:rPr>
        <w:t>Система оценивания выполнения заданий</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4.1.</w:t>
      </w:r>
      <w:r w:rsidRPr="00C20D55">
        <w:rPr>
          <w:rFonts w:ascii="Times New Roman" w:eastAsia="Times New Roman" w:hAnsi="Times New Roman" w:cs="Times New Roman"/>
          <w:sz w:val="24"/>
          <w:szCs w:val="24"/>
        </w:rPr>
        <w:tab/>
        <w:t xml:space="preserve">Оценивание выполнения конкурсных заданий осуществляется на основе следующих принципов: </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lastRenderedPageBreak/>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4.2. При выполнении процедур оценки конкурсных заданий используются следующие основные методы:</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метод экспертной оценки;</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метод расчета первичных баллов;</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метод расчета сводных баллов;</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метод агрегирования результатов участников Олимпиады;</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метод ранжирования результатов участников Олимпиады.</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4.3. 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4.4.</w:t>
      </w:r>
      <w:r w:rsidRPr="00C20D55">
        <w:rPr>
          <w:rFonts w:ascii="Times New Roman" w:eastAsia="Times New Roman" w:hAnsi="Times New Roman" w:cs="Times New Roman"/>
          <w:sz w:val="24"/>
          <w:szCs w:val="24"/>
        </w:rPr>
        <w:tab/>
        <w:t xml:space="preserve"> При оценке конкурсных заданий используются следующие  основные процедуры:</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процедура начисления основных баллов за выполнение заданий;</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процедура начисления штрафных баллов за выполнение заданий;</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процедура формирования сводных результатов участников Олимпиады;</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процедура ранжирования результатов участников Олимпиады.</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 xml:space="preserve">4.5. Результаты выполнения конкурсных заданий оцениваются по 100-балльной шкале: </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за выполнение заданий  I уровня максимальная оценка - 30 баллов:  тестирование -10 баллов, практические задачи – 20 баллов: перевод текста – 10 баллов, задание по организации работы коллектива – 10 баллов;</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за выполнение заданий  II уровня максимальная оценка  -  70 баллов: общая часть задания – 35 баллов, вариативная часть задания – 35 баллов).</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 xml:space="preserve">4.6. Оценка за задание «Тестирование» определяется простым суммированием баллов за правильные ответы на вопросы. </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 xml:space="preserve">В зависимости от типа вопроса ответ считается правильным, если: </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при ответе на вопрос  закрытой формы с выбором ответа  выбран правильный ответ;</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при ответе на вопрос  открытой формы дан правильный ответ;</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при ответе на вопрос  на установление правильной последовательности установлена правильная последовательность;</w:t>
      </w:r>
    </w:p>
    <w:p w:rsidR="005D10F1" w:rsidRPr="00C20D55" w:rsidRDefault="005D10F1" w:rsidP="00C20D55">
      <w:pPr>
        <w:tabs>
          <w:tab w:val="left" w:pos="1134"/>
        </w:tabs>
        <w:spacing w:after="0" w:line="240" w:lineRule="auto"/>
        <w:ind w:firstLine="709"/>
        <w:jc w:val="both"/>
        <w:rPr>
          <w:rFonts w:ascii="Times New Roman" w:eastAsia="Times New Roman" w:hAnsi="Times New Roman" w:cs="Times New Roman"/>
          <w:sz w:val="24"/>
          <w:szCs w:val="24"/>
        </w:rPr>
      </w:pPr>
      <w:r w:rsidRPr="00C20D55">
        <w:rPr>
          <w:rFonts w:ascii="Times New Roman" w:eastAsia="Times New Roman" w:hAnsi="Times New Roman" w:cs="Times New Roman"/>
          <w:sz w:val="24"/>
          <w:szCs w:val="24"/>
        </w:rPr>
        <w:t xml:space="preserve">при ответе на вопрос  на установление соответствия, если сопоставление  произведено  верно для всех пар. </w:t>
      </w:r>
    </w:p>
    <w:p w:rsidR="004E5C88" w:rsidRPr="00C640A4" w:rsidRDefault="004E5C88" w:rsidP="005D10F1">
      <w:pPr>
        <w:tabs>
          <w:tab w:val="left" w:pos="1134"/>
        </w:tabs>
        <w:spacing w:after="0" w:line="240" w:lineRule="auto"/>
        <w:ind w:firstLine="709"/>
        <w:jc w:val="right"/>
        <w:rPr>
          <w:rFonts w:ascii="Times New Roman" w:eastAsia="Times New Roman" w:hAnsi="Times New Roman" w:cs="Times New Roman"/>
          <w:sz w:val="24"/>
          <w:szCs w:val="24"/>
        </w:rPr>
      </w:pPr>
    </w:p>
    <w:p w:rsidR="005D10F1" w:rsidRPr="00C640A4" w:rsidRDefault="005D10F1" w:rsidP="005D10F1">
      <w:pPr>
        <w:tabs>
          <w:tab w:val="left" w:pos="1134"/>
        </w:tabs>
        <w:spacing w:after="0" w:line="240" w:lineRule="auto"/>
        <w:ind w:firstLine="709"/>
        <w:jc w:val="right"/>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Таблица 2</w:t>
      </w:r>
    </w:p>
    <w:p w:rsidR="005D10F1" w:rsidRPr="00C640A4" w:rsidRDefault="005D10F1" w:rsidP="005D10F1">
      <w:pPr>
        <w:tabs>
          <w:tab w:val="left" w:pos="1134"/>
        </w:tabs>
        <w:spacing w:after="0" w:line="240" w:lineRule="auto"/>
        <w:ind w:firstLine="709"/>
        <w:jc w:val="center"/>
        <w:rPr>
          <w:rFonts w:ascii="Times New Roman" w:eastAsia="Times New Roman" w:hAnsi="Times New Roman" w:cs="Times New Roman"/>
          <w:b/>
          <w:sz w:val="24"/>
          <w:szCs w:val="24"/>
        </w:rPr>
      </w:pPr>
      <w:r w:rsidRPr="00C640A4">
        <w:rPr>
          <w:rFonts w:ascii="Times New Roman" w:eastAsia="Times New Roman" w:hAnsi="Times New Roman" w:cs="Times New Roman"/>
          <w:b/>
          <w:sz w:val="24"/>
          <w:szCs w:val="24"/>
        </w:rPr>
        <w:t xml:space="preserve">Структура оценки за тестовое задание </w:t>
      </w:r>
    </w:p>
    <w:tbl>
      <w:tblPr>
        <w:tblW w:w="9639" w:type="dxa"/>
        <w:tblInd w:w="250" w:type="dxa"/>
        <w:tblLayout w:type="fixed"/>
        <w:tblCellMar>
          <w:left w:w="0" w:type="dxa"/>
          <w:right w:w="0" w:type="dxa"/>
        </w:tblCellMar>
        <w:tblLook w:val="04A0"/>
      </w:tblPr>
      <w:tblGrid>
        <w:gridCol w:w="709"/>
        <w:gridCol w:w="4111"/>
        <w:gridCol w:w="709"/>
        <w:gridCol w:w="708"/>
        <w:gridCol w:w="993"/>
        <w:gridCol w:w="850"/>
        <w:gridCol w:w="851"/>
        <w:gridCol w:w="708"/>
      </w:tblGrid>
      <w:tr w:rsidR="005D10F1" w:rsidRPr="00C640A4" w:rsidTr="00C640A4">
        <w:trPr>
          <w:trHeight w:val="368"/>
        </w:trPr>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hAnsi="Times New Roman" w:cs="Times New Roman"/>
                <w:b/>
                <w:bCs/>
                <w:color w:val="000000"/>
                <w:kern w:val="24"/>
                <w:sz w:val="24"/>
                <w:szCs w:val="24"/>
              </w:rPr>
              <w:t>№ п\п</w:t>
            </w:r>
          </w:p>
        </w:tc>
        <w:tc>
          <w:tcPr>
            <w:tcW w:w="4111"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hAnsi="Times New Roman" w:cs="Times New Roman"/>
                <w:b/>
                <w:bCs/>
                <w:color w:val="000000"/>
                <w:kern w:val="24"/>
                <w:sz w:val="24"/>
                <w:szCs w:val="24"/>
              </w:rPr>
              <w:t>Наименование темы вопросов</w:t>
            </w:r>
          </w:p>
        </w:tc>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hAnsi="Times New Roman" w:cs="Times New Roman"/>
                <w:b/>
                <w:bCs/>
                <w:color w:val="000000"/>
                <w:kern w:val="24"/>
                <w:sz w:val="24"/>
                <w:szCs w:val="24"/>
              </w:rPr>
              <w:t>Кол-во вопросов</w:t>
            </w:r>
          </w:p>
        </w:tc>
        <w:tc>
          <w:tcPr>
            <w:tcW w:w="4110" w:type="dxa"/>
            <w:gridSpan w:val="5"/>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r w:rsidRPr="00C640A4">
              <w:rPr>
                <w:rFonts w:ascii="Times New Roman" w:hAnsi="Times New Roman" w:cs="Times New Roman"/>
                <w:b/>
                <w:bCs/>
                <w:color w:val="000000"/>
                <w:kern w:val="24"/>
                <w:sz w:val="24"/>
                <w:szCs w:val="24"/>
              </w:rPr>
              <w:t>Количество баллов</w:t>
            </w:r>
          </w:p>
        </w:tc>
      </w:tr>
      <w:tr w:rsidR="005D10F1" w:rsidRPr="00C640A4" w:rsidTr="00C640A4">
        <w:trPr>
          <w:trHeight w:val="857"/>
        </w:trPr>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p>
        </w:tc>
        <w:tc>
          <w:tcPr>
            <w:tcW w:w="4111"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p>
        </w:tc>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r w:rsidRPr="00C640A4">
              <w:rPr>
                <w:rFonts w:ascii="Times New Roman" w:hAnsi="Times New Roman" w:cs="Times New Roman"/>
                <w:b/>
                <w:bCs/>
                <w:color w:val="000000"/>
                <w:kern w:val="24"/>
                <w:sz w:val="24"/>
                <w:szCs w:val="24"/>
              </w:rPr>
              <w:t>Вопрос на выбор ответа</w:t>
            </w:r>
          </w:p>
        </w:tc>
        <w:tc>
          <w:tcPr>
            <w:tcW w:w="993"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r w:rsidRPr="00C640A4">
              <w:rPr>
                <w:rFonts w:ascii="Times New Roman" w:hAnsi="Times New Roman" w:cs="Times New Roman"/>
                <w:b/>
                <w:bCs/>
                <w:color w:val="000000"/>
                <w:kern w:val="24"/>
                <w:sz w:val="24"/>
                <w:szCs w:val="24"/>
              </w:rPr>
              <w:t>Открытая форма вопроса</w:t>
            </w:r>
          </w:p>
        </w:tc>
        <w:tc>
          <w:tcPr>
            <w:tcW w:w="850"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r w:rsidRPr="00C640A4">
              <w:rPr>
                <w:rFonts w:ascii="Times New Roman" w:hAnsi="Times New Roman" w:cs="Times New Roman"/>
                <w:b/>
                <w:bCs/>
                <w:color w:val="000000"/>
                <w:kern w:val="24"/>
                <w:sz w:val="24"/>
                <w:szCs w:val="24"/>
              </w:rPr>
              <w:t>Вопрос на соответствие</w:t>
            </w:r>
          </w:p>
        </w:tc>
        <w:tc>
          <w:tcPr>
            <w:tcW w:w="851"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r w:rsidRPr="00C640A4">
              <w:rPr>
                <w:rFonts w:ascii="Times New Roman" w:hAnsi="Times New Roman" w:cs="Times New Roman"/>
                <w:b/>
                <w:bCs/>
                <w:color w:val="000000"/>
                <w:kern w:val="24"/>
                <w:sz w:val="24"/>
                <w:szCs w:val="24"/>
              </w:rPr>
              <w:t>Вопрос на установление послед.</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r w:rsidRPr="00C640A4">
              <w:rPr>
                <w:rFonts w:ascii="Times New Roman" w:hAnsi="Times New Roman" w:cs="Times New Roman"/>
                <w:b/>
                <w:bCs/>
                <w:color w:val="000000"/>
                <w:kern w:val="24"/>
                <w:sz w:val="24"/>
                <w:szCs w:val="24"/>
              </w:rPr>
              <w:t>Макс.</w:t>
            </w:r>
          </w:p>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r w:rsidRPr="00C640A4">
              <w:rPr>
                <w:rFonts w:ascii="Times New Roman" w:hAnsi="Times New Roman" w:cs="Times New Roman"/>
                <w:b/>
                <w:bCs/>
                <w:color w:val="000000"/>
                <w:kern w:val="24"/>
                <w:sz w:val="24"/>
                <w:szCs w:val="24"/>
              </w:rPr>
              <w:t xml:space="preserve">балл </w:t>
            </w:r>
          </w:p>
        </w:tc>
      </w:tr>
      <w:tr w:rsidR="005D10F1" w:rsidRPr="00C640A4" w:rsidTr="00C640A4">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rPr>
                <w:rFonts w:ascii="Times New Roman" w:hAnsi="Times New Roman" w:cs="Times New Roman"/>
                <w:color w:val="000000"/>
                <w:kern w:val="24"/>
                <w:sz w:val="24"/>
                <w:szCs w:val="24"/>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rPr>
                <w:rFonts w:ascii="Times New Roman" w:hAnsi="Times New Roman" w:cs="Times New Roman"/>
                <w:i/>
                <w:color w:val="000000"/>
                <w:kern w:val="24"/>
                <w:sz w:val="24"/>
                <w:szCs w:val="24"/>
              </w:rPr>
            </w:pPr>
            <w:r w:rsidRPr="00C640A4">
              <w:rPr>
                <w:rFonts w:ascii="Times New Roman" w:hAnsi="Times New Roman" w:cs="Times New Roman"/>
                <w:i/>
                <w:color w:val="000000"/>
                <w:kern w:val="24"/>
                <w:sz w:val="24"/>
                <w:szCs w:val="24"/>
              </w:rPr>
              <w:t>Инвариантная часть  тестового задания</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r>
      <w:tr w:rsidR="005D10F1" w:rsidRPr="00C640A4" w:rsidTr="00C640A4">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hAnsi="Times New Roman" w:cs="Times New Roman"/>
                <w:color w:val="000000"/>
                <w:kern w:val="24"/>
                <w:sz w:val="24"/>
                <w:szCs w:val="24"/>
              </w:rPr>
              <w:t>1</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10F1" w:rsidRPr="00C640A4" w:rsidRDefault="005D10F1" w:rsidP="00655F09">
            <w:pPr>
              <w:spacing w:after="0" w:line="240" w:lineRule="auto"/>
              <w:jc w:val="both"/>
              <w:textAlignment w:val="baseline"/>
              <w:rPr>
                <w:rFonts w:ascii="Times New Roman" w:hAnsi="Times New Roman" w:cs="Times New Roman"/>
                <w:sz w:val="24"/>
                <w:szCs w:val="24"/>
              </w:rPr>
            </w:pPr>
            <w:r w:rsidRPr="00C640A4">
              <w:rPr>
                <w:rFonts w:ascii="Times New Roman" w:hAnsi="Times New Roman" w:cs="Times New Roman"/>
                <w:kern w:val="24"/>
                <w:sz w:val="24"/>
                <w:szCs w:val="24"/>
              </w:rPr>
              <w:t>Информационные технологии в профессиональной деятельности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4</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0,1</w:t>
            </w:r>
          </w:p>
        </w:tc>
        <w:tc>
          <w:tcPr>
            <w:tcW w:w="993"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0,2</w:t>
            </w:r>
          </w:p>
        </w:tc>
        <w:tc>
          <w:tcPr>
            <w:tcW w:w="850"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0,3</w:t>
            </w:r>
          </w:p>
        </w:tc>
        <w:tc>
          <w:tcPr>
            <w:tcW w:w="851"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0,4</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w:t>
            </w:r>
          </w:p>
        </w:tc>
      </w:tr>
      <w:tr w:rsidR="005D10F1" w:rsidRPr="00C640A4" w:rsidTr="00C640A4">
        <w:trPr>
          <w:trHeight w:val="400"/>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hAnsi="Times New Roman" w:cs="Times New Roman"/>
                <w:color w:val="000000"/>
                <w:kern w:val="24"/>
                <w:sz w:val="24"/>
                <w:szCs w:val="24"/>
              </w:rPr>
              <w:t>2</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10F1" w:rsidRPr="00C640A4" w:rsidRDefault="005D10F1" w:rsidP="00655F09">
            <w:pPr>
              <w:spacing w:after="0" w:line="240" w:lineRule="auto"/>
              <w:jc w:val="both"/>
              <w:textAlignment w:val="baseline"/>
              <w:rPr>
                <w:rFonts w:ascii="Times New Roman" w:hAnsi="Times New Roman" w:cs="Times New Roman"/>
                <w:sz w:val="24"/>
                <w:szCs w:val="24"/>
              </w:rPr>
            </w:pPr>
            <w:r w:rsidRPr="00C640A4">
              <w:rPr>
                <w:rFonts w:ascii="Times New Roman" w:hAnsi="Times New Roman" w:cs="Times New Roman"/>
                <w:kern w:val="24"/>
                <w:sz w:val="24"/>
                <w:szCs w:val="24"/>
              </w:rPr>
              <w:t>Оборудование, материалы, инструменты</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4</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0,1</w:t>
            </w:r>
          </w:p>
        </w:tc>
        <w:tc>
          <w:tcPr>
            <w:tcW w:w="993"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0,2</w:t>
            </w:r>
          </w:p>
        </w:tc>
        <w:tc>
          <w:tcPr>
            <w:tcW w:w="850"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0,3</w:t>
            </w:r>
          </w:p>
        </w:tc>
        <w:tc>
          <w:tcPr>
            <w:tcW w:w="851"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0,4</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w:t>
            </w:r>
          </w:p>
        </w:tc>
      </w:tr>
      <w:tr w:rsidR="005D10F1" w:rsidRPr="00C640A4" w:rsidTr="00C640A4">
        <w:trPr>
          <w:trHeight w:val="676"/>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hAnsi="Times New Roman" w:cs="Times New Roman"/>
                <w:color w:val="000000"/>
                <w:kern w:val="24"/>
                <w:sz w:val="24"/>
                <w:szCs w:val="24"/>
              </w:rPr>
              <w:t>3</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jc w:val="both"/>
              <w:textAlignment w:val="baseline"/>
              <w:rPr>
                <w:rFonts w:ascii="Times New Roman" w:hAnsi="Times New Roman" w:cs="Times New Roman"/>
                <w:sz w:val="24"/>
                <w:szCs w:val="24"/>
              </w:rPr>
            </w:pPr>
            <w:r w:rsidRPr="00C640A4">
              <w:rPr>
                <w:rFonts w:ascii="Times New Roman" w:hAnsi="Times New Roman" w:cs="Times New Roman"/>
                <w:kern w:val="24"/>
                <w:sz w:val="24"/>
                <w:szCs w:val="24"/>
              </w:rPr>
              <w:t xml:space="preserve">Системы качества, стандартизации и сертификации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4</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0,1</w:t>
            </w:r>
          </w:p>
        </w:tc>
        <w:tc>
          <w:tcPr>
            <w:tcW w:w="993"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0,2</w:t>
            </w:r>
          </w:p>
        </w:tc>
        <w:tc>
          <w:tcPr>
            <w:tcW w:w="850"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0,3</w:t>
            </w:r>
          </w:p>
        </w:tc>
        <w:tc>
          <w:tcPr>
            <w:tcW w:w="851"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0,4</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w:t>
            </w:r>
          </w:p>
        </w:tc>
      </w:tr>
      <w:tr w:rsidR="005D10F1" w:rsidRPr="00C640A4" w:rsidTr="00C640A4">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hAnsi="Times New Roman" w:cs="Times New Roman"/>
                <w:color w:val="000000"/>
                <w:kern w:val="24"/>
                <w:sz w:val="24"/>
                <w:szCs w:val="24"/>
              </w:rPr>
              <w:t>4</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10F1" w:rsidRPr="00C640A4" w:rsidRDefault="005D10F1" w:rsidP="00655F09">
            <w:pPr>
              <w:spacing w:after="0" w:line="240" w:lineRule="auto"/>
              <w:jc w:val="both"/>
              <w:textAlignment w:val="baseline"/>
              <w:rPr>
                <w:rFonts w:ascii="Times New Roman" w:hAnsi="Times New Roman" w:cs="Times New Roman"/>
                <w:sz w:val="24"/>
                <w:szCs w:val="24"/>
              </w:rPr>
            </w:pPr>
            <w:r w:rsidRPr="00C640A4">
              <w:rPr>
                <w:rFonts w:ascii="Times New Roman" w:hAnsi="Times New Roman" w:cs="Times New Roman"/>
                <w:kern w:val="24"/>
                <w:sz w:val="24"/>
                <w:szCs w:val="24"/>
              </w:rPr>
              <w:t xml:space="preserve">Охрана труда, безопасность жизнедеятельности, безопасность окружающей среды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4</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0,1</w:t>
            </w:r>
          </w:p>
        </w:tc>
        <w:tc>
          <w:tcPr>
            <w:tcW w:w="993"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0,2</w:t>
            </w:r>
          </w:p>
        </w:tc>
        <w:tc>
          <w:tcPr>
            <w:tcW w:w="850"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0,3</w:t>
            </w:r>
          </w:p>
        </w:tc>
        <w:tc>
          <w:tcPr>
            <w:tcW w:w="851"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0,4</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w:t>
            </w:r>
          </w:p>
        </w:tc>
      </w:tr>
      <w:tr w:rsidR="005D10F1" w:rsidRPr="00C640A4" w:rsidTr="00C640A4">
        <w:trPr>
          <w:trHeight w:val="40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640A4" w:rsidRDefault="005D10F1" w:rsidP="00655F09">
            <w:pPr>
              <w:spacing w:after="0" w:line="240" w:lineRule="auto"/>
              <w:jc w:val="center"/>
              <w:rPr>
                <w:rFonts w:ascii="Times New Roman" w:hAnsi="Times New Roman" w:cs="Times New Roman"/>
                <w:color w:val="000000"/>
                <w:kern w:val="24"/>
                <w:sz w:val="24"/>
                <w:szCs w:val="24"/>
              </w:rPr>
            </w:pPr>
            <w:r w:rsidRPr="00C640A4">
              <w:rPr>
                <w:rFonts w:ascii="Times New Roman" w:hAnsi="Times New Roman" w:cs="Times New Roman"/>
                <w:color w:val="000000"/>
                <w:kern w:val="24"/>
                <w:sz w:val="24"/>
                <w:szCs w:val="24"/>
              </w:rPr>
              <w:t>5</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jc w:val="both"/>
              <w:textAlignment w:val="baseline"/>
              <w:rPr>
                <w:rFonts w:ascii="Times New Roman" w:hAnsi="Times New Roman" w:cs="Times New Roman"/>
                <w:sz w:val="24"/>
                <w:szCs w:val="24"/>
              </w:rPr>
            </w:pPr>
            <w:r w:rsidRPr="00C640A4">
              <w:rPr>
                <w:rFonts w:ascii="Times New Roman" w:hAnsi="Times New Roman" w:cs="Times New Roman"/>
                <w:kern w:val="24"/>
                <w:sz w:val="24"/>
                <w:szCs w:val="24"/>
              </w:rPr>
              <w:t>Экономика и правовое обеспечение профессиональной деятельности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4</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0,1</w:t>
            </w:r>
          </w:p>
        </w:tc>
        <w:tc>
          <w:tcPr>
            <w:tcW w:w="993"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0,2</w:t>
            </w:r>
          </w:p>
        </w:tc>
        <w:tc>
          <w:tcPr>
            <w:tcW w:w="850"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0,3</w:t>
            </w:r>
          </w:p>
        </w:tc>
        <w:tc>
          <w:tcPr>
            <w:tcW w:w="851"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0,4</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w:t>
            </w:r>
          </w:p>
        </w:tc>
      </w:tr>
      <w:tr w:rsidR="005D10F1" w:rsidRPr="00C640A4" w:rsidTr="00C640A4">
        <w:trPr>
          <w:trHeight w:val="245"/>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640A4" w:rsidRDefault="005D10F1" w:rsidP="00655F09">
            <w:pPr>
              <w:spacing w:after="0" w:line="240" w:lineRule="auto"/>
              <w:jc w:val="center"/>
              <w:rPr>
                <w:rFonts w:ascii="Times New Roman" w:hAnsi="Times New Roman" w:cs="Times New Roman"/>
                <w:color w:val="000000"/>
                <w:kern w:val="24"/>
                <w:sz w:val="24"/>
                <w:szCs w:val="24"/>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ИТОГО: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jc w:val="center"/>
              <w:rPr>
                <w:rFonts w:ascii="Times New Roman" w:eastAsia="Times New Roman" w:hAnsi="Times New Roman" w:cs="Times New Roman"/>
                <w:b/>
                <w:sz w:val="24"/>
                <w:szCs w:val="24"/>
              </w:rPr>
            </w:pPr>
            <w:r w:rsidRPr="00C640A4">
              <w:rPr>
                <w:rFonts w:ascii="Times New Roman" w:eastAsia="Times New Roman" w:hAnsi="Times New Roman" w:cs="Times New Roman"/>
                <w:b/>
                <w:sz w:val="24"/>
                <w:szCs w:val="24"/>
              </w:rPr>
              <w:t>20</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b/>
                <w:sz w:val="24"/>
                <w:szCs w:val="24"/>
              </w:rPr>
            </w:pPr>
            <w:r w:rsidRPr="00C640A4">
              <w:rPr>
                <w:rFonts w:ascii="Times New Roman" w:eastAsia="Times New Roman" w:hAnsi="Times New Roman" w:cs="Times New Roman"/>
                <w:b/>
                <w:sz w:val="24"/>
                <w:szCs w:val="24"/>
              </w:rPr>
              <w:t>5</w:t>
            </w:r>
          </w:p>
        </w:tc>
      </w:tr>
      <w:tr w:rsidR="005D10F1" w:rsidRPr="00C640A4" w:rsidTr="00C640A4">
        <w:trPr>
          <w:trHeight w:val="719"/>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640A4" w:rsidRDefault="005D10F1" w:rsidP="00655F09">
            <w:pPr>
              <w:spacing w:after="0" w:line="240" w:lineRule="auto"/>
              <w:jc w:val="center"/>
              <w:rPr>
                <w:rFonts w:ascii="Times New Roman" w:hAnsi="Times New Roman" w:cs="Times New Roman"/>
                <w:color w:val="000000"/>
                <w:kern w:val="24"/>
                <w:sz w:val="24"/>
                <w:szCs w:val="24"/>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rPr>
                <w:rFonts w:ascii="Times New Roman" w:eastAsia="Times New Roman" w:hAnsi="Times New Roman" w:cs="Times New Roman"/>
                <w:i/>
                <w:color w:val="FF0000"/>
                <w:sz w:val="24"/>
                <w:szCs w:val="24"/>
              </w:rPr>
            </w:pPr>
            <w:r w:rsidRPr="00C640A4">
              <w:rPr>
                <w:rFonts w:ascii="Times New Roman" w:hAnsi="Times New Roman" w:cs="Times New Roman"/>
                <w:i/>
                <w:kern w:val="24"/>
                <w:sz w:val="24"/>
                <w:szCs w:val="24"/>
              </w:rPr>
              <w:t>Вариативный раздел тестового задания (специфика УГС)</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r>
      <w:tr w:rsidR="005D10F1" w:rsidRPr="00C640A4" w:rsidTr="00C640A4">
        <w:trPr>
          <w:trHeight w:val="464"/>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640A4" w:rsidRDefault="005D10F1" w:rsidP="00655F09">
            <w:pPr>
              <w:spacing w:after="0" w:line="240" w:lineRule="auto"/>
              <w:jc w:val="center"/>
              <w:rPr>
                <w:rFonts w:ascii="Times New Roman" w:hAnsi="Times New Roman" w:cs="Times New Roman"/>
                <w:color w:val="000000"/>
                <w:kern w:val="24"/>
                <w:sz w:val="24"/>
                <w:szCs w:val="24"/>
              </w:rPr>
            </w:pPr>
            <w:r w:rsidRPr="00C640A4">
              <w:rPr>
                <w:rFonts w:ascii="Times New Roman" w:hAnsi="Times New Roman" w:cs="Times New Roman"/>
                <w:color w:val="000000"/>
                <w:kern w:val="24"/>
                <w:sz w:val="24"/>
                <w:szCs w:val="24"/>
              </w:rPr>
              <w:t>1</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rPr>
                <w:rFonts w:ascii="Times New Roman" w:hAnsi="Times New Roman" w:cs="Times New Roman"/>
                <w:i/>
                <w:color w:val="FF0000"/>
                <w:kern w:val="24"/>
                <w:sz w:val="24"/>
                <w:szCs w:val="24"/>
              </w:rPr>
            </w:pPr>
            <w:r w:rsidRPr="00C640A4">
              <w:rPr>
                <w:rFonts w:ascii="Times New Roman" w:hAnsi="Times New Roman" w:cs="Times New Roman"/>
                <w:kern w:val="24"/>
                <w:sz w:val="24"/>
                <w:szCs w:val="24"/>
              </w:rPr>
              <w:t>Основы механизации, электрификации и автоматизации сельскохозяйственного производства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10</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0,3</w:t>
            </w:r>
          </w:p>
        </w:tc>
        <w:tc>
          <w:tcPr>
            <w:tcW w:w="993"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1,0</w:t>
            </w:r>
          </w:p>
        </w:tc>
        <w:tc>
          <w:tcPr>
            <w:tcW w:w="850"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0,3</w:t>
            </w:r>
          </w:p>
        </w:tc>
        <w:tc>
          <w:tcPr>
            <w:tcW w:w="851"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0,4</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i/>
                <w:sz w:val="24"/>
                <w:szCs w:val="24"/>
              </w:rPr>
            </w:pPr>
            <w:r w:rsidRPr="00C640A4">
              <w:rPr>
                <w:rFonts w:ascii="Times New Roman" w:eastAsia="Times New Roman" w:hAnsi="Times New Roman" w:cs="Times New Roman"/>
                <w:i/>
                <w:sz w:val="24"/>
                <w:szCs w:val="24"/>
              </w:rPr>
              <w:t>2</w:t>
            </w:r>
          </w:p>
        </w:tc>
      </w:tr>
      <w:tr w:rsidR="005D10F1" w:rsidRPr="00C640A4" w:rsidTr="00C640A4">
        <w:trPr>
          <w:trHeight w:val="52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D10F1" w:rsidRPr="00C640A4" w:rsidRDefault="005D10F1" w:rsidP="00655F09">
            <w:pPr>
              <w:spacing w:after="0" w:line="240" w:lineRule="auto"/>
              <w:jc w:val="center"/>
              <w:rPr>
                <w:rFonts w:ascii="Times New Roman" w:hAnsi="Times New Roman" w:cs="Times New Roman"/>
                <w:color w:val="000000"/>
                <w:kern w:val="24"/>
                <w:sz w:val="24"/>
                <w:szCs w:val="24"/>
              </w:rPr>
            </w:pPr>
            <w:r w:rsidRPr="00C640A4">
              <w:rPr>
                <w:rFonts w:ascii="Times New Roman" w:hAnsi="Times New Roman" w:cs="Times New Roman"/>
                <w:color w:val="000000"/>
                <w:kern w:val="24"/>
                <w:sz w:val="24"/>
                <w:szCs w:val="24"/>
              </w:rPr>
              <w:t>2</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rPr>
                <w:rFonts w:ascii="Times New Roman" w:hAnsi="Times New Roman" w:cs="Times New Roman"/>
                <w:kern w:val="24"/>
                <w:sz w:val="24"/>
                <w:szCs w:val="24"/>
              </w:rPr>
            </w:pPr>
            <w:r w:rsidRPr="00C640A4">
              <w:rPr>
                <w:rFonts w:ascii="Times New Roman" w:hAnsi="Times New Roman" w:cs="Times New Roman"/>
                <w:kern w:val="24"/>
                <w:sz w:val="24"/>
                <w:szCs w:val="24"/>
              </w:rPr>
              <w:t>Сельскохозяйственная техника и технологии механизированных работ в сельскохозяйственном производстве</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10</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w:t>
            </w:r>
          </w:p>
        </w:tc>
        <w:tc>
          <w:tcPr>
            <w:tcW w:w="993"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0,4</w:t>
            </w:r>
          </w:p>
        </w:tc>
        <w:tc>
          <w:tcPr>
            <w:tcW w:w="850"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1,8</w:t>
            </w:r>
          </w:p>
        </w:tc>
        <w:tc>
          <w:tcPr>
            <w:tcW w:w="851"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0,8</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i/>
                <w:sz w:val="24"/>
                <w:szCs w:val="24"/>
              </w:rPr>
            </w:pPr>
            <w:r w:rsidRPr="00C640A4">
              <w:rPr>
                <w:rFonts w:ascii="Times New Roman" w:eastAsia="Times New Roman" w:hAnsi="Times New Roman" w:cs="Times New Roman"/>
                <w:i/>
                <w:sz w:val="24"/>
                <w:szCs w:val="24"/>
              </w:rPr>
              <w:t>3</w:t>
            </w:r>
          </w:p>
        </w:tc>
      </w:tr>
      <w:tr w:rsidR="005D10F1" w:rsidRPr="00C640A4" w:rsidTr="00C640A4">
        <w:trPr>
          <w:trHeight w:val="438"/>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rPr>
                <w:rFonts w:ascii="Times New Roman" w:hAnsi="Times New Roman" w:cs="Times New Roman"/>
                <w:color w:val="000000"/>
                <w:kern w:val="24"/>
                <w:sz w:val="24"/>
                <w:szCs w:val="24"/>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ИТОГО: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5D10F1" w:rsidRPr="00C640A4" w:rsidRDefault="005D10F1" w:rsidP="00655F09">
            <w:pPr>
              <w:spacing w:after="0" w:line="240" w:lineRule="auto"/>
              <w:jc w:val="center"/>
              <w:rPr>
                <w:rFonts w:ascii="Times New Roman" w:eastAsia="Times New Roman" w:hAnsi="Times New Roman" w:cs="Times New Roman"/>
                <w:b/>
                <w:sz w:val="24"/>
                <w:szCs w:val="24"/>
              </w:rPr>
            </w:pPr>
            <w:r w:rsidRPr="00C640A4">
              <w:rPr>
                <w:rFonts w:ascii="Times New Roman" w:eastAsia="Times New Roman" w:hAnsi="Times New Roman" w:cs="Times New Roman"/>
                <w:b/>
                <w:sz w:val="24"/>
                <w:szCs w:val="24"/>
              </w:rPr>
              <w:t>20</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993"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eastAsia="Times New Roman" w:hAnsi="Times New Roman" w:cs="Times New Roman"/>
                <w:b/>
                <w:sz w:val="24"/>
                <w:szCs w:val="24"/>
              </w:rPr>
            </w:pPr>
            <w:r w:rsidRPr="00C640A4">
              <w:rPr>
                <w:rFonts w:ascii="Times New Roman" w:eastAsia="Times New Roman" w:hAnsi="Times New Roman" w:cs="Times New Roman"/>
                <w:b/>
                <w:sz w:val="24"/>
                <w:szCs w:val="24"/>
              </w:rPr>
              <w:t>5</w:t>
            </w:r>
          </w:p>
        </w:tc>
      </w:tr>
      <w:tr w:rsidR="005D10F1" w:rsidRPr="00C640A4" w:rsidTr="00C640A4">
        <w:trPr>
          <w:trHeight w:val="233"/>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10F1" w:rsidRPr="00C640A4" w:rsidRDefault="005D10F1" w:rsidP="00655F09">
            <w:pPr>
              <w:spacing w:after="0" w:line="240" w:lineRule="auto"/>
              <w:rPr>
                <w:rFonts w:ascii="Times New Roman" w:eastAsia="Times New Roman" w:hAnsi="Times New Roman" w:cs="Times New Roman"/>
                <w:sz w:val="24"/>
                <w:szCs w:val="24"/>
              </w:rPr>
            </w:pPr>
            <w:r w:rsidRPr="00C640A4">
              <w:rPr>
                <w:rFonts w:ascii="Times New Roman" w:hAnsi="Times New Roman" w:cs="Times New Roman"/>
                <w:color w:val="000000"/>
                <w:kern w:val="24"/>
                <w:sz w:val="24"/>
                <w:szCs w:val="24"/>
              </w:rPr>
              <w:t> </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10F1" w:rsidRPr="00C640A4" w:rsidRDefault="005D10F1" w:rsidP="00655F09">
            <w:pPr>
              <w:spacing w:after="0" w:line="240" w:lineRule="auto"/>
              <w:rPr>
                <w:rFonts w:ascii="Times New Roman" w:eastAsia="Times New Roman" w:hAnsi="Times New Roman" w:cs="Times New Roman"/>
                <w:sz w:val="24"/>
                <w:szCs w:val="24"/>
              </w:rPr>
            </w:pPr>
            <w:r w:rsidRPr="00C640A4">
              <w:rPr>
                <w:rFonts w:ascii="Times New Roman" w:hAnsi="Times New Roman" w:cs="Times New Roman"/>
                <w:b/>
                <w:bCs/>
                <w:color w:val="000000"/>
                <w:kern w:val="24"/>
                <w:sz w:val="24"/>
                <w:szCs w:val="24"/>
              </w:rPr>
              <w:t>ИТОГО: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10F1" w:rsidRPr="00C640A4" w:rsidRDefault="005D10F1" w:rsidP="00655F09">
            <w:pPr>
              <w:spacing w:after="0" w:line="240" w:lineRule="auto"/>
              <w:jc w:val="center"/>
              <w:rPr>
                <w:rFonts w:ascii="Times New Roman" w:eastAsia="Times New Roman" w:hAnsi="Times New Roman" w:cs="Times New Roman"/>
                <w:sz w:val="24"/>
                <w:szCs w:val="24"/>
              </w:rPr>
            </w:pPr>
            <w:r w:rsidRPr="00C640A4">
              <w:rPr>
                <w:rFonts w:ascii="Times New Roman" w:hAnsi="Times New Roman" w:cs="Times New Roman"/>
                <w:b/>
                <w:bCs/>
                <w:color w:val="000000"/>
                <w:kern w:val="24"/>
                <w:sz w:val="24"/>
                <w:szCs w:val="24"/>
              </w:rPr>
              <w:t>40</w:t>
            </w: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p>
        </w:tc>
        <w:tc>
          <w:tcPr>
            <w:tcW w:w="993"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p>
        </w:tc>
        <w:tc>
          <w:tcPr>
            <w:tcW w:w="851"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p>
        </w:tc>
        <w:tc>
          <w:tcPr>
            <w:tcW w:w="708" w:type="dxa"/>
            <w:tcBorders>
              <w:top w:val="single" w:sz="8" w:space="0" w:color="000000"/>
              <w:left w:val="single" w:sz="8" w:space="0" w:color="000000"/>
              <w:bottom w:val="single" w:sz="8" w:space="0" w:color="000000"/>
              <w:right w:val="single" w:sz="8" w:space="0" w:color="000000"/>
            </w:tcBorders>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r w:rsidRPr="00C640A4">
              <w:rPr>
                <w:rFonts w:ascii="Times New Roman" w:hAnsi="Times New Roman" w:cs="Times New Roman"/>
                <w:b/>
                <w:bCs/>
                <w:color w:val="000000"/>
                <w:kern w:val="24"/>
                <w:sz w:val="24"/>
                <w:szCs w:val="24"/>
              </w:rPr>
              <w:t>10</w:t>
            </w:r>
          </w:p>
        </w:tc>
      </w:tr>
    </w:tbl>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4.7. Оценивание выполнения практических конкурсных заданий I уровня осуществляется в соответствии со следующими целевыми индикаторами:</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а) основные целевые индикаторы:</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качество выполнения отдельных задач задания;</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качество выполнения задания в целом.</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б) штрафные целевые индикаторы, начисление (снятие) которых производится за  нарушение условий выполнения задания (в том числе за нарушение правил выполнения работ). </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lastRenderedPageBreak/>
        <w:t>Критерии оценки выполнения практических конкурсных заданий представлены в соответствующих паспортах конкурсного задания.</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4.8. Максимальное количество баллов за практические конкурсные задания  I уровня:  «Перевод профессионального текста (сообщения)» составляет 10  баллов.  </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4.9. Оценивание конкурсного задания «Перевод профессионального текста» осуществляется следующим образом:</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1 задача - перевод текста - 5 баллов; </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2 задача – ответы на вопросы, выполнение действия, инструкция на выполнение которого задана в тексте или выполнение задания на аудирование – 5 баллов;</w:t>
      </w:r>
    </w:p>
    <w:p w:rsidR="005D10F1" w:rsidRPr="00C640A4" w:rsidRDefault="005D10F1" w:rsidP="005D10F1">
      <w:pPr>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 xml:space="preserve">Критерии оценки являются едиными для всех УГС СПО.  </w:t>
      </w:r>
    </w:p>
    <w:p w:rsidR="005D10F1" w:rsidRPr="00C640A4" w:rsidRDefault="005D10F1" w:rsidP="005D10F1">
      <w:pPr>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При выполнении 2 задачи в содержание критериев могут быть внесены дополнения (изменения) касающиеся конкретной УГС, которые не влияют на удельный вес каждого критерия.</w:t>
      </w:r>
    </w:p>
    <w:p w:rsidR="005D10F1" w:rsidRPr="00C640A4" w:rsidRDefault="005D10F1" w:rsidP="005D10F1">
      <w:pPr>
        <w:spacing w:after="0" w:line="240" w:lineRule="auto"/>
        <w:ind w:firstLine="708"/>
        <w:jc w:val="right"/>
        <w:rPr>
          <w:rFonts w:ascii="Times New Roman" w:hAnsi="Times New Roman" w:cs="Times New Roman"/>
          <w:sz w:val="24"/>
          <w:szCs w:val="24"/>
        </w:rPr>
      </w:pPr>
      <w:r w:rsidRPr="00C640A4">
        <w:rPr>
          <w:rFonts w:ascii="Times New Roman" w:hAnsi="Times New Roman" w:cs="Times New Roman"/>
          <w:sz w:val="24"/>
          <w:szCs w:val="24"/>
        </w:rPr>
        <w:t>Таблица 3</w:t>
      </w:r>
    </w:p>
    <w:p w:rsidR="005D10F1" w:rsidRPr="00C640A4" w:rsidRDefault="005D10F1" w:rsidP="005D10F1">
      <w:pPr>
        <w:spacing w:after="0" w:line="240" w:lineRule="auto"/>
        <w:ind w:firstLine="708"/>
        <w:jc w:val="center"/>
        <w:rPr>
          <w:rFonts w:ascii="Times New Roman" w:hAnsi="Times New Roman" w:cs="Times New Roman"/>
          <w:sz w:val="24"/>
          <w:szCs w:val="24"/>
        </w:rPr>
      </w:pPr>
      <w:r w:rsidRPr="00C640A4">
        <w:rPr>
          <w:rFonts w:ascii="Times New Roman" w:hAnsi="Times New Roman" w:cs="Times New Roman"/>
          <w:sz w:val="24"/>
          <w:szCs w:val="24"/>
        </w:rPr>
        <w:t>Критерии оценки 1 задачи письменного перевода текста</w:t>
      </w:r>
    </w:p>
    <w:tbl>
      <w:tblPr>
        <w:tblW w:w="9639" w:type="dxa"/>
        <w:tblInd w:w="108" w:type="dxa"/>
        <w:tblLayout w:type="fixed"/>
        <w:tblLook w:val="0000"/>
      </w:tblPr>
      <w:tblGrid>
        <w:gridCol w:w="709"/>
        <w:gridCol w:w="5670"/>
        <w:gridCol w:w="3260"/>
      </w:tblGrid>
      <w:tr w:rsidR="005D10F1" w:rsidRPr="00C640A4" w:rsidTr="00655F09">
        <w:trPr>
          <w:trHeight w:val="537"/>
        </w:trPr>
        <w:tc>
          <w:tcPr>
            <w:tcW w:w="709" w:type="dxa"/>
            <w:tcBorders>
              <w:top w:val="single" w:sz="4" w:space="0" w:color="000000"/>
              <w:left w:val="single" w:sz="4" w:space="0" w:color="000000"/>
              <w:bottom w:val="single" w:sz="4" w:space="0" w:color="000000"/>
            </w:tcBorders>
            <w:shd w:val="clear" w:color="auto" w:fill="auto"/>
          </w:tcPr>
          <w:p w:rsidR="005D10F1" w:rsidRPr="00C640A4" w:rsidRDefault="005D10F1" w:rsidP="00655F09">
            <w:pPr>
              <w:widowControl w:val="0"/>
              <w:suppressAutoHyphens/>
              <w:spacing w:after="0" w:line="240" w:lineRule="auto"/>
              <w:jc w:val="center"/>
              <w:rPr>
                <w:rFonts w:ascii="Times New Roman" w:eastAsia="Times New Roman" w:hAnsi="Times New Roman" w:cs="Times New Roman"/>
                <w:b/>
                <w:color w:val="000000"/>
                <w:kern w:val="1"/>
                <w:sz w:val="24"/>
                <w:szCs w:val="24"/>
                <w:lang w:eastAsia="ar-SA"/>
              </w:rPr>
            </w:pPr>
            <w:r w:rsidRPr="00C640A4">
              <w:rPr>
                <w:rFonts w:ascii="Times New Roman" w:eastAsia="Times New Roman" w:hAnsi="Times New Roman" w:cs="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5D10F1" w:rsidRPr="00C640A4" w:rsidRDefault="005D10F1" w:rsidP="00655F09">
            <w:pPr>
              <w:widowControl w:val="0"/>
              <w:suppressAutoHyphens/>
              <w:spacing w:after="0" w:line="240" w:lineRule="auto"/>
              <w:jc w:val="center"/>
              <w:rPr>
                <w:rFonts w:ascii="Times New Roman" w:eastAsia="Times New Roman" w:hAnsi="Times New Roman" w:cs="Times New Roman"/>
                <w:b/>
                <w:color w:val="000000"/>
                <w:kern w:val="1"/>
                <w:sz w:val="24"/>
                <w:szCs w:val="24"/>
                <w:lang w:eastAsia="ar-SA"/>
              </w:rPr>
            </w:pPr>
            <w:r w:rsidRPr="00C640A4">
              <w:rPr>
                <w:rFonts w:ascii="Times New Roman" w:eastAsia="Times New Roman" w:hAnsi="Times New Roman" w:cs="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5D10F1" w:rsidRPr="00C640A4" w:rsidRDefault="005D10F1" w:rsidP="00655F09">
            <w:pPr>
              <w:widowControl w:val="0"/>
              <w:suppressAutoHyphens/>
              <w:spacing w:after="0" w:line="240" w:lineRule="auto"/>
              <w:jc w:val="center"/>
              <w:rPr>
                <w:rFonts w:ascii="Times New Roman" w:eastAsia="Times New Roman" w:hAnsi="Times New Roman" w:cs="Times New Roman"/>
                <w:b/>
                <w:color w:val="000000"/>
                <w:kern w:val="1"/>
                <w:sz w:val="24"/>
                <w:szCs w:val="24"/>
                <w:lang w:eastAsia="ar-SA"/>
              </w:rPr>
            </w:pPr>
            <w:r w:rsidRPr="00C640A4">
              <w:rPr>
                <w:rFonts w:ascii="Times New Roman" w:eastAsia="Times New Roman" w:hAnsi="Times New Roman" w:cs="Times New Roman"/>
                <w:b/>
                <w:color w:val="000000"/>
                <w:kern w:val="1"/>
                <w:sz w:val="24"/>
                <w:szCs w:val="24"/>
                <w:lang w:eastAsia="ar-SA"/>
              </w:rPr>
              <w:t>Количество баллов</w:t>
            </w:r>
          </w:p>
        </w:tc>
      </w:tr>
      <w:tr w:rsidR="005D10F1" w:rsidRPr="00C640A4" w:rsidTr="00655F09">
        <w:trPr>
          <w:trHeight w:val="385"/>
        </w:trPr>
        <w:tc>
          <w:tcPr>
            <w:tcW w:w="709" w:type="dxa"/>
            <w:tcBorders>
              <w:top w:val="single" w:sz="4" w:space="0" w:color="000000"/>
              <w:left w:val="single" w:sz="4" w:space="0" w:color="000000"/>
              <w:bottom w:val="single" w:sz="4" w:space="0" w:color="000000"/>
            </w:tcBorders>
            <w:shd w:val="clear" w:color="auto" w:fill="auto"/>
          </w:tcPr>
          <w:p w:rsidR="005D10F1" w:rsidRPr="00C640A4" w:rsidRDefault="005D10F1" w:rsidP="00655F09">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C640A4">
              <w:rPr>
                <w:rFonts w:ascii="Times New Roman" w:eastAsia="Times New Roman" w:hAnsi="Times New Roman" w:cs="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5D10F1" w:rsidRPr="00C640A4" w:rsidRDefault="005D10F1" w:rsidP="00655F09">
            <w:pPr>
              <w:widowControl w:val="0"/>
              <w:suppressAutoHyphens/>
              <w:spacing w:after="0" w:line="240" w:lineRule="auto"/>
              <w:rPr>
                <w:rFonts w:ascii="Times New Roman" w:eastAsia="Times New Roman" w:hAnsi="Times New Roman" w:cs="Times New Roman"/>
                <w:color w:val="000000"/>
                <w:kern w:val="1"/>
                <w:sz w:val="24"/>
                <w:szCs w:val="24"/>
                <w:lang w:eastAsia="ar-SA"/>
              </w:rPr>
            </w:pPr>
            <w:r w:rsidRPr="00C640A4">
              <w:rPr>
                <w:rFonts w:ascii="Times New Roman" w:eastAsia="Times New Roman" w:hAnsi="Times New Roman" w:cs="Times New Roman"/>
                <w:color w:val="000000"/>
                <w:kern w:val="1"/>
                <w:sz w:val="24"/>
                <w:szCs w:val="24"/>
                <w:lang w:eastAsia="ar-SA"/>
              </w:rPr>
              <w:t>Качество письменной речи</w:t>
            </w:r>
          </w:p>
        </w:tc>
        <w:tc>
          <w:tcPr>
            <w:tcW w:w="3260" w:type="dxa"/>
            <w:tcBorders>
              <w:top w:val="single" w:sz="4" w:space="0" w:color="000000"/>
              <w:left w:val="single" w:sz="4" w:space="0" w:color="000000"/>
              <w:bottom w:val="single" w:sz="4" w:space="0" w:color="000000"/>
              <w:right w:val="single" w:sz="4" w:space="0" w:color="000000"/>
            </w:tcBorders>
          </w:tcPr>
          <w:p w:rsidR="005D10F1" w:rsidRPr="00C640A4" w:rsidRDefault="005D10F1" w:rsidP="00655F09">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C640A4">
              <w:rPr>
                <w:rFonts w:ascii="Times New Roman" w:eastAsia="Times New Roman" w:hAnsi="Times New Roman" w:cs="Times New Roman"/>
                <w:color w:val="000000"/>
                <w:kern w:val="1"/>
                <w:sz w:val="24"/>
                <w:szCs w:val="24"/>
                <w:lang w:eastAsia="ar-SA"/>
              </w:rPr>
              <w:t>0-3</w:t>
            </w:r>
          </w:p>
        </w:tc>
      </w:tr>
      <w:tr w:rsidR="005D10F1" w:rsidRPr="00C640A4" w:rsidTr="00655F09">
        <w:trPr>
          <w:trHeight w:val="420"/>
        </w:trPr>
        <w:tc>
          <w:tcPr>
            <w:tcW w:w="709" w:type="dxa"/>
            <w:tcBorders>
              <w:top w:val="single" w:sz="4" w:space="0" w:color="000000"/>
              <w:left w:val="single" w:sz="4" w:space="0" w:color="000000"/>
              <w:bottom w:val="single" w:sz="4" w:space="0" w:color="000000"/>
            </w:tcBorders>
            <w:shd w:val="clear" w:color="auto" w:fill="auto"/>
          </w:tcPr>
          <w:p w:rsidR="005D10F1" w:rsidRPr="00C640A4" w:rsidRDefault="005D10F1" w:rsidP="00655F09">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C640A4">
              <w:rPr>
                <w:rFonts w:ascii="Times New Roman" w:eastAsia="Times New Roman" w:hAnsi="Times New Roman" w:cs="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5D10F1" w:rsidRPr="00C640A4" w:rsidRDefault="005D10F1" w:rsidP="00655F09">
            <w:pPr>
              <w:widowControl w:val="0"/>
              <w:suppressAutoHyphens/>
              <w:spacing w:after="0" w:line="240" w:lineRule="auto"/>
              <w:rPr>
                <w:rFonts w:ascii="Times New Roman" w:eastAsia="Times New Roman" w:hAnsi="Times New Roman" w:cs="Times New Roman"/>
                <w:color w:val="000000"/>
                <w:kern w:val="1"/>
                <w:sz w:val="24"/>
                <w:szCs w:val="24"/>
                <w:lang w:eastAsia="ar-SA"/>
              </w:rPr>
            </w:pPr>
            <w:r w:rsidRPr="00C640A4">
              <w:rPr>
                <w:rFonts w:ascii="Times New Roman" w:eastAsia="Times New Roman" w:hAnsi="Times New Roman" w:cs="Times New Roman"/>
                <w:color w:val="000000"/>
                <w:kern w:val="1"/>
                <w:sz w:val="24"/>
                <w:szCs w:val="24"/>
                <w:lang w:eastAsia="ar-SA"/>
              </w:rPr>
              <w:t xml:space="preserve">Грамотность </w:t>
            </w:r>
          </w:p>
        </w:tc>
        <w:tc>
          <w:tcPr>
            <w:tcW w:w="3260" w:type="dxa"/>
            <w:tcBorders>
              <w:top w:val="single" w:sz="4" w:space="0" w:color="000000"/>
              <w:left w:val="single" w:sz="4" w:space="0" w:color="000000"/>
              <w:bottom w:val="single" w:sz="4" w:space="0" w:color="000000"/>
              <w:right w:val="single" w:sz="4" w:space="0" w:color="000000"/>
            </w:tcBorders>
          </w:tcPr>
          <w:p w:rsidR="005D10F1" w:rsidRPr="00C640A4" w:rsidRDefault="005D10F1" w:rsidP="00655F09">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C640A4">
              <w:rPr>
                <w:rFonts w:ascii="Times New Roman" w:eastAsia="Times New Roman" w:hAnsi="Times New Roman" w:cs="Times New Roman"/>
                <w:color w:val="000000"/>
                <w:kern w:val="1"/>
                <w:sz w:val="24"/>
                <w:szCs w:val="24"/>
                <w:lang w:eastAsia="ar-SA"/>
              </w:rPr>
              <w:t>0-2</w:t>
            </w:r>
          </w:p>
        </w:tc>
      </w:tr>
    </w:tbl>
    <w:p w:rsidR="005D10F1" w:rsidRPr="00C640A4" w:rsidRDefault="005D10F1" w:rsidP="005D10F1">
      <w:pPr>
        <w:spacing w:after="0" w:line="240" w:lineRule="auto"/>
        <w:jc w:val="center"/>
        <w:rPr>
          <w:rFonts w:ascii="Times New Roman" w:hAnsi="Times New Roman" w:cs="Times New Roman"/>
          <w:b/>
          <w:sz w:val="24"/>
          <w:szCs w:val="24"/>
        </w:rPr>
      </w:pPr>
    </w:p>
    <w:p w:rsidR="005D10F1" w:rsidRPr="00C640A4" w:rsidRDefault="005D10F1" w:rsidP="005D10F1">
      <w:pPr>
        <w:spacing w:after="0" w:line="240" w:lineRule="auto"/>
        <w:ind w:left="720"/>
        <w:jc w:val="both"/>
        <w:rPr>
          <w:rFonts w:ascii="Times New Roman" w:hAnsi="Times New Roman" w:cs="Times New Roman"/>
          <w:sz w:val="24"/>
          <w:szCs w:val="24"/>
        </w:rPr>
      </w:pPr>
      <w:r w:rsidRPr="00C640A4">
        <w:rPr>
          <w:rFonts w:ascii="Times New Roman" w:hAnsi="Times New Roman" w:cs="Times New Roman"/>
          <w:sz w:val="24"/>
          <w:szCs w:val="24"/>
        </w:rPr>
        <w:t>По критерию «Качество письменной речи» ставится:</w:t>
      </w:r>
    </w:p>
    <w:p w:rsidR="005D10F1" w:rsidRPr="00C640A4" w:rsidRDefault="005D10F1" w:rsidP="005D10F1">
      <w:pPr>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3 балла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p w:rsidR="005D10F1" w:rsidRPr="00C640A4" w:rsidRDefault="005D10F1" w:rsidP="005D10F1">
      <w:pPr>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2 балла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5D10F1" w:rsidRPr="00C640A4" w:rsidRDefault="005D10F1" w:rsidP="005D10F1">
      <w:pPr>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1 балл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5D10F1" w:rsidRPr="00C640A4" w:rsidRDefault="005D10F1" w:rsidP="005D10F1">
      <w:pPr>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0 баллов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w:t>
      </w:r>
    </w:p>
    <w:p w:rsidR="005D10F1" w:rsidRPr="00C640A4" w:rsidRDefault="005D10F1" w:rsidP="005D10F1">
      <w:pPr>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 xml:space="preserve">По критерию «Грамотность» ставится </w:t>
      </w:r>
    </w:p>
    <w:p w:rsidR="005D10F1" w:rsidRPr="00C640A4" w:rsidRDefault="005D10F1" w:rsidP="005D10F1">
      <w:pPr>
        <w:spacing w:after="0" w:line="240" w:lineRule="auto"/>
        <w:ind w:firstLine="720"/>
        <w:jc w:val="both"/>
        <w:rPr>
          <w:rFonts w:ascii="Times New Roman" w:hAnsi="Times New Roman" w:cs="Times New Roman"/>
          <w:sz w:val="24"/>
          <w:szCs w:val="24"/>
        </w:rPr>
      </w:pPr>
      <w:r w:rsidRPr="00C640A4">
        <w:rPr>
          <w:rFonts w:ascii="Times New Roman" w:hAnsi="Times New Roman" w:cs="Times New Roman"/>
          <w:sz w:val="24"/>
          <w:szCs w:val="24"/>
        </w:rPr>
        <w:t xml:space="preserve">2 балла – в тексте перевода отсутствуют грамматические ошибки (орфорграфические, пунктуационные и др.); </w:t>
      </w:r>
    </w:p>
    <w:p w:rsidR="005D10F1" w:rsidRPr="00C640A4" w:rsidRDefault="005D10F1" w:rsidP="005D10F1">
      <w:pPr>
        <w:spacing w:after="0" w:line="240" w:lineRule="auto"/>
        <w:ind w:firstLine="720"/>
        <w:jc w:val="both"/>
        <w:rPr>
          <w:rFonts w:ascii="Times New Roman" w:hAnsi="Times New Roman" w:cs="Times New Roman"/>
          <w:sz w:val="24"/>
          <w:szCs w:val="24"/>
        </w:rPr>
      </w:pPr>
      <w:r w:rsidRPr="00C640A4">
        <w:rPr>
          <w:rFonts w:ascii="Times New Roman" w:hAnsi="Times New Roman" w:cs="Times New Roman"/>
          <w:sz w:val="24"/>
          <w:szCs w:val="24"/>
        </w:rPr>
        <w:lastRenderedPageBreak/>
        <w:t>1 балл – в тексте перевода допущены 1-4 лексические, грамматические, стилистические ошибки (в совокупности);</w:t>
      </w:r>
    </w:p>
    <w:p w:rsidR="005D10F1" w:rsidRPr="00C640A4" w:rsidRDefault="005D10F1" w:rsidP="005D10F1">
      <w:pPr>
        <w:spacing w:after="0" w:line="240" w:lineRule="auto"/>
        <w:ind w:firstLine="720"/>
        <w:jc w:val="both"/>
        <w:rPr>
          <w:rFonts w:ascii="Times New Roman" w:hAnsi="Times New Roman" w:cs="Times New Roman"/>
          <w:sz w:val="24"/>
          <w:szCs w:val="24"/>
        </w:rPr>
      </w:pPr>
      <w:r w:rsidRPr="00C640A4">
        <w:rPr>
          <w:rFonts w:ascii="Times New Roman" w:hAnsi="Times New Roman" w:cs="Times New Roman"/>
          <w:sz w:val="24"/>
          <w:szCs w:val="24"/>
        </w:rPr>
        <w:t>0 баллов – в тексте перевода допущено более 4 лексических, грамматических, стилистических ошибок (в совокупности).</w:t>
      </w:r>
    </w:p>
    <w:p w:rsidR="005D10F1" w:rsidRPr="00C640A4" w:rsidRDefault="005D10F1" w:rsidP="005D10F1">
      <w:pPr>
        <w:spacing w:after="0" w:line="240" w:lineRule="auto"/>
        <w:jc w:val="right"/>
        <w:rPr>
          <w:rFonts w:ascii="Times New Roman" w:hAnsi="Times New Roman" w:cs="Times New Roman"/>
          <w:sz w:val="24"/>
          <w:szCs w:val="24"/>
        </w:rPr>
      </w:pPr>
      <w:r w:rsidRPr="00C640A4">
        <w:rPr>
          <w:rFonts w:ascii="Times New Roman" w:hAnsi="Times New Roman" w:cs="Times New Roman"/>
          <w:sz w:val="24"/>
          <w:szCs w:val="24"/>
        </w:rPr>
        <w:t>Таблица 4</w:t>
      </w:r>
    </w:p>
    <w:p w:rsidR="005D10F1" w:rsidRPr="00C640A4" w:rsidRDefault="005D10F1" w:rsidP="005D10F1">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 xml:space="preserve">Критерии оценки 2 задачи </w:t>
      </w:r>
    </w:p>
    <w:p w:rsidR="005D10F1" w:rsidRPr="00C640A4" w:rsidRDefault="005D10F1" w:rsidP="005D10F1">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 xml:space="preserve">«Перевод профессионального текста (сообщения)» </w:t>
      </w:r>
    </w:p>
    <w:p w:rsidR="005D10F1" w:rsidRPr="00C640A4" w:rsidRDefault="005D10F1" w:rsidP="005D10F1">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(ответы на вопросы, аудирование, выполнение действия)</w:t>
      </w:r>
    </w:p>
    <w:tbl>
      <w:tblPr>
        <w:tblW w:w="9639" w:type="dxa"/>
        <w:tblInd w:w="108" w:type="dxa"/>
        <w:tblLayout w:type="fixed"/>
        <w:tblLook w:val="0000"/>
      </w:tblPr>
      <w:tblGrid>
        <w:gridCol w:w="709"/>
        <w:gridCol w:w="5670"/>
        <w:gridCol w:w="3260"/>
      </w:tblGrid>
      <w:tr w:rsidR="005D10F1" w:rsidRPr="00C640A4" w:rsidTr="00655F09">
        <w:trPr>
          <w:trHeight w:val="475"/>
        </w:trPr>
        <w:tc>
          <w:tcPr>
            <w:tcW w:w="709" w:type="dxa"/>
            <w:tcBorders>
              <w:top w:val="single" w:sz="4" w:space="0" w:color="000000"/>
              <w:left w:val="single" w:sz="4" w:space="0" w:color="000000"/>
              <w:bottom w:val="single" w:sz="4" w:space="0" w:color="000000"/>
            </w:tcBorders>
            <w:shd w:val="clear" w:color="auto" w:fill="auto"/>
          </w:tcPr>
          <w:p w:rsidR="005D10F1" w:rsidRPr="00C640A4" w:rsidRDefault="005D10F1" w:rsidP="00655F09">
            <w:pPr>
              <w:widowControl w:val="0"/>
              <w:suppressAutoHyphens/>
              <w:spacing w:after="0" w:line="240" w:lineRule="auto"/>
              <w:jc w:val="center"/>
              <w:rPr>
                <w:rFonts w:ascii="Times New Roman" w:eastAsia="Times New Roman" w:hAnsi="Times New Roman" w:cs="Times New Roman"/>
                <w:b/>
                <w:color w:val="000000"/>
                <w:kern w:val="1"/>
                <w:sz w:val="24"/>
                <w:szCs w:val="24"/>
                <w:lang w:eastAsia="ar-SA"/>
              </w:rPr>
            </w:pPr>
            <w:r w:rsidRPr="00C640A4">
              <w:rPr>
                <w:rFonts w:ascii="Times New Roman" w:eastAsia="Times New Roman" w:hAnsi="Times New Roman" w:cs="Times New Roman"/>
                <w:b/>
                <w:color w:val="000000"/>
                <w:kern w:val="1"/>
                <w:sz w:val="24"/>
                <w:szCs w:val="24"/>
                <w:lang w:eastAsia="ar-SA"/>
              </w:rPr>
              <w:t>№</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5D10F1" w:rsidRPr="00C640A4" w:rsidRDefault="005D10F1" w:rsidP="00655F09">
            <w:pPr>
              <w:widowControl w:val="0"/>
              <w:suppressAutoHyphens/>
              <w:spacing w:after="0" w:line="240" w:lineRule="auto"/>
              <w:jc w:val="center"/>
              <w:rPr>
                <w:rFonts w:ascii="Times New Roman" w:eastAsia="Times New Roman" w:hAnsi="Times New Roman" w:cs="Times New Roman"/>
                <w:b/>
                <w:color w:val="000000"/>
                <w:kern w:val="1"/>
                <w:sz w:val="24"/>
                <w:szCs w:val="24"/>
                <w:lang w:eastAsia="ar-SA"/>
              </w:rPr>
            </w:pPr>
            <w:r w:rsidRPr="00C640A4">
              <w:rPr>
                <w:rFonts w:ascii="Times New Roman" w:eastAsia="Times New Roman" w:hAnsi="Times New Roman" w:cs="Times New Roman"/>
                <w:b/>
                <w:color w:val="000000"/>
                <w:kern w:val="1"/>
                <w:sz w:val="24"/>
                <w:szCs w:val="24"/>
                <w:lang w:eastAsia="ar-SA"/>
              </w:rPr>
              <w:t>Критерии оценки</w:t>
            </w:r>
          </w:p>
        </w:tc>
        <w:tc>
          <w:tcPr>
            <w:tcW w:w="3260" w:type="dxa"/>
            <w:tcBorders>
              <w:top w:val="single" w:sz="4" w:space="0" w:color="000000"/>
              <w:left w:val="single" w:sz="4" w:space="0" w:color="000000"/>
              <w:bottom w:val="single" w:sz="4" w:space="0" w:color="000000"/>
              <w:right w:val="single" w:sz="4" w:space="0" w:color="000000"/>
            </w:tcBorders>
          </w:tcPr>
          <w:p w:rsidR="005D10F1" w:rsidRPr="00C640A4" w:rsidRDefault="005D10F1" w:rsidP="00655F09">
            <w:pPr>
              <w:widowControl w:val="0"/>
              <w:suppressAutoHyphens/>
              <w:spacing w:after="0" w:line="240" w:lineRule="auto"/>
              <w:jc w:val="center"/>
              <w:rPr>
                <w:rFonts w:ascii="Times New Roman" w:eastAsia="Times New Roman" w:hAnsi="Times New Roman" w:cs="Times New Roman"/>
                <w:b/>
                <w:color w:val="000000"/>
                <w:kern w:val="1"/>
                <w:sz w:val="24"/>
                <w:szCs w:val="24"/>
                <w:lang w:eastAsia="ar-SA"/>
              </w:rPr>
            </w:pPr>
            <w:r w:rsidRPr="00C640A4">
              <w:rPr>
                <w:rFonts w:ascii="Times New Roman" w:eastAsia="Times New Roman" w:hAnsi="Times New Roman" w:cs="Times New Roman"/>
                <w:b/>
                <w:color w:val="000000"/>
                <w:kern w:val="1"/>
                <w:sz w:val="24"/>
                <w:szCs w:val="24"/>
                <w:lang w:eastAsia="ar-SA"/>
              </w:rPr>
              <w:t>Количество баллов</w:t>
            </w:r>
          </w:p>
        </w:tc>
      </w:tr>
      <w:tr w:rsidR="005D10F1" w:rsidRPr="00C640A4" w:rsidTr="00655F09">
        <w:trPr>
          <w:trHeight w:val="423"/>
        </w:trPr>
        <w:tc>
          <w:tcPr>
            <w:tcW w:w="709" w:type="dxa"/>
            <w:tcBorders>
              <w:top w:val="single" w:sz="4" w:space="0" w:color="000000"/>
              <w:left w:val="single" w:sz="4" w:space="0" w:color="000000"/>
              <w:bottom w:val="single" w:sz="4" w:space="0" w:color="000000"/>
            </w:tcBorders>
            <w:shd w:val="clear" w:color="auto" w:fill="auto"/>
          </w:tcPr>
          <w:p w:rsidR="005D10F1" w:rsidRPr="00C640A4" w:rsidRDefault="005D10F1" w:rsidP="00655F09">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C640A4">
              <w:rPr>
                <w:rFonts w:ascii="Times New Roman" w:eastAsia="Times New Roman" w:hAnsi="Times New Roman" w:cs="Times New Roman"/>
                <w:color w:val="000000"/>
                <w:kern w:val="1"/>
                <w:sz w:val="24"/>
                <w:szCs w:val="24"/>
                <w:lang w:eastAsia="ar-SA"/>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5D10F1" w:rsidRPr="00C640A4" w:rsidRDefault="005D10F1" w:rsidP="00655F09">
            <w:pPr>
              <w:widowControl w:val="0"/>
              <w:suppressAutoHyphens/>
              <w:spacing w:after="0" w:line="240" w:lineRule="auto"/>
              <w:rPr>
                <w:rFonts w:ascii="Times New Roman" w:eastAsia="Times New Roman" w:hAnsi="Times New Roman" w:cs="Times New Roman"/>
                <w:color w:val="000000"/>
                <w:kern w:val="1"/>
                <w:sz w:val="24"/>
                <w:szCs w:val="24"/>
                <w:lang w:eastAsia="ar-SA"/>
              </w:rPr>
            </w:pPr>
            <w:r w:rsidRPr="00C640A4">
              <w:rPr>
                <w:rFonts w:ascii="Times New Roman" w:eastAsia="Times New Roman" w:hAnsi="Times New Roman" w:cs="Times New Roman"/>
                <w:color w:val="000000"/>
                <w:kern w:val="1"/>
                <w:sz w:val="24"/>
                <w:szCs w:val="24"/>
                <w:lang w:eastAsia="ar-SA"/>
              </w:rPr>
              <w:t xml:space="preserve">Глубина понимания текста </w:t>
            </w:r>
          </w:p>
        </w:tc>
        <w:tc>
          <w:tcPr>
            <w:tcW w:w="3260" w:type="dxa"/>
            <w:tcBorders>
              <w:top w:val="single" w:sz="4" w:space="0" w:color="000000"/>
              <w:left w:val="single" w:sz="4" w:space="0" w:color="000000"/>
              <w:bottom w:val="single" w:sz="4" w:space="0" w:color="000000"/>
              <w:right w:val="single" w:sz="4" w:space="0" w:color="000000"/>
            </w:tcBorders>
          </w:tcPr>
          <w:p w:rsidR="005D10F1" w:rsidRPr="00C640A4" w:rsidRDefault="005D10F1" w:rsidP="00655F09">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C640A4">
              <w:rPr>
                <w:rFonts w:ascii="Times New Roman" w:eastAsia="Times New Roman" w:hAnsi="Times New Roman" w:cs="Times New Roman"/>
                <w:color w:val="000000"/>
                <w:kern w:val="1"/>
                <w:sz w:val="24"/>
                <w:szCs w:val="24"/>
                <w:lang w:eastAsia="ar-SA"/>
              </w:rPr>
              <w:t>0-4</w:t>
            </w:r>
          </w:p>
        </w:tc>
      </w:tr>
      <w:tr w:rsidR="005D10F1" w:rsidRPr="00C640A4" w:rsidTr="00655F09">
        <w:trPr>
          <w:trHeight w:val="416"/>
        </w:trPr>
        <w:tc>
          <w:tcPr>
            <w:tcW w:w="709" w:type="dxa"/>
            <w:tcBorders>
              <w:top w:val="single" w:sz="4" w:space="0" w:color="000000"/>
              <w:left w:val="single" w:sz="4" w:space="0" w:color="000000"/>
              <w:bottom w:val="single" w:sz="4" w:space="0" w:color="000000"/>
            </w:tcBorders>
            <w:shd w:val="clear" w:color="auto" w:fill="auto"/>
          </w:tcPr>
          <w:p w:rsidR="005D10F1" w:rsidRPr="00C640A4" w:rsidRDefault="005D10F1" w:rsidP="00655F09">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C640A4">
              <w:rPr>
                <w:rFonts w:ascii="Times New Roman" w:eastAsia="Times New Roman" w:hAnsi="Times New Roman" w:cs="Times New Roman"/>
                <w:color w:val="000000"/>
                <w:kern w:val="1"/>
                <w:sz w:val="24"/>
                <w:szCs w:val="24"/>
                <w:lang w:eastAsia="ar-SA"/>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5D10F1" w:rsidRPr="00C640A4" w:rsidRDefault="005D10F1" w:rsidP="00655F09">
            <w:pPr>
              <w:widowControl w:val="0"/>
              <w:suppressAutoHyphens/>
              <w:spacing w:after="0" w:line="240" w:lineRule="auto"/>
              <w:rPr>
                <w:rFonts w:ascii="Times New Roman" w:eastAsia="Times New Roman" w:hAnsi="Times New Roman" w:cs="Times New Roman"/>
                <w:color w:val="000000"/>
                <w:kern w:val="1"/>
                <w:sz w:val="24"/>
                <w:szCs w:val="24"/>
                <w:lang w:eastAsia="ar-SA"/>
              </w:rPr>
            </w:pPr>
            <w:r w:rsidRPr="00C640A4">
              <w:rPr>
                <w:rFonts w:ascii="Times New Roman" w:eastAsia="Times New Roman" w:hAnsi="Times New Roman" w:cs="Times New Roman"/>
                <w:color w:val="000000"/>
                <w:kern w:val="1"/>
                <w:sz w:val="24"/>
                <w:szCs w:val="24"/>
                <w:lang w:eastAsia="ar-SA"/>
              </w:rPr>
              <w:t xml:space="preserve">Независимость выполнения задания </w:t>
            </w:r>
          </w:p>
        </w:tc>
        <w:tc>
          <w:tcPr>
            <w:tcW w:w="3260" w:type="dxa"/>
            <w:tcBorders>
              <w:top w:val="single" w:sz="4" w:space="0" w:color="000000"/>
              <w:left w:val="single" w:sz="4" w:space="0" w:color="000000"/>
              <w:bottom w:val="single" w:sz="4" w:space="0" w:color="000000"/>
              <w:right w:val="single" w:sz="4" w:space="0" w:color="000000"/>
            </w:tcBorders>
          </w:tcPr>
          <w:p w:rsidR="005D10F1" w:rsidRPr="00C640A4" w:rsidRDefault="005D10F1" w:rsidP="00655F09">
            <w:pPr>
              <w:widowControl w:val="0"/>
              <w:suppressAutoHyphens/>
              <w:spacing w:after="0" w:line="240" w:lineRule="auto"/>
              <w:jc w:val="center"/>
              <w:rPr>
                <w:rFonts w:ascii="Times New Roman" w:eastAsia="Times New Roman" w:hAnsi="Times New Roman" w:cs="Times New Roman"/>
                <w:color w:val="000000"/>
                <w:kern w:val="1"/>
                <w:sz w:val="24"/>
                <w:szCs w:val="24"/>
                <w:lang w:eastAsia="ar-SA"/>
              </w:rPr>
            </w:pPr>
            <w:r w:rsidRPr="00C640A4">
              <w:rPr>
                <w:rFonts w:ascii="Times New Roman" w:eastAsia="Times New Roman" w:hAnsi="Times New Roman" w:cs="Times New Roman"/>
                <w:color w:val="000000"/>
                <w:kern w:val="1"/>
                <w:sz w:val="24"/>
                <w:szCs w:val="24"/>
                <w:lang w:eastAsia="ar-SA"/>
              </w:rPr>
              <w:t>0-1</w:t>
            </w:r>
          </w:p>
        </w:tc>
      </w:tr>
    </w:tbl>
    <w:p w:rsidR="005D10F1" w:rsidRPr="00C640A4" w:rsidRDefault="005D10F1" w:rsidP="005D10F1">
      <w:pPr>
        <w:spacing w:after="0" w:line="240" w:lineRule="auto"/>
        <w:rPr>
          <w:rFonts w:ascii="Times New Roman" w:hAnsi="Times New Roman" w:cs="Times New Roman"/>
          <w:b/>
          <w:sz w:val="24"/>
          <w:szCs w:val="24"/>
        </w:rPr>
      </w:pPr>
    </w:p>
    <w:p w:rsidR="005D10F1" w:rsidRPr="00C640A4" w:rsidRDefault="005D10F1" w:rsidP="005D10F1">
      <w:pPr>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 xml:space="preserve">По критерию «Глубина понимания текста» (касающаяся </w:t>
      </w:r>
      <w:r w:rsidRPr="00C640A4">
        <w:rPr>
          <w:rFonts w:ascii="Times New Roman" w:eastAsia="Times New Roman" w:hAnsi="Times New Roman" w:cs="Times New Roman"/>
          <w:sz w:val="24"/>
          <w:szCs w:val="24"/>
        </w:rPr>
        <w:t>особенностей профиля УГС 35.00.0</w:t>
      </w:r>
      <w:r w:rsidR="00BD58BC" w:rsidRPr="00C640A4">
        <w:rPr>
          <w:rFonts w:ascii="Times New Roman" w:eastAsia="Times New Roman" w:hAnsi="Times New Roman" w:cs="Times New Roman"/>
          <w:sz w:val="24"/>
          <w:szCs w:val="24"/>
        </w:rPr>
        <w:t>0</w:t>
      </w:r>
      <w:r w:rsidRPr="00C640A4">
        <w:rPr>
          <w:rFonts w:ascii="Times New Roman" w:eastAsia="Times New Roman" w:hAnsi="Times New Roman" w:cs="Times New Roman"/>
          <w:sz w:val="24"/>
          <w:szCs w:val="24"/>
        </w:rPr>
        <w:t xml:space="preserve"> 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 </w:t>
      </w:r>
      <w:r w:rsidRPr="00C640A4">
        <w:rPr>
          <w:rFonts w:ascii="Times New Roman" w:hAnsi="Times New Roman" w:cs="Times New Roman"/>
          <w:sz w:val="24"/>
          <w:szCs w:val="24"/>
        </w:rPr>
        <w:t>ставится:</w:t>
      </w:r>
    </w:p>
    <w:p w:rsidR="005D10F1" w:rsidRPr="00C640A4" w:rsidRDefault="005D10F1" w:rsidP="005D10F1">
      <w:pPr>
        <w:spacing w:after="0" w:line="240" w:lineRule="auto"/>
        <w:ind w:firstLine="709"/>
        <w:jc w:val="both"/>
        <w:rPr>
          <w:rFonts w:ascii="Times New Roman" w:eastAsia="Times New Roman" w:hAnsi="Times New Roman" w:cs="Times New Roman"/>
          <w:bCs/>
          <w:color w:val="000000"/>
          <w:kern w:val="1"/>
          <w:sz w:val="24"/>
          <w:szCs w:val="24"/>
          <w:lang w:eastAsia="ar-SA"/>
        </w:rPr>
      </w:pPr>
      <w:r w:rsidRPr="00C640A4">
        <w:rPr>
          <w:rFonts w:ascii="Times New Roman" w:hAnsi="Times New Roman" w:cs="Times New Roman"/>
          <w:sz w:val="24"/>
          <w:szCs w:val="24"/>
        </w:rPr>
        <w:t xml:space="preserve">4 балла – </w:t>
      </w:r>
      <w:r w:rsidRPr="00C640A4">
        <w:rPr>
          <w:rFonts w:ascii="Times New Roman" w:eastAsia="Times New Roman" w:hAnsi="Times New Roman" w:cs="Times New Roman"/>
          <w:bCs/>
          <w:color w:val="000000"/>
          <w:kern w:val="1"/>
          <w:sz w:val="24"/>
          <w:szCs w:val="24"/>
          <w:lang w:eastAsia="ar-SA"/>
        </w:rPr>
        <w:t xml:space="preserve">участник полностью понимает основное содержание текста, умеет выделить отдельную, значимую для себя информацию, догадывается о значении незнакомых слов по контексту; </w:t>
      </w:r>
    </w:p>
    <w:p w:rsidR="005D10F1" w:rsidRPr="00C640A4" w:rsidRDefault="005D10F1" w:rsidP="005D10F1">
      <w:pPr>
        <w:spacing w:after="0" w:line="240" w:lineRule="auto"/>
        <w:ind w:firstLine="709"/>
        <w:jc w:val="both"/>
        <w:rPr>
          <w:rFonts w:ascii="Times New Roman" w:eastAsia="Times New Roman" w:hAnsi="Times New Roman" w:cs="Times New Roman"/>
          <w:bCs/>
          <w:color w:val="000000"/>
          <w:kern w:val="1"/>
          <w:sz w:val="24"/>
          <w:szCs w:val="24"/>
          <w:lang w:eastAsia="ar-SA"/>
        </w:rPr>
      </w:pPr>
      <w:r w:rsidRPr="00C640A4">
        <w:rPr>
          <w:rFonts w:ascii="Times New Roman" w:hAnsi="Times New Roman" w:cs="Times New Roman"/>
          <w:sz w:val="24"/>
          <w:szCs w:val="24"/>
        </w:rPr>
        <w:t xml:space="preserve">3 балла – </w:t>
      </w:r>
      <w:r w:rsidRPr="00C640A4">
        <w:rPr>
          <w:rFonts w:ascii="Times New Roman" w:eastAsia="Times New Roman" w:hAnsi="Times New Roman" w:cs="Times New Roman"/>
          <w:bCs/>
          <w:color w:val="000000"/>
          <w:kern w:val="1"/>
          <w:sz w:val="24"/>
          <w:szCs w:val="24"/>
          <w:lang w:eastAsia="ar-SA"/>
        </w:rPr>
        <w:t xml:space="preserve">участник не полностью понимает основное содержание текста, умеет выделить отдельную, значимую для себя информацию, догадывается о значении более 80% незнакомых слов по контексту; </w:t>
      </w:r>
    </w:p>
    <w:p w:rsidR="005D10F1" w:rsidRPr="00C640A4" w:rsidRDefault="005D10F1" w:rsidP="005D10F1">
      <w:pPr>
        <w:spacing w:after="0" w:line="240" w:lineRule="auto"/>
        <w:ind w:firstLine="709"/>
        <w:jc w:val="both"/>
        <w:rPr>
          <w:rFonts w:ascii="Times New Roman" w:eastAsia="Times New Roman" w:hAnsi="Times New Roman" w:cs="Times New Roman"/>
          <w:bCs/>
          <w:color w:val="000000"/>
          <w:kern w:val="1"/>
          <w:sz w:val="24"/>
          <w:szCs w:val="24"/>
          <w:lang w:eastAsia="ar-SA"/>
        </w:rPr>
      </w:pPr>
      <w:r w:rsidRPr="00C640A4">
        <w:rPr>
          <w:rFonts w:ascii="Times New Roman" w:hAnsi="Times New Roman" w:cs="Times New Roman"/>
          <w:sz w:val="24"/>
          <w:szCs w:val="24"/>
        </w:rPr>
        <w:t xml:space="preserve">2 балла – </w:t>
      </w:r>
      <w:r w:rsidRPr="00C640A4">
        <w:rPr>
          <w:rFonts w:ascii="Times New Roman" w:eastAsia="Times New Roman" w:hAnsi="Times New Roman" w:cs="Times New Roman"/>
          <w:bCs/>
          <w:color w:val="000000"/>
          <w:kern w:val="1"/>
          <w:sz w:val="24"/>
          <w:szCs w:val="24"/>
          <w:lang w:eastAsia="ar-SA"/>
        </w:rPr>
        <w:t>участник не полностью понимает основное содержание текста, умеет выделить отдельную, значимую для себя информацию, догадывается о значении более 50% незнакомых слов по контексту;</w:t>
      </w:r>
    </w:p>
    <w:p w:rsidR="005D10F1" w:rsidRPr="00C640A4" w:rsidRDefault="005D10F1" w:rsidP="005D10F1">
      <w:pPr>
        <w:spacing w:after="0" w:line="240" w:lineRule="auto"/>
        <w:ind w:firstLine="709"/>
        <w:jc w:val="both"/>
        <w:rPr>
          <w:rFonts w:ascii="Times New Roman" w:hAnsi="Times New Roman" w:cs="Times New Roman"/>
          <w:sz w:val="24"/>
          <w:szCs w:val="24"/>
        </w:rPr>
      </w:pPr>
      <w:r w:rsidRPr="00C640A4">
        <w:rPr>
          <w:rFonts w:ascii="Times New Roman" w:eastAsia="Times New Roman" w:hAnsi="Times New Roman" w:cs="Times New Roman"/>
          <w:bCs/>
          <w:color w:val="000000"/>
          <w:kern w:val="1"/>
          <w:sz w:val="24"/>
          <w:szCs w:val="24"/>
          <w:lang w:eastAsia="ar-SA"/>
        </w:rPr>
        <w:t>1 балл - участник не полностью понимает основное содержание текста, с трудом выделяет отдельные факты из текста, догадывается о значении менее 50% незнакомых слов по контексту</w:t>
      </w:r>
    </w:p>
    <w:p w:rsidR="005D10F1" w:rsidRPr="00C640A4" w:rsidRDefault="005D10F1" w:rsidP="005D10F1">
      <w:pPr>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 xml:space="preserve">0 баллов - </w:t>
      </w:r>
      <w:r w:rsidRPr="00C640A4">
        <w:rPr>
          <w:rFonts w:ascii="Times New Roman" w:eastAsia="Times New Roman" w:hAnsi="Times New Roman" w:cs="Times New Roman"/>
          <w:bCs/>
          <w:color w:val="000000"/>
          <w:kern w:val="1"/>
          <w:sz w:val="24"/>
          <w:szCs w:val="24"/>
          <w:lang w:eastAsia="ar-SA"/>
        </w:rPr>
        <w:t>участник  не может выполнить поставленную задачу.</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По критерию «Независимость выполнения задания» (</w:t>
      </w:r>
      <w:r w:rsidRPr="00C640A4">
        <w:rPr>
          <w:rFonts w:ascii="Times New Roman" w:hAnsi="Times New Roman" w:cs="Times New Roman"/>
          <w:sz w:val="24"/>
          <w:szCs w:val="24"/>
        </w:rPr>
        <w:t xml:space="preserve">касающаяся </w:t>
      </w:r>
      <w:r w:rsidRPr="00C640A4">
        <w:rPr>
          <w:rFonts w:ascii="Times New Roman" w:eastAsia="Times New Roman" w:hAnsi="Times New Roman" w:cs="Times New Roman"/>
          <w:sz w:val="24"/>
          <w:szCs w:val="24"/>
        </w:rPr>
        <w:t>особенностей профиля УГС 35.00.0</w:t>
      </w:r>
      <w:r w:rsidR="00BD58BC" w:rsidRPr="00C640A4">
        <w:rPr>
          <w:rFonts w:ascii="Times New Roman" w:eastAsia="Times New Roman" w:hAnsi="Times New Roman" w:cs="Times New Roman"/>
          <w:sz w:val="24"/>
          <w:szCs w:val="24"/>
        </w:rPr>
        <w:t>0</w:t>
      </w:r>
      <w:r w:rsidRPr="00C640A4">
        <w:rPr>
          <w:rFonts w:ascii="Times New Roman" w:eastAsia="Times New Roman" w:hAnsi="Times New Roman" w:cs="Times New Roman"/>
          <w:sz w:val="24"/>
          <w:szCs w:val="24"/>
        </w:rPr>
        <w:t xml:space="preserve"> 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 ставится:</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 балл – участник умеет использовать информацию для решения поставленной задачи самостоятельно без посторонней помощи.</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 баллов - полученную информацию для решения поставленной задачи участник может использовать только при посторонней помощи.</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4.10.  Максимальное количество баллов за выполнение задания «Задание по организации работы коллектива» - 10  баллов.</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Оценивание выполнения задания 1 уровня «Задание по организации работы коллектива</w:t>
      </w:r>
      <w:r w:rsidRPr="00C640A4">
        <w:rPr>
          <w:rFonts w:ascii="Times New Roman" w:eastAsia="Times New Roman" w:hAnsi="Times New Roman" w:cs="Times New Roman"/>
          <w:b/>
          <w:sz w:val="24"/>
          <w:szCs w:val="24"/>
        </w:rPr>
        <w:t>»</w:t>
      </w:r>
      <w:r w:rsidRPr="00C640A4">
        <w:rPr>
          <w:rFonts w:ascii="Times New Roman" w:eastAsia="Times New Roman" w:hAnsi="Times New Roman" w:cs="Times New Roman"/>
          <w:sz w:val="24"/>
          <w:szCs w:val="24"/>
        </w:rPr>
        <w:t xml:space="preserve"> осуществляется следующим образом (</w:t>
      </w:r>
      <w:r w:rsidRPr="00C640A4">
        <w:rPr>
          <w:rFonts w:ascii="Times New Roman" w:hAnsi="Times New Roman" w:cs="Times New Roman"/>
          <w:sz w:val="24"/>
          <w:szCs w:val="24"/>
        </w:rPr>
        <w:t xml:space="preserve">касающаяся </w:t>
      </w:r>
      <w:r w:rsidRPr="00C640A4">
        <w:rPr>
          <w:rFonts w:ascii="Times New Roman" w:eastAsia="Times New Roman" w:hAnsi="Times New Roman" w:cs="Times New Roman"/>
          <w:sz w:val="24"/>
          <w:szCs w:val="24"/>
        </w:rPr>
        <w:t>особенностей профиля УГС 35.00.0</w:t>
      </w:r>
      <w:r w:rsidR="00BD58BC" w:rsidRPr="00C640A4">
        <w:rPr>
          <w:rFonts w:ascii="Times New Roman" w:eastAsia="Times New Roman" w:hAnsi="Times New Roman" w:cs="Times New Roman"/>
          <w:sz w:val="24"/>
          <w:szCs w:val="24"/>
        </w:rPr>
        <w:t>0</w:t>
      </w:r>
      <w:r w:rsidRPr="00C640A4">
        <w:rPr>
          <w:rFonts w:ascii="Times New Roman" w:eastAsia="Times New Roman" w:hAnsi="Times New Roman" w:cs="Times New Roman"/>
          <w:sz w:val="24"/>
          <w:szCs w:val="24"/>
        </w:rPr>
        <w:t xml:space="preserve"> 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оценивается работа с учетной документацией и расчет показателей </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lastRenderedPageBreak/>
        <w:t>4.11. Оценивание выполнения конкурсных заданий II уровня может осуществляться в соответствии со следующими целевыми индикаторами:</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а)  основные целевые индикаторы:</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качество выполнения отдельных задач задания;</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качество выполнения задания в целом;</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скорость выполнения задания (в случае необходимости применения),</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б)  штрафные целевые индикаторы:</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нарушение условий выполнения задания; </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негрубые нарушения технологии выполнения работ;</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негрубые нарушения санитарных норм. </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Значение штрафных целевых индикаторов уточнено по каждому конкретному заданию. </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Критерии оценки выполнения профессионального задания представлены в соответствующих паспортах конкурсных заданий. </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4.12.  Максимальное количество баллов за конкурсные задания  II уровня 70 баллов.</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4.13. Максимальное количество баллов за выполнение инвариантной части практического задания </w:t>
      </w:r>
      <w:r w:rsidRPr="00C640A4">
        <w:rPr>
          <w:rFonts w:ascii="Times New Roman" w:eastAsia="Times New Roman" w:hAnsi="Times New Roman" w:cs="Times New Roman"/>
          <w:sz w:val="24"/>
          <w:szCs w:val="24"/>
          <w:lang w:val="en-US"/>
        </w:rPr>
        <w:t>II</w:t>
      </w:r>
      <w:r w:rsidRPr="00C640A4">
        <w:rPr>
          <w:rFonts w:ascii="Times New Roman" w:eastAsia="Times New Roman" w:hAnsi="Times New Roman" w:cs="Times New Roman"/>
          <w:sz w:val="24"/>
          <w:szCs w:val="24"/>
        </w:rPr>
        <w:t xml:space="preserve"> уровня  - 35 баллов.</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 xml:space="preserve">Оценивание выполнения конкурсных заданий осуществляется следующим образом (касающаяся </w:t>
      </w:r>
      <w:r w:rsidRPr="00C640A4">
        <w:rPr>
          <w:rFonts w:ascii="Times New Roman" w:eastAsia="Times New Roman" w:hAnsi="Times New Roman" w:cs="Times New Roman"/>
          <w:sz w:val="24"/>
          <w:szCs w:val="24"/>
        </w:rPr>
        <w:t>о</w:t>
      </w:r>
      <w:r w:rsidR="00BD58BC" w:rsidRPr="00C640A4">
        <w:rPr>
          <w:rFonts w:ascii="Times New Roman" w:eastAsia="Times New Roman" w:hAnsi="Times New Roman" w:cs="Times New Roman"/>
          <w:sz w:val="24"/>
          <w:szCs w:val="24"/>
        </w:rPr>
        <w:t xml:space="preserve">собенностей профиля УГС 35.00.00 </w:t>
      </w:r>
      <w:r w:rsidRPr="00C640A4">
        <w:rPr>
          <w:rFonts w:ascii="Times New Roman" w:eastAsia="Times New Roman" w:hAnsi="Times New Roman" w:cs="Times New Roman"/>
          <w:sz w:val="24"/>
          <w:szCs w:val="24"/>
        </w:rPr>
        <w:t>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w:t>
      </w:r>
      <w:r w:rsidRPr="00C640A4">
        <w:rPr>
          <w:rFonts w:ascii="Times New Roman" w:hAnsi="Times New Roman" w:cs="Times New Roman"/>
          <w:sz w:val="24"/>
          <w:szCs w:val="24"/>
        </w:rPr>
        <w:t>:</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При выполнении процедур оценки конкурсных заданий используются следующие основные методы:</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метод экспертной оценки;</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метод расчета первичных баллов;</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метод расчета сводных баллов;</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метод агрегирования результатов участников Олимпиады;</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метод ранжирования результатов участников Олимпиады.</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lastRenderedPageBreak/>
        <w:t>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При оценке конкурсных заданий используются следующие  основные процедуры:</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процедура начисления основных баллов за выполнение заданий;</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процедура начисления штрафных баллов за выполнение заданий;</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процедура формирования сводных результатов участников Олимпиады;</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процедура ранжирования результатов участников Олимпиады.</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4.14. Максимальное количество баллов за выполнение вариативной части практического  задания </w:t>
      </w:r>
      <w:r w:rsidRPr="00C640A4">
        <w:rPr>
          <w:rFonts w:ascii="Times New Roman" w:eastAsia="Times New Roman" w:hAnsi="Times New Roman" w:cs="Times New Roman"/>
          <w:sz w:val="24"/>
          <w:szCs w:val="24"/>
          <w:lang w:val="en-US"/>
        </w:rPr>
        <w:t>II</w:t>
      </w:r>
      <w:r w:rsidRPr="00C640A4">
        <w:rPr>
          <w:rFonts w:ascii="Times New Roman" w:eastAsia="Times New Roman" w:hAnsi="Times New Roman" w:cs="Times New Roman"/>
          <w:sz w:val="24"/>
          <w:szCs w:val="24"/>
        </w:rPr>
        <w:t xml:space="preserve"> уровня  - 35  баллов.</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Оценивание выполнения  данного задания  осуществляется следующим образом:</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 xml:space="preserve">(касающаяся </w:t>
      </w:r>
      <w:r w:rsidRPr="00C640A4">
        <w:rPr>
          <w:rFonts w:ascii="Times New Roman" w:eastAsia="Times New Roman" w:hAnsi="Times New Roman" w:cs="Times New Roman"/>
          <w:sz w:val="24"/>
          <w:szCs w:val="24"/>
        </w:rPr>
        <w:t>особенностей профиля УГС 35.00.0</w:t>
      </w:r>
      <w:r w:rsidR="00BD58BC" w:rsidRPr="00C640A4">
        <w:rPr>
          <w:rFonts w:ascii="Times New Roman" w:eastAsia="Times New Roman" w:hAnsi="Times New Roman" w:cs="Times New Roman"/>
          <w:sz w:val="24"/>
          <w:szCs w:val="24"/>
        </w:rPr>
        <w:t>0</w:t>
      </w:r>
      <w:r w:rsidRPr="00C640A4">
        <w:rPr>
          <w:rFonts w:ascii="Times New Roman" w:eastAsia="Times New Roman" w:hAnsi="Times New Roman" w:cs="Times New Roman"/>
          <w:sz w:val="24"/>
          <w:szCs w:val="24"/>
        </w:rPr>
        <w:t xml:space="preserve"> 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w:t>
      </w:r>
      <w:r w:rsidRPr="00C640A4">
        <w:rPr>
          <w:rFonts w:ascii="Times New Roman" w:hAnsi="Times New Roman" w:cs="Times New Roman"/>
          <w:sz w:val="24"/>
          <w:szCs w:val="24"/>
        </w:rPr>
        <w:t>:</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соответствия содержания конкурсных заданий ФГОС СПО по специальностям, входящим в укрупненную группу специальностей, учёта требований профессиональных стандартов и  работодателей;</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достоверности оценки – оценка выполнения конкурсных заданий должна базироваться на общих и профессиональных компетенциях участников Олимпиады, реально продемонстрированных в моделируемых профессиональных ситуациях в ходе выполнения профессионального комплексного задания;</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адекватности оценки – оценка выполнения конкурсных заданий должна проводиться в отношении тех компетенций, которые необходимы для эффективного выполнения задания;</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надежности оценки – система оценивания выполнения конкурсных заданий должна обладать высокой степенью устойчивости при неоднократных (в рамках различных этапов Олимпиады) оценках компетенций участников Олимпиады;</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комплексности оценки – система оценивания выполнения конкурсных заданий должна позволять интегративно оценивать общие и профессиональные компетенции участников Олимпиады;</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объективности оценки – оценка выполнения конкурсных заданий должна быть независимой от особенностей профессиональной ориентации или предпочтений членов жюри.</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При выполнении процедур оценки конкурсных заданий используются следующие основные методы:</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метод экспертной оценки;</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метод расчета первичных баллов;</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метод расчета сводных баллов;</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метод агрегирования результатов участников Олимпиады;</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метод ранжирования результатов участников Олимпиады.</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Результаты выполнения практических конкурсных заданий оцениваются с использованием  следующих групп целевых индикаторов: основных и штрафных.</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При оценке конкурсных заданий используются следующие  основные процедуры:</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процедура начисления основных баллов за выполнение заданий;</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процедура начисления штрафных баллов за выполнение заданий;</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процедура формирования сводных результатов участников Олимпиады;</w:t>
      </w:r>
    </w:p>
    <w:p w:rsidR="005D10F1" w:rsidRPr="00C640A4" w:rsidRDefault="005D10F1" w:rsidP="005D10F1">
      <w:pPr>
        <w:tabs>
          <w:tab w:val="left" w:pos="1134"/>
        </w:tabs>
        <w:spacing w:after="0" w:line="240" w:lineRule="auto"/>
        <w:ind w:firstLine="709"/>
        <w:rPr>
          <w:rFonts w:ascii="Times New Roman" w:hAnsi="Times New Roman" w:cs="Times New Roman"/>
          <w:sz w:val="24"/>
          <w:szCs w:val="24"/>
        </w:rPr>
      </w:pPr>
      <w:r w:rsidRPr="00C640A4">
        <w:rPr>
          <w:rFonts w:ascii="Times New Roman" w:hAnsi="Times New Roman" w:cs="Times New Roman"/>
          <w:sz w:val="24"/>
          <w:szCs w:val="24"/>
        </w:rPr>
        <w:t>процедура ранжирования результатов участников Олимпиады.</w:t>
      </w:r>
    </w:p>
    <w:p w:rsidR="005D10F1" w:rsidRPr="00C640A4" w:rsidRDefault="005D10F1" w:rsidP="005D10F1">
      <w:pPr>
        <w:tabs>
          <w:tab w:val="left" w:pos="1134"/>
        </w:tabs>
        <w:spacing w:after="0" w:line="240" w:lineRule="auto"/>
        <w:ind w:firstLine="709"/>
        <w:jc w:val="center"/>
        <w:rPr>
          <w:rFonts w:ascii="Times New Roman" w:eastAsia="Times New Roman" w:hAnsi="Times New Roman" w:cs="Times New Roman"/>
          <w:b/>
          <w:sz w:val="24"/>
          <w:szCs w:val="24"/>
        </w:rPr>
      </w:pPr>
    </w:p>
    <w:p w:rsidR="005D10F1" w:rsidRPr="00C640A4" w:rsidRDefault="005D10F1" w:rsidP="00C46D48">
      <w:pPr>
        <w:pStyle w:val="a4"/>
        <w:numPr>
          <w:ilvl w:val="0"/>
          <w:numId w:val="6"/>
        </w:numPr>
        <w:tabs>
          <w:tab w:val="left" w:pos="1134"/>
        </w:tabs>
        <w:spacing w:after="0" w:line="240" w:lineRule="auto"/>
        <w:jc w:val="center"/>
        <w:rPr>
          <w:rFonts w:eastAsia="Times New Roman"/>
          <w:b/>
          <w:szCs w:val="24"/>
        </w:rPr>
      </w:pPr>
      <w:r w:rsidRPr="00C640A4">
        <w:rPr>
          <w:rFonts w:eastAsia="Times New Roman"/>
          <w:b/>
          <w:szCs w:val="24"/>
        </w:rPr>
        <w:lastRenderedPageBreak/>
        <w:t>Продолжительность выполнения конкурсных заданий</w:t>
      </w:r>
    </w:p>
    <w:p w:rsidR="005D10F1" w:rsidRPr="00C640A4" w:rsidRDefault="005D10F1" w:rsidP="005D10F1">
      <w:pPr>
        <w:pStyle w:val="a4"/>
        <w:tabs>
          <w:tab w:val="left" w:pos="1134"/>
        </w:tabs>
        <w:spacing w:after="0" w:line="240" w:lineRule="auto"/>
        <w:rPr>
          <w:rFonts w:eastAsia="Times New Roman"/>
          <w:b/>
          <w:szCs w:val="24"/>
        </w:rPr>
      </w:pP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Рекомендуемое максимальное время, отводимое на выполнения заданий в день – 8 часов (академических). </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Рекомендуемое максимальное время для выполнения 1 уровня: </w:t>
      </w:r>
    </w:p>
    <w:p w:rsidR="005D10F1" w:rsidRPr="00C640A4" w:rsidRDefault="005D10F1" w:rsidP="005D10F1">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тестовое задание – 1 час (астрономический);</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 xml:space="preserve">перевод профессионального текста, </w:t>
      </w:r>
      <w:r w:rsidR="00CD7618" w:rsidRPr="00C640A4">
        <w:rPr>
          <w:rFonts w:ascii="Times New Roman" w:hAnsi="Times New Roman" w:cs="Times New Roman"/>
          <w:sz w:val="24"/>
          <w:szCs w:val="24"/>
        </w:rPr>
        <w:t>сообщения – 1 час (астрономический</w:t>
      </w:r>
      <w:r w:rsidRPr="00C640A4">
        <w:rPr>
          <w:rFonts w:ascii="Times New Roman" w:hAnsi="Times New Roman" w:cs="Times New Roman"/>
          <w:sz w:val="24"/>
          <w:szCs w:val="24"/>
        </w:rPr>
        <w:t>);</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решение задачи по организации работы к</w:t>
      </w:r>
      <w:r w:rsidR="00CD7618" w:rsidRPr="00C640A4">
        <w:rPr>
          <w:rFonts w:ascii="Times New Roman" w:hAnsi="Times New Roman" w:cs="Times New Roman"/>
          <w:sz w:val="24"/>
          <w:szCs w:val="24"/>
        </w:rPr>
        <w:t>оллектива - 1 час (астрономический</w:t>
      </w:r>
      <w:r w:rsidRPr="00C640A4">
        <w:rPr>
          <w:rFonts w:ascii="Times New Roman" w:hAnsi="Times New Roman" w:cs="Times New Roman"/>
          <w:sz w:val="24"/>
          <w:szCs w:val="24"/>
        </w:rPr>
        <w:t>).</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Рекомендуемое максимальное время для выполнения отдельных заданий 2 уровня:</w:t>
      </w:r>
    </w:p>
    <w:p w:rsidR="005D10F1" w:rsidRPr="00C640A4" w:rsidRDefault="005D10F1" w:rsidP="005D10F1">
      <w:pPr>
        <w:tabs>
          <w:tab w:val="left" w:pos="1134"/>
        </w:tabs>
        <w:spacing w:after="0" w:line="240" w:lineRule="auto"/>
        <w:ind w:firstLine="709"/>
        <w:jc w:val="both"/>
        <w:rPr>
          <w:rFonts w:ascii="Times New Roman" w:hAnsi="Times New Roman" w:cs="Times New Roman"/>
          <w:color w:val="000000" w:themeColor="text1"/>
          <w:sz w:val="24"/>
          <w:szCs w:val="24"/>
        </w:rPr>
      </w:pPr>
      <w:r w:rsidRPr="00C640A4">
        <w:rPr>
          <w:rFonts w:ascii="Times New Roman" w:hAnsi="Times New Roman" w:cs="Times New Roman"/>
          <w:sz w:val="24"/>
          <w:szCs w:val="24"/>
        </w:rPr>
        <w:t xml:space="preserve">Инвариантная часть </w:t>
      </w:r>
      <w:r w:rsidRPr="00C640A4">
        <w:rPr>
          <w:rFonts w:ascii="Times New Roman" w:hAnsi="Times New Roman" w:cs="Times New Roman"/>
          <w:color w:val="000000" w:themeColor="text1"/>
          <w:sz w:val="24"/>
          <w:szCs w:val="24"/>
        </w:rPr>
        <w:t xml:space="preserve">– </w:t>
      </w:r>
      <w:r w:rsidR="00CD7618" w:rsidRPr="00C640A4">
        <w:rPr>
          <w:rFonts w:ascii="Times New Roman" w:hAnsi="Times New Roman" w:cs="Times New Roman"/>
          <w:color w:val="000000" w:themeColor="text1"/>
          <w:sz w:val="24"/>
          <w:szCs w:val="24"/>
        </w:rPr>
        <w:t>60</w:t>
      </w:r>
      <w:r w:rsidRPr="00C640A4">
        <w:rPr>
          <w:rFonts w:ascii="Times New Roman" w:hAnsi="Times New Roman" w:cs="Times New Roman"/>
          <w:color w:val="000000" w:themeColor="text1"/>
          <w:sz w:val="24"/>
          <w:szCs w:val="24"/>
        </w:rPr>
        <w:t xml:space="preserve"> минут</w:t>
      </w:r>
    </w:p>
    <w:p w:rsidR="005D10F1" w:rsidRPr="00C640A4" w:rsidRDefault="00CD7618"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color w:val="000000" w:themeColor="text1"/>
          <w:sz w:val="24"/>
          <w:szCs w:val="24"/>
        </w:rPr>
        <w:t>Вариативная часть -  12</w:t>
      </w:r>
      <w:r w:rsidR="005D10F1" w:rsidRPr="00C640A4">
        <w:rPr>
          <w:rFonts w:ascii="Times New Roman" w:hAnsi="Times New Roman" w:cs="Times New Roman"/>
          <w:color w:val="000000" w:themeColor="text1"/>
          <w:sz w:val="24"/>
          <w:szCs w:val="24"/>
        </w:rPr>
        <w:t>0 минут</w:t>
      </w:r>
      <w:r w:rsidR="005D10F1" w:rsidRPr="00C640A4">
        <w:rPr>
          <w:rFonts w:ascii="Times New Roman" w:hAnsi="Times New Roman" w:cs="Times New Roman"/>
          <w:sz w:val="24"/>
          <w:szCs w:val="24"/>
        </w:rPr>
        <w:t xml:space="preserve"> </w:t>
      </w:r>
    </w:p>
    <w:p w:rsidR="005D10F1" w:rsidRPr="00C640A4" w:rsidRDefault="005D10F1" w:rsidP="005D10F1">
      <w:pPr>
        <w:tabs>
          <w:tab w:val="left" w:pos="1134"/>
        </w:tabs>
        <w:spacing w:after="0" w:line="240" w:lineRule="auto"/>
        <w:ind w:firstLine="709"/>
        <w:jc w:val="both"/>
        <w:rPr>
          <w:rFonts w:ascii="Times New Roman" w:hAnsi="Times New Roman" w:cs="Times New Roman"/>
          <w:b/>
          <w:sz w:val="24"/>
          <w:szCs w:val="24"/>
        </w:rPr>
      </w:pPr>
    </w:p>
    <w:p w:rsidR="005D10F1" w:rsidRPr="00C640A4" w:rsidRDefault="005D10F1" w:rsidP="00C46D48">
      <w:pPr>
        <w:pStyle w:val="a4"/>
        <w:numPr>
          <w:ilvl w:val="0"/>
          <w:numId w:val="6"/>
        </w:numPr>
        <w:tabs>
          <w:tab w:val="left" w:pos="1134"/>
        </w:tabs>
        <w:spacing w:after="0" w:line="240" w:lineRule="auto"/>
        <w:jc w:val="center"/>
        <w:rPr>
          <w:b/>
          <w:szCs w:val="24"/>
        </w:rPr>
      </w:pPr>
      <w:r w:rsidRPr="00C640A4">
        <w:rPr>
          <w:b/>
          <w:szCs w:val="24"/>
        </w:rPr>
        <w:t>Условия выполнения заданий. Оборудование</w:t>
      </w:r>
    </w:p>
    <w:p w:rsidR="005D10F1" w:rsidRPr="00C640A4" w:rsidRDefault="005D10F1" w:rsidP="005D10F1">
      <w:pPr>
        <w:pStyle w:val="a4"/>
        <w:tabs>
          <w:tab w:val="left" w:pos="1134"/>
        </w:tabs>
        <w:spacing w:after="0" w:line="240" w:lineRule="auto"/>
        <w:rPr>
          <w:b/>
          <w:szCs w:val="24"/>
        </w:rPr>
      </w:pP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6.1.Для выполнения задания «Тестирование» необходимо соблюдение следующих условий:</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 xml:space="preserve">наличие компьютерного класса (классов) или других помещений, в котором размещаются персональные компьютеры, объединенные в локальную вычислительную сеть; </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 xml:space="preserve">наличие специализированного программного обеспечения.  </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 xml:space="preserve">Должна быть обеспечена возможность единовременного выполнения задания всеми участниками Олимпиады. </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 xml:space="preserve">6.2. Для выполнения заданий </w:t>
      </w:r>
      <w:r w:rsidRPr="00C640A4">
        <w:rPr>
          <w:rFonts w:ascii="Times New Roman" w:eastAsia="Times New Roman" w:hAnsi="Times New Roman" w:cs="Times New Roman"/>
          <w:sz w:val="24"/>
          <w:szCs w:val="24"/>
        </w:rPr>
        <w:t xml:space="preserve">«Перевод профессионального текста» </w:t>
      </w:r>
      <w:r w:rsidRPr="00C640A4">
        <w:rPr>
          <w:rFonts w:ascii="Times New Roman" w:hAnsi="Times New Roman" w:cs="Times New Roman"/>
          <w:sz w:val="24"/>
          <w:szCs w:val="24"/>
        </w:rPr>
        <w:t xml:space="preserve"> необходимо соблюдение следующих условий:</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наличие компьютерного класса (классов) или других помещений, в котором размещаются персональные компьютеры, объединенные в локальную вычислительную сеть.</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наличие словарей с профессиональной терминологией.</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Должна быть обеспечена возможность единовременного выполнения задания всеми участниками Олимпиады.</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 xml:space="preserve">6.3. Для выполнения заданий </w:t>
      </w:r>
      <w:r w:rsidRPr="00C640A4">
        <w:rPr>
          <w:rFonts w:ascii="Times New Roman" w:eastAsia="Times New Roman" w:hAnsi="Times New Roman" w:cs="Times New Roman"/>
          <w:sz w:val="24"/>
          <w:szCs w:val="24"/>
        </w:rPr>
        <w:t>«Задание по организации работы коллектива»</w:t>
      </w:r>
      <w:r w:rsidRPr="00C640A4">
        <w:rPr>
          <w:rFonts w:ascii="Times New Roman" w:hAnsi="Times New Roman" w:cs="Times New Roman"/>
          <w:sz w:val="24"/>
          <w:szCs w:val="24"/>
        </w:rPr>
        <w:t xml:space="preserve"> необходимо соблюдение условий:</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наличие компьютерного класса (классов) или других помещений, в котором размещаются персональные компьютеры, объединенные в локальную вычислительную сеть</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 xml:space="preserve">6.4. Выполнение конкурсных заданий </w:t>
      </w:r>
      <w:r w:rsidRPr="00C640A4">
        <w:rPr>
          <w:rFonts w:ascii="Times New Roman" w:hAnsi="Times New Roman" w:cs="Times New Roman"/>
          <w:sz w:val="24"/>
          <w:szCs w:val="24"/>
          <w:lang w:val="en-US"/>
        </w:rPr>
        <w:t>II</w:t>
      </w:r>
      <w:r w:rsidRPr="00C640A4">
        <w:rPr>
          <w:rFonts w:ascii="Times New Roman" w:hAnsi="Times New Roman" w:cs="Times New Roman"/>
          <w:sz w:val="24"/>
          <w:szCs w:val="24"/>
        </w:rPr>
        <w:t xml:space="preserve"> уровня проводится на разных производственных площадках, используется специфическое оборудование.</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Требования  к месту проведения, оборудованию и материалов указаны в паспорте задания.</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6.5. Для лиц с ограниченными возможностями здоровья предусматриваются особые условия выполнения заданий.</w:t>
      </w:r>
    </w:p>
    <w:p w:rsidR="005D10F1" w:rsidRPr="00C640A4" w:rsidRDefault="005D10F1" w:rsidP="005D10F1">
      <w:pPr>
        <w:tabs>
          <w:tab w:val="left" w:pos="1134"/>
        </w:tabs>
        <w:spacing w:after="0" w:line="240" w:lineRule="auto"/>
        <w:ind w:firstLine="709"/>
        <w:jc w:val="both"/>
        <w:rPr>
          <w:rFonts w:ascii="Times New Roman" w:hAnsi="Times New Roman" w:cs="Times New Roman"/>
          <w:sz w:val="24"/>
          <w:szCs w:val="24"/>
        </w:rPr>
      </w:pPr>
    </w:p>
    <w:p w:rsidR="005D10F1" w:rsidRPr="00C640A4" w:rsidRDefault="005D10F1" w:rsidP="00C46D48">
      <w:pPr>
        <w:pStyle w:val="a4"/>
        <w:numPr>
          <w:ilvl w:val="0"/>
          <w:numId w:val="6"/>
        </w:numPr>
        <w:tabs>
          <w:tab w:val="left" w:pos="1134"/>
        </w:tabs>
        <w:spacing w:after="0" w:line="240" w:lineRule="auto"/>
        <w:jc w:val="center"/>
        <w:rPr>
          <w:b/>
          <w:szCs w:val="24"/>
        </w:rPr>
      </w:pPr>
      <w:r w:rsidRPr="00C640A4">
        <w:rPr>
          <w:b/>
          <w:szCs w:val="24"/>
        </w:rPr>
        <w:t>Оценивание работы участника олимпиады в целом</w:t>
      </w:r>
    </w:p>
    <w:p w:rsidR="005D10F1" w:rsidRPr="00C640A4" w:rsidRDefault="005D10F1" w:rsidP="005D10F1">
      <w:pPr>
        <w:pStyle w:val="a4"/>
        <w:tabs>
          <w:tab w:val="left" w:pos="1134"/>
        </w:tabs>
        <w:spacing w:after="0" w:line="240" w:lineRule="auto"/>
        <w:rPr>
          <w:b/>
          <w:szCs w:val="24"/>
        </w:rPr>
      </w:pPr>
    </w:p>
    <w:p w:rsidR="005D10F1" w:rsidRPr="00C640A4" w:rsidRDefault="005D10F1" w:rsidP="005D10F1">
      <w:pPr>
        <w:tabs>
          <w:tab w:val="left" w:pos="142"/>
          <w:tab w:val="left" w:pos="851"/>
        </w:tabs>
        <w:spacing w:after="0" w:line="240" w:lineRule="auto"/>
        <w:ind w:firstLine="709"/>
        <w:jc w:val="both"/>
        <w:rPr>
          <w:rFonts w:ascii="Times New Roman" w:hAnsi="Times New Roman" w:cs="Times New Roman"/>
          <w:color w:val="000000"/>
          <w:spacing w:val="-1"/>
          <w:sz w:val="24"/>
          <w:szCs w:val="24"/>
        </w:rPr>
      </w:pPr>
      <w:r w:rsidRPr="00C640A4">
        <w:rPr>
          <w:rFonts w:ascii="Times New Roman" w:hAnsi="Times New Roman" w:cs="Times New Roman"/>
          <w:color w:val="000000"/>
          <w:spacing w:val="-1"/>
          <w:sz w:val="24"/>
          <w:szCs w:val="24"/>
        </w:rPr>
        <w:t xml:space="preserve">7.1. Для осуществления учета полученных участниками олимпиады оценок заполняются индивидуальные сводные ведомости оценок результатов выполнения заданий </w:t>
      </w:r>
      <w:r w:rsidRPr="00C640A4">
        <w:rPr>
          <w:rFonts w:ascii="Times New Roman" w:hAnsi="Times New Roman" w:cs="Times New Roman"/>
          <w:color w:val="000000"/>
          <w:spacing w:val="-1"/>
          <w:sz w:val="24"/>
          <w:szCs w:val="24"/>
          <w:lang w:val="en-US"/>
        </w:rPr>
        <w:t>I</w:t>
      </w:r>
      <w:r w:rsidRPr="00C640A4">
        <w:rPr>
          <w:rFonts w:ascii="Times New Roman" w:hAnsi="Times New Roman" w:cs="Times New Roman"/>
          <w:color w:val="000000"/>
          <w:spacing w:val="-1"/>
          <w:sz w:val="24"/>
          <w:szCs w:val="24"/>
        </w:rPr>
        <w:t xml:space="preserve"> и </w:t>
      </w:r>
      <w:r w:rsidRPr="00C640A4">
        <w:rPr>
          <w:rFonts w:ascii="Times New Roman" w:hAnsi="Times New Roman" w:cs="Times New Roman"/>
          <w:color w:val="000000"/>
          <w:spacing w:val="-1"/>
          <w:sz w:val="24"/>
          <w:szCs w:val="24"/>
          <w:lang w:val="en-US"/>
        </w:rPr>
        <w:t>II</w:t>
      </w:r>
      <w:r w:rsidRPr="00C640A4">
        <w:rPr>
          <w:rFonts w:ascii="Times New Roman" w:hAnsi="Times New Roman" w:cs="Times New Roman"/>
          <w:color w:val="000000"/>
          <w:spacing w:val="-1"/>
          <w:sz w:val="24"/>
          <w:szCs w:val="24"/>
        </w:rPr>
        <w:t xml:space="preserve"> уровня.</w:t>
      </w:r>
    </w:p>
    <w:p w:rsidR="005D10F1" w:rsidRPr="00C640A4" w:rsidRDefault="005D10F1" w:rsidP="005D10F1">
      <w:pPr>
        <w:tabs>
          <w:tab w:val="left" w:pos="142"/>
          <w:tab w:val="left" w:pos="851"/>
        </w:tabs>
        <w:spacing w:after="0" w:line="240" w:lineRule="auto"/>
        <w:ind w:firstLine="709"/>
        <w:jc w:val="both"/>
        <w:rPr>
          <w:rFonts w:ascii="Times New Roman" w:hAnsi="Times New Roman" w:cs="Times New Roman"/>
          <w:spacing w:val="-1"/>
          <w:sz w:val="24"/>
          <w:szCs w:val="24"/>
        </w:rPr>
      </w:pPr>
      <w:r w:rsidRPr="00C640A4">
        <w:rPr>
          <w:rFonts w:ascii="Times New Roman" w:hAnsi="Times New Roman" w:cs="Times New Roman"/>
          <w:color w:val="000000"/>
          <w:spacing w:val="-1"/>
          <w:sz w:val="24"/>
          <w:szCs w:val="24"/>
        </w:rPr>
        <w:t xml:space="preserve">7.2. На основе указанных в п.7.1.ведомостей формируется сводная ведомость, в которую заносятся суммарные оценки в баллах за выполнение заданий  I и II уровня каждым участником Олимпиады и итоговая оценка выполнения профессионального комплексного </w:t>
      </w:r>
      <w:r w:rsidRPr="00C640A4">
        <w:rPr>
          <w:rFonts w:ascii="Times New Roman" w:hAnsi="Times New Roman" w:cs="Times New Roman"/>
          <w:color w:val="000000"/>
          <w:spacing w:val="-1"/>
          <w:sz w:val="24"/>
          <w:szCs w:val="24"/>
        </w:rPr>
        <w:lastRenderedPageBreak/>
        <w:t xml:space="preserve">задания каждого участника Олимпиады, получаемая при сложении суммарных оценок за выполнение заданий </w:t>
      </w:r>
      <w:r w:rsidRPr="00C640A4">
        <w:rPr>
          <w:rFonts w:ascii="Times New Roman" w:hAnsi="Times New Roman" w:cs="Times New Roman"/>
          <w:color w:val="000000"/>
          <w:spacing w:val="-1"/>
          <w:sz w:val="24"/>
          <w:szCs w:val="24"/>
          <w:lang w:val="en-US"/>
        </w:rPr>
        <w:t>I</w:t>
      </w:r>
      <w:r w:rsidRPr="00C640A4">
        <w:rPr>
          <w:rFonts w:ascii="Times New Roman" w:hAnsi="Times New Roman" w:cs="Times New Roman"/>
          <w:color w:val="000000"/>
          <w:spacing w:val="-1"/>
          <w:sz w:val="24"/>
          <w:szCs w:val="24"/>
        </w:rPr>
        <w:t xml:space="preserve"> и </w:t>
      </w:r>
      <w:r w:rsidRPr="00C640A4">
        <w:rPr>
          <w:rFonts w:ascii="Times New Roman" w:hAnsi="Times New Roman" w:cs="Times New Roman"/>
          <w:color w:val="000000"/>
          <w:spacing w:val="-1"/>
          <w:sz w:val="24"/>
          <w:szCs w:val="24"/>
          <w:lang w:val="en-US"/>
        </w:rPr>
        <w:t>II</w:t>
      </w:r>
      <w:r w:rsidRPr="00C640A4">
        <w:rPr>
          <w:rFonts w:ascii="Times New Roman" w:hAnsi="Times New Roman" w:cs="Times New Roman"/>
          <w:color w:val="000000"/>
          <w:spacing w:val="-1"/>
          <w:sz w:val="24"/>
          <w:szCs w:val="24"/>
        </w:rPr>
        <w:t xml:space="preserve"> уровня</w:t>
      </w:r>
      <w:r w:rsidRPr="00C640A4">
        <w:rPr>
          <w:rFonts w:ascii="Times New Roman" w:hAnsi="Times New Roman" w:cs="Times New Roman"/>
          <w:spacing w:val="-1"/>
          <w:sz w:val="24"/>
          <w:szCs w:val="24"/>
        </w:rPr>
        <w:t>.</w:t>
      </w:r>
    </w:p>
    <w:p w:rsidR="005D10F1" w:rsidRPr="00C640A4" w:rsidRDefault="005D10F1" w:rsidP="005D10F1">
      <w:pPr>
        <w:tabs>
          <w:tab w:val="left" w:pos="142"/>
          <w:tab w:val="left" w:pos="851"/>
        </w:tabs>
        <w:spacing w:after="0" w:line="240" w:lineRule="auto"/>
        <w:ind w:firstLine="709"/>
        <w:jc w:val="both"/>
        <w:rPr>
          <w:rFonts w:ascii="Times New Roman" w:hAnsi="Times New Roman" w:cs="Times New Roman"/>
          <w:color w:val="000000"/>
          <w:spacing w:val="-1"/>
          <w:sz w:val="24"/>
          <w:szCs w:val="24"/>
        </w:rPr>
      </w:pPr>
      <w:r w:rsidRPr="00C640A4">
        <w:rPr>
          <w:rFonts w:ascii="Times New Roman" w:hAnsi="Times New Roman" w:cs="Times New Roman"/>
          <w:spacing w:val="-1"/>
          <w:sz w:val="24"/>
          <w:szCs w:val="24"/>
        </w:rPr>
        <w:t xml:space="preserve"> 7.3.</w:t>
      </w:r>
      <w:r w:rsidRPr="00C640A4">
        <w:rPr>
          <w:rFonts w:ascii="Times New Roman" w:hAnsi="Times New Roman" w:cs="Times New Roman"/>
          <w:color w:val="000000"/>
          <w:spacing w:val="-1"/>
          <w:sz w:val="24"/>
          <w:szCs w:val="24"/>
        </w:rPr>
        <w:t xml:space="preserve"> Результаты участников заключительного этапа </w:t>
      </w:r>
      <w:r w:rsidR="00FE1D9D" w:rsidRPr="00C640A4">
        <w:rPr>
          <w:rFonts w:ascii="Times New Roman" w:hAnsi="Times New Roman" w:cs="Times New Roman"/>
          <w:color w:val="000000"/>
          <w:spacing w:val="-1"/>
          <w:sz w:val="24"/>
          <w:szCs w:val="24"/>
        </w:rPr>
        <w:t>Региональн</w:t>
      </w:r>
      <w:r w:rsidR="00BD58BC" w:rsidRPr="00C640A4">
        <w:rPr>
          <w:rFonts w:ascii="Times New Roman" w:hAnsi="Times New Roman" w:cs="Times New Roman"/>
          <w:color w:val="000000"/>
          <w:spacing w:val="-1"/>
          <w:sz w:val="24"/>
          <w:szCs w:val="24"/>
        </w:rPr>
        <w:t xml:space="preserve">ой </w:t>
      </w:r>
      <w:r w:rsidRPr="00C640A4">
        <w:rPr>
          <w:rFonts w:ascii="Times New Roman" w:hAnsi="Times New Roman" w:cs="Times New Roman"/>
          <w:color w:val="000000"/>
          <w:spacing w:val="-1"/>
          <w:sz w:val="24"/>
          <w:szCs w:val="24"/>
        </w:rPr>
        <w:t xml:space="preserve">олимпиады ранжируются по убыванию суммарного количества баллов, после чего из ранжированного перечня результатов выделяют 3 наибольших результата, отличных друг от друга – первый, второй и третий результаты. </w:t>
      </w:r>
    </w:p>
    <w:p w:rsidR="005D10F1" w:rsidRPr="00C640A4" w:rsidRDefault="005D10F1" w:rsidP="005D10F1">
      <w:pPr>
        <w:tabs>
          <w:tab w:val="left" w:pos="142"/>
          <w:tab w:val="left" w:pos="851"/>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При равенстве баллов предпочтение отдается участнику, имеющему лучший результат за выполнение заданий II уровня.</w:t>
      </w:r>
    </w:p>
    <w:p w:rsidR="005D10F1" w:rsidRPr="00C640A4" w:rsidRDefault="005D10F1" w:rsidP="005D10F1">
      <w:pPr>
        <w:tabs>
          <w:tab w:val="left" w:pos="142"/>
          <w:tab w:val="left" w:pos="851"/>
        </w:tabs>
        <w:spacing w:after="0" w:line="240" w:lineRule="auto"/>
        <w:ind w:firstLine="709"/>
        <w:jc w:val="both"/>
        <w:rPr>
          <w:rFonts w:ascii="Times New Roman" w:hAnsi="Times New Roman" w:cs="Times New Roman"/>
          <w:color w:val="000000"/>
          <w:spacing w:val="-1"/>
          <w:sz w:val="24"/>
          <w:szCs w:val="24"/>
        </w:rPr>
      </w:pPr>
      <w:r w:rsidRPr="00C640A4">
        <w:rPr>
          <w:rFonts w:ascii="Times New Roman" w:hAnsi="Times New Roman" w:cs="Times New Roman"/>
          <w:color w:val="000000"/>
          <w:spacing w:val="-1"/>
          <w:sz w:val="24"/>
          <w:szCs w:val="24"/>
        </w:rPr>
        <w:t xml:space="preserve">Участник, имеющий первый результат, является победителем </w:t>
      </w:r>
      <w:r w:rsidR="00FE1D9D" w:rsidRPr="00C640A4">
        <w:rPr>
          <w:rFonts w:ascii="Times New Roman" w:hAnsi="Times New Roman" w:cs="Times New Roman"/>
          <w:color w:val="000000"/>
          <w:spacing w:val="-1"/>
          <w:sz w:val="24"/>
          <w:szCs w:val="24"/>
        </w:rPr>
        <w:t>Региональн</w:t>
      </w:r>
      <w:r w:rsidR="00BD58BC" w:rsidRPr="00C640A4">
        <w:rPr>
          <w:rFonts w:ascii="Times New Roman" w:hAnsi="Times New Roman" w:cs="Times New Roman"/>
          <w:color w:val="000000"/>
          <w:spacing w:val="-1"/>
          <w:sz w:val="24"/>
          <w:szCs w:val="24"/>
        </w:rPr>
        <w:t>ой</w:t>
      </w:r>
      <w:r w:rsidRPr="00C640A4">
        <w:rPr>
          <w:rFonts w:ascii="Times New Roman" w:hAnsi="Times New Roman" w:cs="Times New Roman"/>
          <w:color w:val="000000"/>
          <w:spacing w:val="-1"/>
          <w:sz w:val="24"/>
          <w:szCs w:val="24"/>
        </w:rPr>
        <w:t xml:space="preserve"> олимпиады. Участники, имеющие второй и третий результаты, являются призерами </w:t>
      </w:r>
      <w:r w:rsidR="00FE1D9D" w:rsidRPr="00C640A4">
        <w:rPr>
          <w:rFonts w:ascii="Times New Roman" w:hAnsi="Times New Roman" w:cs="Times New Roman"/>
          <w:color w:val="000000"/>
          <w:spacing w:val="-1"/>
          <w:sz w:val="24"/>
          <w:szCs w:val="24"/>
        </w:rPr>
        <w:t>Региональн</w:t>
      </w:r>
      <w:r w:rsidR="00BD58BC" w:rsidRPr="00C640A4">
        <w:rPr>
          <w:rFonts w:ascii="Times New Roman" w:hAnsi="Times New Roman" w:cs="Times New Roman"/>
          <w:color w:val="000000"/>
          <w:spacing w:val="-1"/>
          <w:sz w:val="24"/>
          <w:szCs w:val="24"/>
        </w:rPr>
        <w:t>ой</w:t>
      </w:r>
      <w:r w:rsidRPr="00C640A4">
        <w:rPr>
          <w:rFonts w:ascii="Times New Roman" w:hAnsi="Times New Roman" w:cs="Times New Roman"/>
          <w:color w:val="000000"/>
          <w:spacing w:val="-1"/>
          <w:sz w:val="24"/>
          <w:szCs w:val="24"/>
        </w:rPr>
        <w:t xml:space="preserve"> олимпиады. </w:t>
      </w:r>
    </w:p>
    <w:p w:rsidR="005D10F1" w:rsidRPr="00C640A4" w:rsidRDefault="005D10F1" w:rsidP="005D10F1">
      <w:pPr>
        <w:tabs>
          <w:tab w:val="left" w:pos="142"/>
          <w:tab w:val="left" w:pos="851"/>
        </w:tabs>
        <w:spacing w:after="0" w:line="240" w:lineRule="auto"/>
        <w:ind w:firstLine="709"/>
        <w:jc w:val="both"/>
        <w:rPr>
          <w:rFonts w:ascii="Times New Roman" w:hAnsi="Times New Roman" w:cs="Times New Roman"/>
          <w:color w:val="000000"/>
          <w:spacing w:val="-1"/>
          <w:sz w:val="24"/>
          <w:szCs w:val="24"/>
        </w:rPr>
      </w:pPr>
      <w:r w:rsidRPr="00C640A4">
        <w:rPr>
          <w:rFonts w:ascii="Times New Roman" w:hAnsi="Times New Roman" w:cs="Times New Roman"/>
          <w:color w:val="000000"/>
          <w:spacing w:val="-1"/>
          <w:sz w:val="24"/>
          <w:szCs w:val="24"/>
        </w:rPr>
        <w:t xml:space="preserve">Решение жюри оформляется протоколом. </w:t>
      </w:r>
    </w:p>
    <w:p w:rsidR="005D10F1" w:rsidRPr="00C640A4" w:rsidRDefault="005D10F1" w:rsidP="005D10F1">
      <w:pPr>
        <w:tabs>
          <w:tab w:val="left" w:pos="0"/>
          <w:tab w:val="left" w:pos="851"/>
        </w:tabs>
        <w:spacing w:after="0" w:line="240" w:lineRule="auto"/>
        <w:ind w:firstLine="709"/>
        <w:jc w:val="both"/>
        <w:rPr>
          <w:rFonts w:ascii="Times New Roman" w:hAnsi="Times New Roman" w:cs="Times New Roman"/>
          <w:b/>
          <w:bCs/>
          <w:color w:val="000000"/>
          <w:sz w:val="24"/>
          <w:szCs w:val="24"/>
          <w:bdr w:val="none" w:sz="0" w:space="0" w:color="auto" w:frame="1"/>
          <w:shd w:val="clear" w:color="auto" w:fill="FFFFFF"/>
        </w:rPr>
      </w:pPr>
      <w:r w:rsidRPr="00C640A4">
        <w:rPr>
          <w:rFonts w:ascii="Times New Roman" w:hAnsi="Times New Roman" w:cs="Times New Roman"/>
          <w:bCs/>
          <w:color w:val="000000"/>
          <w:sz w:val="24"/>
          <w:szCs w:val="24"/>
          <w:bdr w:val="none" w:sz="0" w:space="0" w:color="auto" w:frame="1"/>
          <w:shd w:val="clear" w:color="auto" w:fill="FFFFFF"/>
        </w:rPr>
        <w:t>7.4.Участникам, показавшим высокие результаты выполнения отдельного задания, при условии выполнения всех заданий, устанавливаются дополнительные поощрения.</w:t>
      </w:r>
    </w:p>
    <w:p w:rsidR="005D10F1" w:rsidRPr="00C640A4" w:rsidRDefault="005D10F1" w:rsidP="005D10F1">
      <w:pPr>
        <w:tabs>
          <w:tab w:val="left" w:pos="0"/>
          <w:tab w:val="left" w:pos="851"/>
        </w:tabs>
        <w:spacing w:after="0" w:line="240" w:lineRule="auto"/>
        <w:ind w:firstLine="709"/>
        <w:jc w:val="both"/>
        <w:rPr>
          <w:rFonts w:ascii="Times New Roman" w:hAnsi="Times New Roman" w:cs="Times New Roman"/>
          <w:color w:val="000000"/>
          <w:spacing w:val="-1"/>
          <w:sz w:val="24"/>
          <w:szCs w:val="24"/>
        </w:rPr>
      </w:pPr>
      <w:r w:rsidRPr="00C640A4">
        <w:rPr>
          <w:rFonts w:ascii="Times New Roman" w:hAnsi="Times New Roman" w:cs="Times New Roman"/>
          <w:color w:val="000000"/>
          <w:spacing w:val="-1"/>
          <w:sz w:val="24"/>
          <w:szCs w:val="24"/>
        </w:rPr>
        <w:t>Номинируются на дополнительные поощрения:</w:t>
      </w:r>
    </w:p>
    <w:p w:rsidR="005D10F1" w:rsidRPr="00C640A4" w:rsidRDefault="005D10F1" w:rsidP="005D10F1">
      <w:pPr>
        <w:tabs>
          <w:tab w:val="left" w:pos="0"/>
          <w:tab w:val="left" w:pos="709"/>
        </w:tabs>
        <w:spacing w:after="0" w:line="240" w:lineRule="auto"/>
        <w:ind w:firstLine="709"/>
        <w:jc w:val="both"/>
        <w:rPr>
          <w:rFonts w:ascii="Times New Roman" w:hAnsi="Times New Roman" w:cs="Times New Roman"/>
          <w:color w:val="000000"/>
          <w:spacing w:val="-1"/>
          <w:sz w:val="24"/>
          <w:szCs w:val="24"/>
        </w:rPr>
      </w:pPr>
      <w:r w:rsidRPr="00C640A4">
        <w:rPr>
          <w:rFonts w:ascii="Times New Roman" w:hAnsi="Times New Roman" w:cs="Times New Roman"/>
          <w:color w:val="000000"/>
          <w:spacing w:val="-1"/>
          <w:sz w:val="24"/>
          <w:szCs w:val="24"/>
        </w:rPr>
        <w:t>участники, показавшие высокие результаты выполнения заданий профессионального комплексного задания по специальности или подгруппам специальностей УГС;</w:t>
      </w:r>
    </w:p>
    <w:p w:rsidR="005D10F1" w:rsidRPr="00C640A4" w:rsidRDefault="005D10F1" w:rsidP="005D10F1">
      <w:pPr>
        <w:tabs>
          <w:tab w:val="left" w:pos="0"/>
          <w:tab w:val="left" w:pos="709"/>
        </w:tabs>
        <w:spacing w:after="0" w:line="240" w:lineRule="auto"/>
        <w:ind w:firstLine="709"/>
        <w:jc w:val="both"/>
        <w:rPr>
          <w:rFonts w:ascii="Times New Roman" w:hAnsi="Times New Roman" w:cs="Times New Roman"/>
          <w:color w:val="000000"/>
          <w:spacing w:val="-1"/>
          <w:sz w:val="24"/>
          <w:szCs w:val="24"/>
        </w:rPr>
      </w:pPr>
      <w:r w:rsidRPr="00C640A4">
        <w:rPr>
          <w:rFonts w:ascii="Times New Roman" w:hAnsi="Times New Roman" w:cs="Times New Roman"/>
          <w:color w:val="000000"/>
          <w:spacing w:val="-1"/>
          <w:sz w:val="24"/>
          <w:szCs w:val="24"/>
        </w:rPr>
        <w:t>участники, показавшие высокие результаты выполнения отдельных задач, входящих в профессиональное комплексное задание;</w:t>
      </w:r>
    </w:p>
    <w:p w:rsidR="005D10F1" w:rsidRPr="00C640A4" w:rsidRDefault="005D10F1" w:rsidP="00C640A4">
      <w:pPr>
        <w:tabs>
          <w:tab w:val="left" w:pos="0"/>
          <w:tab w:val="left" w:pos="709"/>
        </w:tabs>
        <w:spacing w:after="0" w:line="240" w:lineRule="auto"/>
        <w:ind w:firstLine="709"/>
        <w:jc w:val="center"/>
        <w:rPr>
          <w:rFonts w:ascii="Times New Roman" w:hAnsi="Times New Roman" w:cs="Times New Roman"/>
          <w:color w:val="000000"/>
          <w:spacing w:val="-1"/>
          <w:sz w:val="24"/>
          <w:szCs w:val="24"/>
        </w:rPr>
      </w:pPr>
      <w:r w:rsidRPr="00C640A4">
        <w:rPr>
          <w:rFonts w:ascii="Times New Roman" w:hAnsi="Times New Roman" w:cs="Times New Roman"/>
          <w:color w:val="000000"/>
          <w:spacing w:val="-1"/>
          <w:sz w:val="24"/>
          <w:szCs w:val="24"/>
        </w:rPr>
        <w:t>участники, проявившие высокую культ</w:t>
      </w:r>
      <w:r w:rsidR="00BD58BC" w:rsidRPr="00C640A4">
        <w:rPr>
          <w:rFonts w:ascii="Times New Roman" w:hAnsi="Times New Roman" w:cs="Times New Roman"/>
          <w:color w:val="000000"/>
          <w:spacing w:val="-1"/>
          <w:sz w:val="24"/>
          <w:szCs w:val="24"/>
        </w:rPr>
        <w:t xml:space="preserve">уру труда, творчески подошедшие </w:t>
      </w:r>
      <w:r w:rsidRPr="00C640A4">
        <w:rPr>
          <w:rFonts w:ascii="Times New Roman" w:hAnsi="Times New Roman" w:cs="Times New Roman"/>
          <w:color w:val="000000"/>
          <w:spacing w:val="-1"/>
          <w:sz w:val="24"/>
          <w:szCs w:val="24"/>
        </w:rPr>
        <w:t>к решению заданий.</w:t>
      </w:r>
      <w:r w:rsidRPr="00C640A4">
        <w:rPr>
          <w:rFonts w:ascii="Times New Roman" w:eastAsia="Times New Roman" w:hAnsi="Times New Roman" w:cs="Times New Roman"/>
          <w:sz w:val="24"/>
          <w:szCs w:val="24"/>
        </w:rPr>
        <w:br w:type="page"/>
      </w:r>
      <w:r w:rsidR="00BD30BF" w:rsidRPr="00C640A4">
        <w:rPr>
          <w:rFonts w:ascii="Times New Roman" w:eastAsia="Times New Roman" w:hAnsi="Times New Roman" w:cs="Times New Roman"/>
          <w:b/>
          <w:sz w:val="24"/>
          <w:szCs w:val="24"/>
        </w:rPr>
        <w:lastRenderedPageBreak/>
        <w:t>8</w:t>
      </w:r>
      <w:r w:rsidR="00BD30BF" w:rsidRPr="00C640A4">
        <w:rPr>
          <w:rFonts w:ascii="Times New Roman" w:eastAsia="Times New Roman" w:hAnsi="Times New Roman" w:cs="Times New Roman"/>
          <w:sz w:val="24"/>
          <w:szCs w:val="24"/>
        </w:rPr>
        <w:t>.</w:t>
      </w:r>
      <w:r w:rsidRPr="00C640A4">
        <w:rPr>
          <w:rFonts w:ascii="Times New Roman" w:eastAsia="Times New Roman" w:hAnsi="Times New Roman" w:cs="Times New Roman"/>
          <w:b/>
          <w:sz w:val="24"/>
          <w:szCs w:val="24"/>
        </w:rPr>
        <w:t xml:space="preserve">Паспорт практического задания </w:t>
      </w:r>
      <w:r w:rsidRPr="00C640A4">
        <w:rPr>
          <w:rFonts w:ascii="Times New Roman" w:eastAsia="Times New Roman" w:hAnsi="Times New Roman" w:cs="Times New Roman"/>
          <w:b/>
          <w:sz w:val="24"/>
          <w:szCs w:val="24"/>
          <w:lang w:val="en-US"/>
        </w:rPr>
        <w:t>I</w:t>
      </w:r>
      <w:r w:rsidRPr="00C640A4">
        <w:rPr>
          <w:rFonts w:ascii="Times New Roman" w:eastAsia="Times New Roman" w:hAnsi="Times New Roman" w:cs="Times New Roman"/>
          <w:b/>
          <w:sz w:val="24"/>
          <w:szCs w:val="24"/>
        </w:rPr>
        <w:t xml:space="preserve"> уровня – «Тестовое задание»</w:t>
      </w:r>
    </w:p>
    <w:p w:rsidR="005D10F1" w:rsidRPr="00C640A4" w:rsidRDefault="005D10F1" w:rsidP="00C640A4">
      <w:pPr>
        <w:tabs>
          <w:tab w:val="left" w:pos="567"/>
          <w:tab w:val="left" w:pos="709"/>
        </w:tabs>
        <w:spacing w:after="0" w:line="240" w:lineRule="auto"/>
        <w:jc w:val="center"/>
        <w:rPr>
          <w:rFonts w:ascii="Times New Roman" w:eastAsia="Times New Roman" w:hAnsi="Times New Roman" w:cs="Times New Roman"/>
          <w:b/>
          <w:sz w:val="24"/>
          <w:szCs w:val="24"/>
        </w:rPr>
      </w:pPr>
      <w:r w:rsidRPr="00C640A4">
        <w:rPr>
          <w:rFonts w:ascii="Times New Roman" w:eastAsia="Times New Roman" w:hAnsi="Times New Roman" w:cs="Times New Roman"/>
          <w:b/>
          <w:sz w:val="24"/>
          <w:szCs w:val="24"/>
        </w:rPr>
        <w:t xml:space="preserve">(часть комплексного задания </w:t>
      </w:r>
      <w:r w:rsidRPr="00C640A4">
        <w:rPr>
          <w:rFonts w:ascii="Times New Roman" w:eastAsia="Times New Roman" w:hAnsi="Times New Roman" w:cs="Times New Roman"/>
          <w:b/>
          <w:sz w:val="24"/>
          <w:szCs w:val="24"/>
          <w:lang w:val="en-US"/>
        </w:rPr>
        <w:t>I</w:t>
      </w:r>
      <w:r w:rsidRPr="00C640A4">
        <w:rPr>
          <w:rFonts w:ascii="Times New Roman" w:eastAsia="Times New Roman" w:hAnsi="Times New Roman" w:cs="Times New Roman"/>
          <w:b/>
          <w:sz w:val="24"/>
          <w:szCs w:val="24"/>
        </w:rPr>
        <w:t xml:space="preserve"> уровня)</w:t>
      </w:r>
    </w:p>
    <w:p w:rsidR="005D10F1" w:rsidRPr="00C640A4" w:rsidRDefault="00FE1D9D" w:rsidP="00C640A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C640A4">
        <w:rPr>
          <w:rFonts w:ascii="Times New Roman" w:eastAsia="Times New Roman" w:hAnsi="Times New Roman" w:cs="Times New Roman"/>
          <w:b/>
          <w:sz w:val="24"/>
          <w:szCs w:val="24"/>
        </w:rPr>
        <w:t>Региональная</w:t>
      </w:r>
      <w:r w:rsidR="005D10F1" w:rsidRPr="00C640A4">
        <w:rPr>
          <w:rFonts w:ascii="Times New Roman" w:eastAsia="Times New Roman" w:hAnsi="Times New Roman" w:cs="Times New Roman"/>
          <w:b/>
          <w:sz w:val="24"/>
          <w:szCs w:val="24"/>
        </w:rPr>
        <w:t xml:space="preserve"> Олимпиад</w:t>
      </w:r>
      <w:r w:rsidR="00BD58BC" w:rsidRPr="00C640A4">
        <w:rPr>
          <w:rFonts w:ascii="Times New Roman" w:eastAsia="Times New Roman" w:hAnsi="Times New Roman" w:cs="Times New Roman"/>
          <w:b/>
          <w:sz w:val="24"/>
          <w:szCs w:val="24"/>
        </w:rPr>
        <w:t>а</w:t>
      </w:r>
      <w:r w:rsidR="005D10F1" w:rsidRPr="00C640A4">
        <w:rPr>
          <w:rFonts w:ascii="Times New Roman" w:eastAsia="Times New Roman" w:hAnsi="Times New Roman" w:cs="Times New Roman"/>
          <w:b/>
          <w:sz w:val="24"/>
          <w:szCs w:val="24"/>
        </w:rPr>
        <w:t xml:space="preserve"> профессионального мастерства обучающихся по специальностям среднего профессионального образования в 201</w:t>
      </w:r>
      <w:r w:rsidR="00BD58BC" w:rsidRPr="00C640A4">
        <w:rPr>
          <w:rFonts w:ascii="Times New Roman" w:eastAsia="Times New Roman" w:hAnsi="Times New Roman" w:cs="Times New Roman"/>
          <w:b/>
          <w:sz w:val="24"/>
          <w:szCs w:val="24"/>
        </w:rPr>
        <w:t>9</w:t>
      </w:r>
      <w:r w:rsidR="005D10F1" w:rsidRPr="00C640A4">
        <w:rPr>
          <w:rFonts w:ascii="Times New Roman" w:eastAsia="Times New Roman" w:hAnsi="Times New Roman" w:cs="Times New Roman"/>
          <w:b/>
          <w:sz w:val="24"/>
          <w:szCs w:val="24"/>
        </w:rPr>
        <w:t xml:space="preserve"> году</w:t>
      </w:r>
    </w:p>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6"/>
        <w:gridCol w:w="2232"/>
        <w:gridCol w:w="1850"/>
        <w:gridCol w:w="383"/>
        <w:gridCol w:w="1035"/>
        <w:gridCol w:w="1162"/>
        <w:gridCol w:w="35"/>
        <w:gridCol w:w="1241"/>
        <w:gridCol w:w="1105"/>
      </w:tblGrid>
      <w:tr w:rsidR="005D10F1" w:rsidRPr="00C640A4" w:rsidTr="00655F09">
        <w:trPr>
          <w:trHeight w:val="579"/>
        </w:trPr>
        <w:tc>
          <w:tcPr>
            <w:tcW w:w="596" w:type="dxa"/>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C640A4">
              <w:rPr>
                <w:rFonts w:ascii="Times New Roman" w:eastAsia="Times New Roman" w:hAnsi="Times New Roman" w:cs="Times New Roman"/>
                <w:b/>
                <w:sz w:val="24"/>
                <w:szCs w:val="24"/>
              </w:rPr>
              <w:t>№ п/п</w:t>
            </w:r>
          </w:p>
        </w:tc>
        <w:tc>
          <w:tcPr>
            <w:tcW w:w="9043" w:type="dxa"/>
            <w:gridSpan w:val="8"/>
            <w:shd w:val="clear" w:color="auto" w:fill="auto"/>
            <w:vAlign w:val="center"/>
          </w:tcPr>
          <w:p w:rsidR="005D10F1" w:rsidRPr="00C640A4" w:rsidRDefault="005D10F1" w:rsidP="00C640A4">
            <w:pPr>
              <w:spacing w:after="0" w:line="240" w:lineRule="auto"/>
              <w:jc w:val="center"/>
              <w:rPr>
                <w:rFonts w:ascii="Times New Roman" w:hAnsi="Times New Roman" w:cs="Times New Roman"/>
                <w:b/>
                <w:sz w:val="24"/>
                <w:szCs w:val="24"/>
              </w:rPr>
            </w:pPr>
            <w:r w:rsidRPr="00C640A4">
              <w:rPr>
                <w:rFonts w:ascii="Times New Roman" w:hAnsi="Times New Roman" w:cs="Times New Roman"/>
                <w:b/>
                <w:sz w:val="24"/>
                <w:szCs w:val="24"/>
              </w:rPr>
              <w:t>35.00.00 Сельское, лесное и рыбное хозяйство</w:t>
            </w:r>
          </w:p>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r>
      <w:tr w:rsidR="005D10F1" w:rsidRPr="00C640A4" w:rsidTr="00C640A4">
        <w:trPr>
          <w:trHeight w:val="292"/>
        </w:trPr>
        <w:tc>
          <w:tcPr>
            <w:tcW w:w="9639" w:type="dxa"/>
            <w:gridSpan w:val="9"/>
          </w:tcPr>
          <w:p w:rsidR="005D10F1" w:rsidRPr="00C640A4" w:rsidRDefault="005D10F1" w:rsidP="00C640A4">
            <w:pPr>
              <w:spacing w:after="0" w:line="240" w:lineRule="auto"/>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Организатор заключительного этапа: </w:t>
            </w:r>
            <w:r w:rsidR="00C80E07" w:rsidRPr="00C640A4">
              <w:rPr>
                <w:rFonts w:ascii="Times New Roman" w:eastAsia="Times New Roman" w:hAnsi="Times New Roman" w:cs="Times New Roman"/>
                <w:sz w:val="24"/>
                <w:szCs w:val="24"/>
              </w:rPr>
              <w:t xml:space="preserve"> ГАПОУ « Оренбургский аграрный колледж»</w:t>
            </w:r>
          </w:p>
        </w:tc>
      </w:tr>
      <w:tr w:rsidR="005D10F1" w:rsidRPr="00C640A4" w:rsidTr="00655F09">
        <w:tc>
          <w:tcPr>
            <w:tcW w:w="596" w:type="dxa"/>
            <w:vMerge w:val="restart"/>
          </w:tcPr>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w:t>
            </w:r>
          </w:p>
        </w:tc>
        <w:tc>
          <w:tcPr>
            <w:tcW w:w="5500" w:type="dxa"/>
            <w:gridSpan w:val="4"/>
            <w:shd w:val="clear" w:color="auto" w:fill="auto"/>
          </w:tcPr>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35.02.05 Агрономия,  приказ Минобрнауки России от 07.05.2014 №454</w:t>
            </w:r>
          </w:p>
        </w:tc>
        <w:tc>
          <w:tcPr>
            <w:tcW w:w="3543" w:type="dxa"/>
            <w:gridSpan w:val="4"/>
            <w:vMerge w:val="restart"/>
            <w:shd w:val="clear" w:color="auto" w:fill="auto"/>
          </w:tcPr>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35.02.07 Механизация сельского хозяйства, приказ Минобрнауки России от 07.05.2014 №456</w:t>
            </w:r>
          </w:p>
        </w:tc>
      </w:tr>
      <w:tr w:rsidR="005D10F1" w:rsidRPr="00C640A4" w:rsidTr="00655F09">
        <w:tc>
          <w:tcPr>
            <w:tcW w:w="596" w:type="dxa"/>
            <w:vMerge/>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5500" w:type="dxa"/>
            <w:gridSpan w:val="4"/>
            <w:shd w:val="clear" w:color="auto" w:fill="auto"/>
          </w:tcPr>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35.02.08 Электрификация и автоматизация сельскохозяйственного производства, приказ Минобрнауки России от 07.05.2014 № 457</w:t>
            </w:r>
          </w:p>
        </w:tc>
        <w:tc>
          <w:tcPr>
            <w:tcW w:w="3543" w:type="dxa"/>
            <w:gridSpan w:val="4"/>
            <w:vMerge/>
            <w:shd w:val="clear" w:color="auto" w:fill="auto"/>
          </w:tcPr>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p>
        </w:tc>
      </w:tr>
      <w:tr w:rsidR="005D10F1" w:rsidRPr="00C640A4" w:rsidTr="00655F09">
        <w:tc>
          <w:tcPr>
            <w:tcW w:w="596" w:type="dxa"/>
          </w:tcPr>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2</w:t>
            </w:r>
          </w:p>
        </w:tc>
        <w:tc>
          <w:tcPr>
            <w:tcW w:w="5500" w:type="dxa"/>
            <w:gridSpan w:val="4"/>
            <w:shd w:val="clear" w:color="auto" w:fill="auto"/>
          </w:tcPr>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1.1 Выбирать агротехнологии для различных сельскохозяйственных культур</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1.2 Готовить посевной и посадочный материал</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1.3 Осуществлять уход за посевами и посадками сельскохозяйственных культур</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ПК 1.4 Определять качество продукции растениеводства </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1.5 Проводить уборку и первичную обработку урожая</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2.1 Повышать плодородие почв</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2.2 Проводить агротехнические мероприятия по защите почв от эрозии и дефляции</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2.3 Контролировать состояние мелиоративных систем</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3.1 Выбирать способы и методы закладки продукции растениеводства на хранение</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3.2 Подготавливать объекты для хранения продукции растениеводства к эксплуатации</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3.3 Контролировать состояние продукции растениеводства в период хранения</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ПК3.4 Организовывать и осуществлять подготовку продукции растениеводства в период хранения</w:t>
            </w:r>
          </w:p>
        </w:tc>
        <w:tc>
          <w:tcPr>
            <w:tcW w:w="3543" w:type="dxa"/>
            <w:gridSpan w:val="4"/>
            <w:vMerge w:val="restart"/>
            <w:shd w:val="clear" w:color="auto" w:fill="auto"/>
          </w:tcPr>
          <w:p w:rsidR="005D10F1" w:rsidRPr="00C640A4" w:rsidRDefault="005D10F1" w:rsidP="00C640A4">
            <w:pPr>
              <w:widowControl w:val="0"/>
              <w:autoSpaceDE w:val="0"/>
              <w:autoSpaceDN w:val="0"/>
              <w:adjustRightInd w:val="0"/>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1.1. Выполнять регулировку  узлов, систем и механизмов двигателя и приборов электрооборудования</w:t>
            </w:r>
          </w:p>
          <w:p w:rsidR="005D10F1" w:rsidRPr="00C640A4" w:rsidRDefault="005D10F1" w:rsidP="00C640A4">
            <w:pPr>
              <w:widowControl w:val="0"/>
              <w:autoSpaceDE w:val="0"/>
              <w:autoSpaceDN w:val="0"/>
              <w:adjustRightInd w:val="0"/>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1.2. Подготавливать почвообрабатывающие машины</w:t>
            </w:r>
          </w:p>
          <w:p w:rsidR="005D10F1" w:rsidRPr="00C640A4" w:rsidRDefault="005D10F1" w:rsidP="00C640A4">
            <w:pPr>
              <w:widowControl w:val="0"/>
              <w:autoSpaceDE w:val="0"/>
              <w:autoSpaceDN w:val="0"/>
              <w:adjustRightInd w:val="0"/>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1.3. Подготавливать посевные, посадочные машины и машины для ухода за посевами</w:t>
            </w:r>
          </w:p>
          <w:p w:rsidR="005D10F1" w:rsidRPr="00C640A4" w:rsidRDefault="005D10F1" w:rsidP="00C640A4">
            <w:pPr>
              <w:widowControl w:val="0"/>
              <w:autoSpaceDE w:val="0"/>
              <w:autoSpaceDN w:val="0"/>
              <w:adjustRightInd w:val="0"/>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1.4.Подготавливать уборочные машины</w:t>
            </w:r>
          </w:p>
          <w:p w:rsidR="005D10F1" w:rsidRPr="00C640A4" w:rsidRDefault="005D10F1" w:rsidP="00C640A4">
            <w:pPr>
              <w:widowControl w:val="0"/>
              <w:autoSpaceDE w:val="0"/>
              <w:autoSpaceDN w:val="0"/>
              <w:adjustRightInd w:val="0"/>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1.6. Подготавливать рабочее и вспомогательное оборудование тракторов и автомобилей</w:t>
            </w:r>
          </w:p>
          <w:p w:rsidR="005D10F1" w:rsidRPr="00C640A4" w:rsidRDefault="005D10F1" w:rsidP="00C640A4">
            <w:pPr>
              <w:widowControl w:val="0"/>
              <w:autoSpaceDE w:val="0"/>
              <w:autoSpaceDN w:val="0"/>
              <w:adjustRightInd w:val="0"/>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2.1. Определять рациональный состав агрегатов и их эксплуатационные показатели</w:t>
            </w:r>
          </w:p>
          <w:p w:rsidR="005D10F1" w:rsidRPr="00C640A4" w:rsidRDefault="005D10F1" w:rsidP="00C640A4">
            <w:pPr>
              <w:widowControl w:val="0"/>
              <w:autoSpaceDE w:val="0"/>
              <w:autoSpaceDN w:val="0"/>
              <w:adjustRightInd w:val="0"/>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2.2. Комплектовать машинно-тракторный агрегат</w:t>
            </w:r>
          </w:p>
          <w:p w:rsidR="005D10F1" w:rsidRPr="00C640A4" w:rsidRDefault="005D10F1" w:rsidP="00C640A4">
            <w:pPr>
              <w:widowControl w:val="0"/>
              <w:autoSpaceDE w:val="0"/>
              <w:autoSpaceDN w:val="0"/>
              <w:adjustRightInd w:val="0"/>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2.3 Проводить работы на машинно-тракторном агрегате</w:t>
            </w:r>
          </w:p>
          <w:p w:rsidR="005D10F1" w:rsidRPr="00C640A4" w:rsidRDefault="005D10F1" w:rsidP="00C640A4">
            <w:pPr>
              <w:widowControl w:val="0"/>
              <w:autoSpaceDE w:val="0"/>
              <w:autoSpaceDN w:val="0"/>
              <w:adjustRightInd w:val="0"/>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ПК 2.4 Выполнять механизированные сельскохозяйственные работы </w:t>
            </w:r>
          </w:p>
          <w:p w:rsidR="005D10F1" w:rsidRPr="00C640A4" w:rsidRDefault="005D10F1" w:rsidP="00C640A4">
            <w:pPr>
              <w:widowControl w:val="0"/>
              <w:autoSpaceDE w:val="0"/>
              <w:autoSpaceDN w:val="0"/>
              <w:adjustRightInd w:val="0"/>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3.1. Выполнять техническое обслуживание сельскохозяйственных  машин и механизмов</w:t>
            </w:r>
          </w:p>
          <w:p w:rsidR="005D10F1" w:rsidRPr="00C640A4" w:rsidRDefault="005D10F1" w:rsidP="00C640A4">
            <w:pPr>
              <w:widowControl w:val="0"/>
              <w:autoSpaceDE w:val="0"/>
              <w:autoSpaceDN w:val="0"/>
              <w:adjustRightInd w:val="0"/>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ПК3.2. Проводить диагностирование неисправностей </w:t>
            </w:r>
            <w:r w:rsidRPr="00C640A4">
              <w:rPr>
                <w:rFonts w:ascii="Times New Roman" w:eastAsia="Times New Roman" w:hAnsi="Times New Roman" w:cs="Times New Roman"/>
                <w:sz w:val="24"/>
                <w:szCs w:val="24"/>
              </w:rPr>
              <w:lastRenderedPageBreak/>
              <w:t>сельскохозяйственных машин и механизмов</w:t>
            </w:r>
          </w:p>
          <w:p w:rsidR="005D10F1" w:rsidRPr="00C640A4" w:rsidRDefault="005D10F1" w:rsidP="00C640A4">
            <w:pPr>
              <w:widowControl w:val="0"/>
              <w:autoSpaceDE w:val="0"/>
              <w:autoSpaceDN w:val="0"/>
              <w:adjustRightInd w:val="0"/>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3.3. Осуществлять технологический процесс ремонта отдельных деталей и узлов и механизмов</w:t>
            </w:r>
          </w:p>
        </w:tc>
      </w:tr>
      <w:tr w:rsidR="005D10F1" w:rsidRPr="00C640A4" w:rsidTr="00655F09">
        <w:tc>
          <w:tcPr>
            <w:tcW w:w="596" w:type="dxa"/>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3</w:t>
            </w:r>
          </w:p>
        </w:tc>
        <w:tc>
          <w:tcPr>
            <w:tcW w:w="5500" w:type="dxa"/>
            <w:gridSpan w:val="4"/>
            <w:shd w:val="clear" w:color="auto" w:fill="auto"/>
          </w:tcPr>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1.3 Поддерживать режимы работ и заданные параметры электрифицированных и автоматических систем управления технологическими процессами</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 2.3 Обеспечивать электробезопасность</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3.2 Диагностировать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ПК 3.3 Осуществлять надзор и контроль за состоянием и эксплуатацией электрооборудования и автоматизированных систем </w:t>
            </w:r>
            <w:r w:rsidRPr="00C640A4">
              <w:rPr>
                <w:rFonts w:ascii="Times New Roman" w:eastAsia="Times New Roman" w:hAnsi="Times New Roman" w:cs="Times New Roman"/>
                <w:sz w:val="24"/>
                <w:szCs w:val="24"/>
              </w:rPr>
              <w:lastRenderedPageBreak/>
              <w:t>сельскохозяйственной техники</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4.2 Планировать выполнение работ исполнителями</w:t>
            </w:r>
          </w:p>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ПК 4.4 Контролировать ход и оценивать результаты выполнения работ исполнителями</w:t>
            </w:r>
          </w:p>
        </w:tc>
        <w:tc>
          <w:tcPr>
            <w:tcW w:w="3543" w:type="dxa"/>
            <w:gridSpan w:val="4"/>
            <w:vMerge/>
            <w:shd w:val="clear" w:color="auto" w:fill="auto"/>
          </w:tcPr>
          <w:p w:rsidR="005D10F1" w:rsidRPr="00C640A4" w:rsidRDefault="005D10F1" w:rsidP="00C640A4">
            <w:pPr>
              <w:tabs>
                <w:tab w:val="left" w:pos="567"/>
                <w:tab w:val="left" w:pos="709"/>
                <w:tab w:val="left" w:pos="1134"/>
              </w:tabs>
              <w:spacing w:after="0" w:line="240" w:lineRule="auto"/>
              <w:rPr>
                <w:rFonts w:ascii="Times New Roman" w:eastAsia="Times New Roman" w:hAnsi="Times New Roman" w:cs="Times New Roman"/>
                <w:sz w:val="24"/>
                <w:szCs w:val="24"/>
              </w:rPr>
            </w:pPr>
          </w:p>
        </w:tc>
      </w:tr>
      <w:tr w:rsidR="005D10F1" w:rsidRPr="00C640A4" w:rsidTr="00655F09">
        <w:tc>
          <w:tcPr>
            <w:tcW w:w="596" w:type="dxa"/>
          </w:tcPr>
          <w:p w:rsidR="005D10F1" w:rsidRPr="00C640A4" w:rsidRDefault="005D10F1" w:rsidP="00C640A4">
            <w:pPr>
              <w:tabs>
                <w:tab w:val="left" w:pos="488"/>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lastRenderedPageBreak/>
              <w:t>4</w:t>
            </w:r>
          </w:p>
        </w:tc>
        <w:tc>
          <w:tcPr>
            <w:tcW w:w="9043" w:type="dxa"/>
            <w:gridSpan w:val="8"/>
            <w:shd w:val="clear" w:color="auto" w:fill="auto"/>
          </w:tcPr>
          <w:p w:rsidR="005D10F1" w:rsidRPr="00C640A4" w:rsidRDefault="005D10F1" w:rsidP="00C640A4">
            <w:pPr>
              <w:spacing w:after="0" w:line="240" w:lineRule="auto"/>
              <w:rPr>
                <w:rFonts w:ascii="Times New Roman" w:eastAsia="Times New Roman" w:hAnsi="Times New Roman" w:cs="Times New Roman"/>
                <w:sz w:val="24"/>
                <w:szCs w:val="24"/>
              </w:rPr>
            </w:pPr>
            <w:bookmarkStart w:id="0" w:name="sub_101"/>
            <w:r w:rsidRPr="00C640A4">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5D10F1" w:rsidRPr="00C640A4" w:rsidRDefault="005D10F1" w:rsidP="00C640A4">
            <w:pPr>
              <w:spacing w:after="0" w:line="240" w:lineRule="auto"/>
              <w:rPr>
                <w:rFonts w:ascii="Times New Roman" w:eastAsia="Times New Roman" w:hAnsi="Times New Roman" w:cs="Times New Roman"/>
                <w:sz w:val="24"/>
                <w:szCs w:val="24"/>
              </w:rPr>
            </w:pPr>
            <w:bookmarkStart w:id="1" w:name="sub_102"/>
            <w:bookmarkEnd w:id="0"/>
            <w:r w:rsidRPr="00C640A4">
              <w:rPr>
                <w:rFonts w:ascii="Times New Roman" w:eastAsia="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D10F1" w:rsidRPr="00C640A4" w:rsidRDefault="005D10F1" w:rsidP="00C640A4">
            <w:pPr>
              <w:spacing w:after="0" w:line="240" w:lineRule="auto"/>
              <w:rPr>
                <w:rFonts w:ascii="Times New Roman" w:eastAsia="Times New Roman" w:hAnsi="Times New Roman" w:cs="Times New Roman"/>
                <w:sz w:val="24"/>
                <w:szCs w:val="24"/>
              </w:rPr>
            </w:pPr>
            <w:bookmarkStart w:id="2" w:name="sub_103"/>
            <w:bookmarkEnd w:id="1"/>
            <w:r w:rsidRPr="00C640A4">
              <w:rPr>
                <w:rFonts w:ascii="Times New Roman" w:eastAsia="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5D10F1" w:rsidRPr="00C640A4" w:rsidRDefault="005D10F1" w:rsidP="00C640A4">
            <w:pPr>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ОК 5 Использовать информационно-коммуникационные технологии в профессиональной деятельности </w:t>
            </w:r>
          </w:p>
          <w:p w:rsidR="005D10F1" w:rsidRPr="00C640A4" w:rsidRDefault="005D10F1" w:rsidP="00C640A4">
            <w:pPr>
              <w:spacing w:after="0" w:line="240" w:lineRule="auto"/>
              <w:rPr>
                <w:rFonts w:ascii="Times New Roman" w:eastAsia="Times New Roman" w:hAnsi="Times New Roman" w:cs="Times New Roman"/>
                <w:sz w:val="24"/>
                <w:szCs w:val="24"/>
              </w:rPr>
            </w:pPr>
            <w:bookmarkStart w:id="3" w:name="sub_108"/>
            <w:bookmarkEnd w:id="2"/>
            <w:r w:rsidRPr="00C640A4">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bookmarkEnd w:id="3"/>
          </w:p>
        </w:tc>
      </w:tr>
      <w:tr w:rsidR="005D10F1" w:rsidRPr="00C640A4" w:rsidTr="00655F09">
        <w:tc>
          <w:tcPr>
            <w:tcW w:w="596" w:type="dxa"/>
            <w:vMerge w:val="restart"/>
          </w:tcPr>
          <w:p w:rsidR="005D10F1" w:rsidRPr="00C640A4" w:rsidRDefault="005D10F1" w:rsidP="00C640A4">
            <w:pPr>
              <w:tabs>
                <w:tab w:val="left" w:pos="205"/>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5</w:t>
            </w:r>
          </w:p>
        </w:tc>
        <w:tc>
          <w:tcPr>
            <w:tcW w:w="9043" w:type="dxa"/>
            <w:gridSpan w:val="8"/>
            <w:shd w:val="clear" w:color="auto" w:fill="auto"/>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b/>
                <w:color w:val="FF0000"/>
                <w:sz w:val="24"/>
                <w:szCs w:val="24"/>
              </w:rPr>
            </w:pPr>
            <w:r w:rsidRPr="00C640A4">
              <w:rPr>
                <w:rFonts w:ascii="Times New Roman" w:eastAsia="Times New Roman" w:hAnsi="Times New Roman" w:cs="Times New Roman"/>
                <w:b/>
                <w:sz w:val="24"/>
                <w:szCs w:val="24"/>
              </w:rPr>
              <w:t>Структура тестового задания</w:t>
            </w:r>
          </w:p>
        </w:tc>
      </w:tr>
      <w:tr w:rsidR="005D10F1" w:rsidRPr="00C640A4" w:rsidTr="00655F09">
        <w:tc>
          <w:tcPr>
            <w:tcW w:w="596" w:type="dxa"/>
            <w:vMerge/>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4082" w:type="dxa"/>
            <w:gridSpan w:val="2"/>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Инвариантная часть</w:t>
            </w:r>
          </w:p>
        </w:tc>
        <w:tc>
          <w:tcPr>
            <w:tcW w:w="4961" w:type="dxa"/>
            <w:gridSpan w:val="6"/>
            <w:shd w:val="clear" w:color="auto" w:fill="auto"/>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Вариативная часть</w:t>
            </w:r>
          </w:p>
        </w:tc>
      </w:tr>
      <w:tr w:rsidR="005D10F1" w:rsidRPr="00C640A4" w:rsidTr="00655F09">
        <w:tc>
          <w:tcPr>
            <w:tcW w:w="596" w:type="dxa"/>
            <w:vMerge/>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4082" w:type="dxa"/>
            <w:gridSpan w:val="2"/>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20 вопросов</w:t>
            </w:r>
          </w:p>
        </w:tc>
        <w:tc>
          <w:tcPr>
            <w:tcW w:w="4961" w:type="dxa"/>
            <w:gridSpan w:val="6"/>
            <w:shd w:val="clear" w:color="auto" w:fill="auto"/>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20 вопросов</w:t>
            </w:r>
          </w:p>
        </w:tc>
      </w:tr>
      <w:tr w:rsidR="005D10F1" w:rsidRPr="00C640A4" w:rsidTr="00655F09">
        <w:tc>
          <w:tcPr>
            <w:tcW w:w="596" w:type="dxa"/>
            <w:vMerge/>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4082" w:type="dxa"/>
            <w:gridSpan w:val="2"/>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5 баллов</w:t>
            </w:r>
          </w:p>
        </w:tc>
        <w:tc>
          <w:tcPr>
            <w:tcW w:w="4961" w:type="dxa"/>
            <w:gridSpan w:val="6"/>
            <w:shd w:val="clear" w:color="auto" w:fill="auto"/>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5 баллов</w:t>
            </w:r>
          </w:p>
        </w:tc>
      </w:tr>
      <w:tr w:rsidR="005D10F1" w:rsidRPr="00C640A4" w:rsidTr="00655F09">
        <w:tc>
          <w:tcPr>
            <w:tcW w:w="596" w:type="dxa"/>
          </w:tcPr>
          <w:p w:rsidR="005D10F1" w:rsidRPr="00C640A4" w:rsidRDefault="005D10F1" w:rsidP="00C640A4">
            <w:pPr>
              <w:tabs>
                <w:tab w:val="left" w:pos="567"/>
                <w:tab w:val="left" w:pos="709"/>
                <w:tab w:val="left" w:pos="1134"/>
              </w:tabs>
              <w:spacing w:after="0" w:line="240" w:lineRule="auto"/>
              <w:ind w:hanging="155"/>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6</w:t>
            </w:r>
          </w:p>
        </w:tc>
        <w:tc>
          <w:tcPr>
            <w:tcW w:w="9043" w:type="dxa"/>
            <w:gridSpan w:val="8"/>
            <w:shd w:val="clear" w:color="auto" w:fill="auto"/>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C640A4">
              <w:rPr>
                <w:rFonts w:ascii="Times New Roman" w:eastAsia="Times New Roman" w:hAnsi="Times New Roman" w:cs="Times New Roman"/>
                <w:b/>
                <w:sz w:val="24"/>
                <w:szCs w:val="24"/>
              </w:rPr>
              <w:t>Инвариантная часть</w:t>
            </w:r>
          </w:p>
        </w:tc>
      </w:tr>
      <w:tr w:rsidR="005D10F1" w:rsidRPr="00C640A4" w:rsidTr="00655F09">
        <w:tc>
          <w:tcPr>
            <w:tcW w:w="596" w:type="dxa"/>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6662" w:type="dxa"/>
            <w:gridSpan w:val="5"/>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Наименование тем </w:t>
            </w:r>
          </w:p>
        </w:tc>
        <w:tc>
          <w:tcPr>
            <w:tcW w:w="1276" w:type="dxa"/>
            <w:gridSpan w:val="2"/>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Кол-во вопросов на 1 уч.</w:t>
            </w:r>
          </w:p>
        </w:tc>
        <w:tc>
          <w:tcPr>
            <w:tcW w:w="1105" w:type="dxa"/>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Кол-во</w:t>
            </w:r>
          </w:p>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баллов</w:t>
            </w:r>
          </w:p>
        </w:tc>
      </w:tr>
      <w:tr w:rsidR="005D10F1" w:rsidRPr="00C640A4" w:rsidTr="00655F09">
        <w:tc>
          <w:tcPr>
            <w:tcW w:w="596" w:type="dxa"/>
            <w:vMerge w:val="restart"/>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6662" w:type="dxa"/>
            <w:gridSpan w:val="5"/>
            <w:shd w:val="clear" w:color="auto" w:fill="auto"/>
          </w:tcPr>
          <w:p w:rsidR="005D10F1" w:rsidRPr="00C640A4" w:rsidRDefault="005D10F1" w:rsidP="00C640A4">
            <w:pPr>
              <w:spacing w:after="0" w:line="240" w:lineRule="auto"/>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Информационные технологии в профессиональной деятельности</w:t>
            </w:r>
          </w:p>
        </w:tc>
        <w:tc>
          <w:tcPr>
            <w:tcW w:w="1276" w:type="dxa"/>
            <w:gridSpan w:val="2"/>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4</w:t>
            </w:r>
          </w:p>
        </w:tc>
        <w:tc>
          <w:tcPr>
            <w:tcW w:w="1105" w:type="dxa"/>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w:t>
            </w:r>
          </w:p>
        </w:tc>
      </w:tr>
      <w:tr w:rsidR="005D10F1" w:rsidRPr="00C640A4" w:rsidTr="00655F09">
        <w:tc>
          <w:tcPr>
            <w:tcW w:w="596" w:type="dxa"/>
            <w:vMerge/>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6662" w:type="dxa"/>
            <w:gridSpan w:val="5"/>
            <w:shd w:val="clear" w:color="auto" w:fill="auto"/>
          </w:tcPr>
          <w:p w:rsidR="005D10F1" w:rsidRPr="00C640A4" w:rsidRDefault="005D10F1" w:rsidP="00C640A4">
            <w:pPr>
              <w:spacing w:after="0" w:line="240" w:lineRule="auto"/>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Оборудование, материалы, инструменты</w:t>
            </w:r>
          </w:p>
        </w:tc>
        <w:tc>
          <w:tcPr>
            <w:tcW w:w="1276" w:type="dxa"/>
            <w:gridSpan w:val="2"/>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4</w:t>
            </w:r>
          </w:p>
        </w:tc>
        <w:tc>
          <w:tcPr>
            <w:tcW w:w="1105" w:type="dxa"/>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w:t>
            </w:r>
          </w:p>
        </w:tc>
      </w:tr>
      <w:tr w:rsidR="005D10F1" w:rsidRPr="00C640A4" w:rsidTr="00655F09">
        <w:tc>
          <w:tcPr>
            <w:tcW w:w="596" w:type="dxa"/>
            <w:vMerge/>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6662" w:type="dxa"/>
            <w:gridSpan w:val="5"/>
            <w:shd w:val="clear" w:color="auto" w:fill="auto"/>
          </w:tcPr>
          <w:p w:rsidR="005D10F1" w:rsidRPr="00C640A4" w:rsidRDefault="005D10F1" w:rsidP="00C640A4">
            <w:pPr>
              <w:spacing w:after="0" w:line="240" w:lineRule="auto"/>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Системы качества, стандартизации и сертификации</w:t>
            </w:r>
          </w:p>
        </w:tc>
        <w:tc>
          <w:tcPr>
            <w:tcW w:w="1276" w:type="dxa"/>
            <w:gridSpan w:val="2"/>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4</w:t>
            </w:r>
          </w:p>
        </w:tc>
        <w:tc>
          <w:tcPr>
            <w:tcW w:w="1105" w:type="dxa"/>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w:t>
            </w:r>
          </w:p>
        </w:tc>
      </w:tr>
      <w:tr w:rsidR="005D10F1" w:rsidRPr="00C640A4" w:rsidTr="00655F09">
        <w:tc>
          <w:tcPr>
            <w:tcW w:w="596" w:type="dxa"/>
            <w:vMerge/>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6662" w:type="dxa"/>
            <w:gridSpan w:val="5"/>
            <w:shd w:val="clear" w:color="auto" w:fill="auto"/>
          </w:tcPr>
          <w:p w:rsidR="005D10F1" w:rsidRPr="00C640A4" w:rsidRDefault="005D10F1" w:rsidP="00C640A4">
            <w:pPr>
              <w:spacing w:after="0" w:line="240" w:lineRule="auto"/>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Охрана труда, безопасность жизнедеятельности, безопасность окружающей среды</w:t>
            </w:r>
          </w:p>
        </w:tc>
        <w:tc>
          <w:tcPr>
            <w:tcW w:w="1276" w:type="dxa"/>
            <w:gridSpan w:val="2"/>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4</w:t>
            </w:r>
          </w:p>
        </w:tc>
        <w:tc>
          <w:tcPr>
            <w:tcW w:w="1105" w:type="dxa"/>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w:t>
            </w:r>
          </w:p>
        </w:tc>
      </w:tr>
      <w:tr w:rsidR="005D10F1" w:rsidRPr="00C640A4" w:rsidTr="00655F09">
        <w:tc>
          <w:tcPr>
            <w:tcW w:w="596" w:type="dxa"/>
            <w:vMerge/>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6662" w:type="dxa"/>
            <w:gridSpan w:val="5"/>
            <w:shd w:val="clear" w:color="auto" w:fill="auto"/>
          </w:tcPr>
          <w:p w:rsidR="005D10F1" w:rsidRPr="00C640A4" w:rsidRDefault="005D10F1" w:rsidP="00C640A4">
            <w:pPr>
              <w:spacing w:after="0" w:line="240" w:lineRule="auto"/>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Экономика и правовое обеспечение профессиональной деятельности</w:t>
            </w:r>
          </w:p>
        </w:tc>
        <w:tc>
          <w:tcPr>
            <w:tcW w:w="1276" w:type="dxa"/>
            <w:gridSpan w:val="2"/>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4</w:t>
            </w:r>
          </w:p>
        </w:tc>
        <w:tc>
          <w:tcPr>
            <w:tcW w:w="1105" w:type="dxa"/>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w:t>
            </w:r>
          </w:p>
        </w:tc>
      </w:tr>
      <w:tr w:rsidR="005D10F1" w:rsidRPr="00C640A4" w:rsidTr="00655F09">
        <w:tc>
          <w:tcPr>
            <w:tcW w:w="596" w:type="dxa"/>
            <w:vMerge/>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6662" w:type="dxa"/>
            <w:gridSpan w:val="5"/>
            <w:shd w:val="clear" w:color="auto" w:fill="auto"/>
          </w:tcPr>
          <w:p w:rsidR="005D10F1" w:rsidRPr="00C640A4" w:rsidRDefault="005D10F1" w:rsidP="00C640A4">
            <w:pPr>
              <w:spacing w:after="0" w:line="240" w:lineRule="auto"/>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Итого</w:t>
            </w:r>
          </w:p>
        </w:tc>
        <w:tc>
          <w:tcPr>
            <w:tcW w:w="1276" w:type="dxa"/>
            <w:gridSpan w:val="2"/>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20</w:t>
            </w:r>
          </w:p>
        </w:tc>
        <w:tc>
          <w:tcPr>
            <w:tcW w:w="1105" w:type="dxa"/>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5</w:t>
            </w:r>
          </w:p>
        </w:tc>
      </w:tr>
      <w:tr w:rsidR="005D10F1" w:rsidRPr="00C640A4" w:rsidTr="00655F09">
        <w:tc>
          <w:tcPr>
            <w:tcW w:w="596" w:type="dxa"/>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7</w:t>
            </w:r>
          </w:p>
        </w:tc>
        <w:tc>
          <w:tcPr>
            <w:tcW w:w="9043" w:type="dxa"/>
            <w:gridSpan w:val="8"/>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b/>
                <w:sz w:val="24"/>
                <w:szCs w:val="24"/>
              </w:rPr>
            </w:pPr>
            <w:r w:rsidRPr="00C640A4">
              <w:rPr>
                <w:rFonts w:ascii="Times New Roman" w:eastAsia="Times New Roman" w:hAnsi="Times New Roman" w:cs="Times New Roman"/>
                <w:b/>
                <w:sz w:val="24"/>
                <w:szCs w:val="24"/>
              </w:rPr>
              <w:t>Вариативная часть</w:t>
            </w:r>
          </w:p>
        </w:tc>
      </w:tr>
      <w:tr w:rsidR="005D10F1" w:rsidRPr="00C640A4" w:rsidTr="00655F09">
        <w:tc>
          <w:tcPr>
            <w:tcW w:w="596" w:type="dxa"/>
            <w:vMerge w:val="restart"/>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6662" w:type="dxa"/>
            <w:gridSpan w:val="5"/>
            <w:shd w:val="clear" w:color="auto" w:fill="auto"/>
          </w:tcPr>
          <w:p w:rsidR="005D10F1" w:rsidRPr="00C640A4" w:rsidRDefault="005D10F1" w:rsidP="00C640A4">
            <w:pPr>
              <w:spacing w:after="0" w:line="240" w:lineRule="auto"/>
              <w:rPr>
                <w:rFonts w:ascii="Times New Roman" w:hAnsi="Times New Roman" w:cs="Times New Roman"/>
                <w:i/>
                <w:color w:val="FF0000"/>
                <w:kern w:val="24"/>
                <w:sz w:val="24"/>
                <w:szCs w:val="24"/>
              </w:rPr>
            </w:pPr>
            <w:r w:rsidRPr="00C640A4">
              <w:rPr>
                <w:rFonts w:ascii="Times New Roman" w:hAnsi="Times New Roman" w:cs="Times New Roman"/>
                <w:kern w:val="24"/>
                <w:sz w:val="24"/>
                <w:szCs w:val="24"/>
              </w:rPr>
              <w:t>Основы механизации, электрификации и автоматизации сельскохозяйственного производства</w:t>
            </w:r>
          </w:p>
        </w:tc>
        <w:tc>
          <w:tcPr>
            <w:tcW w:w="1276" w:type="dxa"/>
            <w:gridSpan w:val="2"/>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10</w:t>
            </w:r>
          </w:p>
        </w:tc>
        <w:tc>
          <w:tcPr>
            <w:tcW w:w="1105" w:type="dxa"/>
            <w:shd w:val="clear" w:color="auto" w:fill="auto"/>
          </w:tcPr>
          <w:p w:rsidR="005D10F1" w:rsidRPr="00C640A4" w:rsidRDefault="005D10F1" w:rsidP="00C640A4">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2</w:t>
            </w:r>
          </w:p>
        </w:tc>
      </w:tr>
      <w:tr w:rsidR="005D10F1" w:rsidRPr="00C640A4" w:rsidTr="00655F09">
        <w:tc>
          <w:tcPr>
            <w:tcW w:w="596" w:type="dxa"/>
            <w:vMerge/>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6662" w:type="dxa"/>
            <w:gridSpan w:val="5"/>
            <w:shd w:val="clear" w:color="auto" w:fill="auto"/>
          </w:tcPr>
          <w:p w:rsidR="005D10F1" w:rsidRPr="00C640A4" w:rsidRDefault="005D10F1" w:rsidP="00C640A4">
            <w:pPr>
              <w:spacing w:after="0" w:line="240" w:lineRule="auto"/>
              <w:rPr>
                <w:rFonts w:ascii="Times New Roman" w:hAnsi="Times New Roman" w:cs="Times New Roman"/>
                <w:kern w:val="24"/>
                <w:sz w:val="24"/>
                <w:szCs w:val="24"/>
              </w:rPr>
            </w:pPr>
            <w:r w:rsidRPr="00C640A4">
              <w:rPr>
                <w:rFonts w:ascii="Times New Roman" w:hAnsi="Times New Roman" w:cs="Times New Roman"/>
                <w:kern w:val="24"/>
                <w:sz w:val="24"/>
                <w:szCs w:val="24"/>
              </w:rPr>
              <w:t>Сельскохозяйственная техника и технологии механизированных работ в сельскохозяйственном производстве</w:t>
            </w:r>
          </w:p>
        </w:tc>
        <w:tc>
          <w:tcPr>
            <w:tcW w:w="1276" w:type="dxa"/>
            <w:gridSpan w:val="2"/>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10</w:t>
            </w:r>
          </w:p>
        </w:tc>
        <w:tc>
          <w:tcPr>
            <w:tcW w:w="1105" w:type="dxa"/>
            <w:shd w:val="clear" w:color="auto" w:fill="auto"/>
          </w:tcPr>
          <w:p w:rsidR="005D10F1" w:rsidRPr="00C640A4" w:rsidRDefault="005D10F1" w:rsidP="00C640A4">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3</w:t>
            </w:r>
          </w:p>
        </w:tc>
      </w:tr>
      <w:tr w:rsidR="005D10F1" w:rsidRPr="00C640A4" w:rsidTr="00655F09">
        <w:tc>
          <w:tcPr>
            <w:tcW w:w="596" w:type="dxa"/>
            <w:vMerge/>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6662" w:type="dxa"/>
            <w:gridSpan w:val="5"/>
            <w:shd w:val="clear" w:color="auto" w:fill="auto"/>
          </w:tcPr>
          <w:p w:rsidR="005D10F1" w:rsidRPr="00C640A4" w:rsidRDefault="005D10F1" w:rsidP="00C640A4">
            <w:pPr>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Итого</w:t>
            </w:r>
          </w:p>
        </w:tc>
        <w:tc>
          <w:tcPr>
            <w:tcW w:w="1276" w:type="dxa"/>
            <w:gridSpan w:val="2"/>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20</w:t>
            </w:r>
          </w:p>
        </w:tc>
        <w:tc>
          <w:tcPr>
            <w:tcW w:w="1105" w:type="dxa"/>
            <w:shd w:val="clear" w:color="auto" w:fill="auto"/>
          </w:tcPr>
          <w:p w:rsidR="005D10F1" w:rsidRPr="00C640A4" w:rsidRDefault="005D10F1" w:rsidP="00C640A4">
            <w:pPr>
              <w:spacing w:after="0" w:line="240" w:lineRule="auto"/>
              <w:jc w:val="center"/>
              <w:textAlignment w:val="baseline"/>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5</w:t>
            </w:r>
          </w:p>
        </w:tc>
      </w:tr>
      <w:tr w:rsidR="005D10F1" w:rsidRPr="00C640A4" w:rsidTr="00655F09">
        <w:tc>
          <w:tcPr>
            <w:tcW w:w="596" w:type="dxa"/>
            <w:vMerge/>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6662" w:type="dxa"/>
            <w:gridSpan w:val="5"/>
            <w:tcBorders>
              <w:top w:val="single" w:sz="8" w:space="0" w:color="000000"/>
              <w:left w:val="single" w:sz="8" w:space="0" w:color="000000"/>
              <w:bottom w:val="single" w:sz="8" w:space="0" w:color="000000"/>
              <w:right w:val="single" w:sz="8" w:space="0" w:color="000000"/>
            </w:tcBorders>
            <w:shd w:val="clear" w:color="auto" w:fill="auto"/>
          </w:tcPr>
          <w:p w:rsidR="005D10F1" w:rsidRPr="00C640A4" w:rsidRDefault="005D10F1" w:rsidP="00C640A4">
            <w:pPr>
              <w:spacing w:after="0" w:line="240" w:lineRule="auto"/>
              <w:jc w:val="right"/>
              <w:rPr>
                <w:rFonts w:ascii="Times New Roman" w:eastAsia="Times New Roman" w:hAnsi="Times New Roman" w:cs="Times New Roman"/>
                <w:b/>
                <w:sz w:val="24"/>
                <w:szCs w:val="24"/>
              </w:rPr>
            </w:pPr>
            <w:r w:rsidRPr="00C640A4">
              <w:rPr>
                <w:rFonts w:ascii="Times New Roman" w:hAnsi="Times New Roman" w:cs="Times New Roman"/>
                <w:b/>
                <w:bCs/>
                <w:color w:val="000000"/>
                <w:kern w:val="24"/>
                <w:sz w:val="24"/>
                <w:szCs w:val="24"/>
              </w:rPr>
              <w:t>ВСЕГО по тестовому заданию</w:t>
            </w:r>
          </w:p>
        </w:tc>
        <w:tc>
          <w:tcPr>
            <w:tcW w:w="1276" w:type="dxa"/>
            <w:gridSpan w:val="2"/>
            <w:tcBorders>
              <w:top w:val="single" w:sz="8" w:space="0" w:color="000000"/>
              <w:left w:val="single" w:sz="8" w:space="0" w:color="000000"/>
              <w:bottom w:val="single" w:sz="8" w:space="0" w:color="000000"/>
              <w:right w:val="single" w:sz="8" w:space="0" w:color="000000"/>
            </w:tcBorders>
            <w:shd w:val="clear" w:color="auto" w:fill="auto"/>
          </w:tcPr>
          <w:p w:rsidR="005D10F1" w:rsidRPr="00C640A4" w:rsidRDefault="005D10F1" w:rsidP="00C640A4">
            <w:pPr>
              <w:spacing w:after="0" w:line="240" w:lineRule="auto"/>
              <w:jc w:val="center"/>
              <w:rPr>
                <w:rFonts w:ascii="Times New Roman" w:eastAsia="Times New Roman" w:hAnsi="Times New Roman" w:cs="Times New Roman"/>
                <w:b/>
                <w:sz w:val="24"/>
                <w:szCs w:val="24"/>
              </w:rPr>
            </w:pPr>
            <w:r w:rsidRPr="00C640A4">
              <w:rPr>
                <w:rFonts w:ascii="Times New Roman" w:hAnsi="Times New Roman" w:cs="Times New Roman"/>
                <w:b/>
                <w:bCs/>
                <w:color w:val="000000"/>
                <w:kern w:val="24"/>
                <w:sz w:val="24"/>
                <w:szCs w:val="24"/>
              </w:rPr>
              <w:t>40</w:t>
            </w:r>
          </w:p>
        </w:tc>
        <w:tc>
          <w:tcPr>
            <w:tcW w:w="1105" w:type="dxa"/>
            <w:tcBorders>
              <w:top w:val="single" w:sz="8" w:space="0" w:color="000000"/>
              <w:left w:val="single" w:sz="8" w:space="0" w:color="000000"/>
              <w:bottom w:val="single" w:sz="8" w:space="0" w:color="000000"/>
              <w:right w:val="single" w:sz="8" w:space="0" w:color="000000"/>
            </w:tcBorders>
          </w:tcPr>
          <w:p w:rsidR="005D10F1" w:rsidRPr="00C640A4" w:rsidRDefault="005D10F1" w:rsidP="00C640A4">
            <w:pPr>
              <w:spacing w:after="0" w:line="240" w:lineRule="auto"/>
              <w:jc w:val="center"/>
              <w:rPr>
                <w:rFonts w:ascii="Times New Roman" w:hAnsi="Times New Roman" w:cs="Times New Roman"/>
                <w:b/>
                <w:bCs/>
                <w:color w:val="000000"/>
                <w:kern w:val="24"/>
                <w:sz w:val="24"/>
                <w:szCs w:val="24"/>
              </w:rPr>
            </w:pPr>
            <w:r w:rsidRPr="00C640A4">
              <w:rPr>
                <w:rFonts w:ascii="Times New Roman" w:hAnsi="Times New Roman" w:cs="Times New Roman"/>
                <w:b/>
                <w:bCs/>
                <w:color w:val="000000"/>
                <w:kern w:val="24"/>
                <w:sz w:val="24"/>
                <w:szCs w:val="24"/>
              </w:rPr>
              <w:t>10</w:t>
            </w:r>
          </w:p>
        </w:tc>
      </w:tr>
      <w:tr w:rsidR="005D10F1" w:rsidRPr="00C640A4" w:rsidTr="00655F09">
        <w:tc>
          <w:tcPr>
            <w:tcW w:w="596" w:type="dxa"/>
          </w:tcPr>
          <w:p w:rsidR="005D10F1" w:rsidRPr="00C640A4" w:rsidRDefault="005D10F1" w:rsidP="00C640A4">
            <w:pPr>
              <w:tabs>
                <w:tab w:val="left" w:pos="567"/>
                <w:tab w:val="left" w:pos="709"/>
                <w:tab w:val="left" w:pos="1134"/>
              </w:tabs>
              <w:spacing w:after="0" w:line="240" w:lineRule="auto"/>
              <w:ind w:hanging="297"/>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8</w:t>
            </w:r>
          </w:p>
        </w:tc>
        <w:tc>
          <w:tcPr>
            <w:tcW w:w="9043" w:type="dxa"/>
            <w:gridSpan w:val="8"/>
            <w:tcBorders>
              <w:top w:val="single" w:sz="8" w:space="0" w:color="000000"/>
              <w:left w:val="single" w:sz="8" w:space="0" w:color="000000"/>
              <w:bottom w:val="single" w:sz="8" w:space="0" w:color="000000"/>
              <w:right w:val="single" w:sz="8" w:space="0" w:color="000000"/>
            </w:tcBorders>
            <w:shd w:val="clear" w:color="auto" w:fill="auto"/>
          </w:tcPr>
          <w:p w:rsidR="005D10F1" w:rsidRPr="00C640A4" w:rsidRDefault="005D10F1" w:rsidP="00C640A4">
            <w:pPr>
              <w:spacing w:after="0" w:line="240" w:lineRule="auto"/>
              <w:jc w:val="center"/>
              <w:rPr>
                <w:rFonts w:ascii="Times New Roman" w:hAnsi="Times New Roman" w:cs="Times New Roman"/>
                <w:b/>
                <w:bCs/>
                <w:color w:val="000000"/>
                <w:kern w:val="24"/>
                <w:sz w:val="24"/>
                <w:szCs w:val="24"/>
              </w:rPr>
            </w:pPr>
            <w:r w:rsidRPr="00C640A4">
              <w:rPr>
                <w:rFonts w:ascii="Times New Roman" w:eastAsia="Times New Roman" w:hAnsi="Times New Roman" w:cs="Times New Roman"/>
                <w:b/>
                <w:sz w:val="24"/>
                <w:szCs w:val="24"/>
              </w:rPr>
              <w:t>Материально-техническое обеспечение выполнения тестового задания</w:t>
            </w:r>
          </w:p>
        </w:tc>
      </w:tr>
      <w:tr w:rsidR="005D10F1" w:rsidRPr="00C640A4" w:rsidTr="00655F09">
        <w:trPr>
          <w:trHeight w:val="210"/>
        </w:trPr>
        <w:tc>
          <w:tcPr>
            <w:tcW w:w="596" w:type="dxa"/>
            <w:vMerge w:val="restart"/>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232" w:type="dxa"/>
            <w:shd w:val="clear" w:color="auto" w:fill="auto"/>
          </w:tcPr>
          <w:p w:rsidR="005D10F1" w:rsidRPr="00C640A4" w:rsidRDefault="005D10F1"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Вид выполняемой работы</w:t>
            </w:r>
          </w:p>
        </w:tc>
        <w:tc>
          <w:tcPr>
            <w:tcW w:w="2233" w:type="dxa"/>
            <w:gridSpan w:val="2"/>
            <w:shd w:val="clear" w:color="auto" w:fill="auto"/>
          </w:tcPr>
          <w:p w:rsidR="005D10F1" w:rsidRPr="00C640A4" w:rsidRDefault="005D10F1"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 xml:space="preserve">Наличие прикладной </w:t>
            </w:r>
            <w:r w:rsidRPr="00C640A4">
              <w:rPr>
                <w:rFonts w:ascii="Times New Roman" w:hAnsi="Times New Roman" w:cs="Times New Roman"/>
                <w:sz w:val="24"/>
                <w:szCs w:val="24"/>
              </w:rPr>
              <w:lastRenderedPageBreak/>
              <w:t>компьютерной программы (наименование)</w:t>
            </w:r>
          </w:p>
        </w:tc>
        <w:tc>
          <w:tcPr>
            <w:tcW w:w="2232" w:type="dxa"/>
            <w:gridSpan w:val="3"/>
            <w:shd w:val="clear" w:color="auto" w:fill="auto"/>
          </w:tcPr>
          <w:p w:rsidR="005D10F1" w:rsidRPr="00C640A4" w:rsidRDefault="005D10F1"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lastRenderedPageBreak/>
              <w:t xml:space="preserve">Наличие специального </w:t>
            </w:r>
            <w:r w:rsidRPr="00C640A4">
              <w:rPr>
                <w:rFonts w:ascii="Times New Roman" w:hAnsi="Times New Roman" w:cs="Times New Roman"/>
                <w:sz w:val="24"/>
                <w:szCs w:val="24"/>
              </w:rPr>
              <w:lastRenderedPageBreak/>
              <w:t>оборудования</w:t>
            </w:r>
          </w:p>
          <w:p w:rsidR="005D10F1" w:rsidRPr="00C640A4" w:rsidRDefault="005D10F1"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(наименование)</w:t>
            </w:r>
          </w:p>
        </w:tc>
        <w:tc>
          <w:tcPr>
            <w:tcW w:w="2346" w:type="dxa"/>
            <w:gridSpan w:val="2"/>
            <w:shd w:val="clear" w:color="auto" w:fill="auto"/>
          </w:tcPr>
          <w:p w:rsidR="005D10F1" w:rsidRPr="00C640A4" w:rsidRDefault="005D10F1"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lastRenderedPageBreak/>
              <w:t xml:space="preserve">Наличие специального места </w:t>
            </w:r>
            <w:r w:rsidRPr="00C640A4">
              <w:rPr>
                <w:rFonts w:ascii="Times New Roman" w:hAnsi="Times New Roman" w:cs="Times New Roman"/>
                <w:sz w:val="24"/>
                <w:szCs w:val="24"/>
              </w:rPr>
              <w:lastRenderedPageBreak/>
              <w:t xml:space="preserve">выполнения задания </w:t>
            </w:r>
          </w:p>
        </w:tc>
      </w:tr>
      <w:tr w:rsidR="005D10F1" w:rsidRPr="00C640A4" w:rsidTr="00655F09">
        <w:trPr>
          <w:trHeight w:val="210"/>
        </w:trPr>
        <w:tc>
          <w:tcPr>
            <w:tcW w:w="596" w:type="dxa"/>
            <w:vMerge/>
          </w:tcPr>
          <w:p w:rsidR="005D10F1" w:rsidRPr="00C640A4" w:rsidRDefault="005D10F1" w:rsidP="00C640A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5D10F1" w:rsidRPr="00C640A4" w:rsidRDefault="005D10F1"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Электронное тестирование</w:t>
            </w:r>
          </w:p>
        </w:tc>
        <w:tc>
          <w:tcPr>
            <w:tcW w:w="2233" w:type="dxa"/>
            <w:gridSpan w:val="2"/>
            <w:tcBorders>
              <w:top w:val="single" w:sz="4" w:space="0" w:color="auto"/>
              <w:left w:val="single" w:sz="4" w:space="0" w:color="auto"/>
              <w:bottom w:val="single" w:sz="4" w:space="0" w:color="auto"/>
              <w:right w:val="single" w:sz="4" w:space="0" w:color="auto"/>
            </w:tcBorders>
            <w:shd w:val="clear" w:color="auto" w:fill="auto"/>
          </w:tcPr>
          <w:p w:rsidR="005D10F1" w:rsidRPr="00C640A4" w:rsidRDefault="005D10F1"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 xml:space="preserve">Центральная система автоматического тестирования (среда </w:t>
            </w:r>
            <w:r w:rsidRPr="00C640A4">
              <w:rPr>
                <w:rStyle w:val="af8"/>
                <w:rFonts w:ascii="Times New Roman" w:hAnsi="Times New Roman" w:cs="Times New Roman"/>
                <w:b w:val="0"/>
                <w:sz w:val="24"/>
                <w:szCs w:val="24"/>
              </w:rPr>
              <w:t>INDIGO</w:t>
            </w:r>
            <w:r w:rsidRPr="00C640A4">
              <w:rPr>
                <w:rFonts w:ascii="Times New Roman" w:hAnsi="Times New Roman" w:cs="Times New Roman"/>
                <w:b/>
                <w:sz w:val="24"/>
                <w:szCs w:val="24"/>
              </w:rPr>
              <w:t>)</w:t>
            </w:r>
          </w:p>
          <w:p w:rsidR="005D10F1" w:rsidRPr="00C640A4" w:rsidRDefault="005D10F1" w:rsidP="00C640A4">
            <w:pPr>
              <w:spacing w:after="0" w:line="240" w:lineRule="auto"/>
              <w:rPr>
                <w:rFonts w:ascii="Times New Roman" w:hAnsi="Times New Roman" w:cs="Times New Roman"/>
                <w:sz w:val="24"/>
                <w:szCs w:val="24"/>
              </w:rPr>
            </w:pPr>
          </w:p>
        </w:tc>
        <w:tc>
          <w:tcPr>
            <w:tcW w:w="2232" w:type="dxa"/>
            <w:gridSpan w:val="3"/>
            <w:tcBorders>
              <w:top w:val="single" w:sz="4" w:space="0" w:color="auto"/>
              <w:left w:val="single" w:sz="4" w:space="0" w:color="auto"/>
              <w:bottom w:val="single" w:sz="4" w:space="0" w:color="auto"/>
              <w:right w:val="single" w:sz="4" w:space="0" w:color="auto"/>
            </w:tcBorders>
            <w:shd w:val="clear" w:color="auto" w:fill="auto"/>
          </w:tcPr>
          <w:p w:rsidR="005D10F1" w:rsidRPr="00C640A4" w:rsidRDefault="005D10F1"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Персональные компьютеры с ограниченным доступом в сеть</w:t>
            </w:r>
          </w:p>
        </w:tc>
        <w:tc>
          <w:tcPr>
            <w:tcW w:w="2346" w:type="dxa"/>
            <w:gridSpan w:val="2"/>
            <w:tcBorders>
              <w:top w:val="single" w:sz="4" w:space="0" w:color="auto"/>
              <w:left w:val="single" w:sz="4" w:space="0" w:color="auto"/>
              <w:bottom w:val="single" w:sz="4" w:space="0" w:color="auto"/>
              <w:right w:val="single" w:sz="4" w:space="0" w:color="auto"/>
            </w:tcBorders>
            <w:shd w:val="clear" w:color="auto" w:fill="auto"/>
          </w:tcPr>
          <w:p w:rsidR="005D10F1" w:rsidRPr="00C640A4" w:rsidRDefault="005D10F1"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 xml:space="preserve">Лаборатория, оснащенная сервером «среда </w:t>
            </w:r>
            <w:r w:rsidRPr="00C640A4">
              <w:rPr>
                <w:rStyle w:val="af8"/>
                <w:rFonts w:ascii="Times New Roman" w:hAnsi="Times New Roman" w:cs="Times New Roman"/>
                <w:b w:val="0"/>
                <w:sz w:val="24"/>
                <w:szCs w:val="24"/>
              </w:rPr>
              <w:t>INDIGO</w:t>
            </w:r>
            <w:r w:rsidRPr="00C640A4">
              <w:rPr>
                <w:rFonts w:ascii="Times New Roman" w:hAnsi="Times New Roman" w:cs="Times New Roman"/>
                <w:sz w:val="24"/>
                <w:szCs w:val="24"/>
              </w:rPr>
              <w:t>» и персональными компьютерами с ограниченным доступом в сеть</w:t>
            </w:r>
          </w:p>
        </w:tc>
      </w:tr>
    </w:tbl>
    <w:p w:rsidR="005D10F1" w:rsidRPr="00C640A4" w:rsidRDefault="005D10F1" w:rsidP="00C640A4">
      <w:pPr>
        <w:spacing w:after="0" w:line="240" w:lineRule="auto"/>
        <w:rPr>
          <w:rFonts w:ascii="Times New Roman" w:hAnsi="Times New Roman" w:cs="Times New Roman"/>
          <w:sz w:val="24"/>
          <w:szCs w:val="24"/>
        </w:rPr>
      </w:pPr>
    </w:p>
    <w:p w:rsidR="005D10F1" w:rsidRPr="00C640A4" w:rsidRDefault="005D10F1" w:rsidP="00C640A4">
      <w:pPr>
        <w:spacing w:after="0" w:line="240" w:lineRule="auto"/>
        <w:rPr>
          <w:rFonts w:ascii="Times New Roman" w:eastAsia="Times New Roman" w:hAnsi="Times New Roman" w:cs="Times New Roman"/>
          <w:b/>
          <w:sz w:val="24"/>
          <w:szCs w:val="24"/>
        </w:rPr>
      </w:pPr>
      <w:r w:rsidRPr="00C640A4">
        <w:rPr>
          <w:rFonts w:ascii="Times New Roman" w:eastAsia="Times New Roman" w:hAnsi="Times New Roman" w:cs="Times New Roman"/>
          <w:b/>
          <w:sz w:val="24"/>
          <w:szCs w:val="24"/>
        </w:rPr>
        <w:br w:type="page"/>
      </w:r>
    </w:p>
    <w:p w:rsidR="005D10F1" w:rsidRPr="00C640A4" w:rsidRDefault="000244F3" w:rsidP="00C640A4">
      <w:pPr>
        <w:pStyle w:val="a4"/>
        <w:tabs>
          <w:tab w:val="left" w:pos="567"/>
          <w:tab w:val="left" w:pos="709"/>
        </w:tabs>
        <w:spacing w:after="0" w:line="240" w:lineRule="auto"/>
        <w:ind w:left="0"/>
        <w:jc w:val="center"/>
        <w:rPr>
          <w:rFonts w:eastAsia="Times New Roman"/>
          <w:b/>
          <w:szCs w:val="24"/>
        </w:rPr>
      </w:pPr>
      <w:r w:rsidRPr="00C640A4">
        <w:rPr>
          <w:rFonts w:eastAsia="Times New Roman"/>
          <w:b/>
          <w:szCs w:val="24"/>
        </w:rPr>
        <w:lastRenderedPageBreak/>
        <w:t>9.</w:t>
      </w:r>
      <w:r w:rsidR="005D10F1" w:rsidRPr="00C640A4">
        <w:rPr>
          <w:rFonts w:eastAsia="Times New Roman"/>
          <w:b/>
          <w:szCs w:val="24"/>
        </w:rPr>
        <w:t>Паспорт практического задания</w:t>
      </w:r>
    </w:p>
    <w:p w:rsidR="005D10F1" w:rsidRPr="00C640A4" w:rsidRDefault="005D10F1" w:rsidP="00C640A4">
      <w:pPr>
        <w:tabs>
          <w:tab w:val="left" w:pos="567"/>
          <w:tab w:val="left" w:pos="709"/>
        </w:tabs>
        <w:spacing w:after="0" w:line="240" w:lineRule="auto"/>
        <w:jc w:val="center"/>
        <w:rPr>
          <w:rFonts w:ascii="Times New Roman" w:eastAsia="Times New Roman" w:hAnsi="Times New Roman" w:cs="Times New Roman"/>
          <w:b/>
          <w:sz w:val="24"/>
          <w:szCs w:val="24"/>
        </w:rPr>
      </w:pPr>
      <w:r w:rsidRPr="00C640A4">
        <w:rPr>
          <w:rFonts w:ascii="Times New Roman" w:eastAsia="Times New Roman" w:hAnsi="Times New Roman" w:cs="Times New Roman"/>
          <w:b/>
          <w:sz w:val="24"/>
          <w:szCs w:val="24"/>
        </w:rPr>
        <w:t>«Перевод профессионального текста»</w:t>
      </w:r>
    </w:p>
    <w:p w:rsidR="005D10F1" w:rsidRPr="00C640A4" w:rsidRDefault="005D10F1" w:rsidP="005D10F1">
      <w:pPr>
        <w:tabs>
          <w:tab w:val="left" w:pos="567"/>
          <w:tab w:val="left" w:pos="709"/>
        </w:tabs>
        <w:spacing w:after="0" w:line="240" w:lineRule="auto"/>
        <w:jc w:val="center"/>
        <w:rPr>
          <w:rFonts w:ascii="Times New Roman" w:eastAsia="Times New Roman" w:hAnsi="Times New Roman" w:cs="Times New Roman"/>
          <w:sz w:val="24"/>
          <w:szCs w:val="24"/>
        </w:rPr>
      </w:pPr>
    </w:p>
    <w:tbl>
      <w:tblPr>
        <w:tblW w:w="10065"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234"/>
        <w:gridCol w:w="1815"/>
        <w:gridCol w:w="169"/>
        <w:gridCol w:w="1985"/>
        <w:gridCol w:w="1176"/>
        <w:gridCol w:w="666"/>
        <w:gridCol w:w="1560"/>
        <w:gridCol w:w="892"/>
      </w:tblGrid>
      <w:tr w:rsidR="005D10F1" w:rsidRPr="00C640A4" w:rsidTr="00655F09">
        <w:trPr>
          <w:trHeight w:val="255"/>
          <w:jc w:val="center"/>
        </w:trPr>
        <w:tc>
          <w:tcPr>
            <w:tcW w:w="568" w:type="dxa"/>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b/>
                <w:sz w:val="24"/>
                <w:szCs w:val="24"/>
              </w:rPr>
            </w:pPr>
            <w:r w:rsidRPr="00C640A4">
              <w:rPr>
                <w:rFonts w:ascii="Times New Roman" w:eastAsia="Times New Roman" w:hAnsi="Times New Roman" w:cs="Times New Roman"/>
                <w:b/>
                <w:sz w:val="24"/>
                <w:szCs w:val="24"/>
              </w:rPr>
              <w:t>№ п/п</w:t>
            </w:r>
          </w:p>
        </w:tc>
        <w:tc>
          <w:tcPr>
            <w:tcW w:w="9497" w:type="dxa"/>
            <w:gridSpan w:val="8"/>
            <w:shd w:val="clear" w:color="auto" w:fill="auto"/>
            <w:vAlign w:val="center"/>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b/>
                <w:sz w:val="24"/>
                <w:szCs w:val="24"/>
              </w:rPr>
              <w:t>35.00.00 Сельское, лесное и рыбное хозяйство</w:t>
            </w:r>
          </w:p>
        </w:tc>
      </w:tr>
      <w:tr w:rsidR="005D10F1" w:rsidRPr="00C640A4" w:rsidTr="00C80E07">
        <w:trPr>
          <w:jc w:val="center"/>
        </w:trPr>
        <w:tc>
          <w:tcPr>
            <w:tcW w:w="568" w:type="dxa"/>
          </w:tcPr>
          <w:p w:rsidR="005D10F1" w:rsidRPr="00C640A4" w:rsidRDefault="005D10F1" w:rsidP="00655F09">
            <w:pPr>
              <w:numPr>
                <w:ilvl w:val="0"/>
                <w:numId w:val="1"/>
              </w:numPr>
              <w:tabs>
                <w:tab w:val="left" w:pos="567"/>
                <w:tab w:val="left" w:pos="709"/>
              </w:tabs>
              <w:spacing w:after="0" w:line="240" w:lineRule="auto"/>
              <w:ind w:left="360"/>
              <w:jc w:val="center"/>
              <w:rPr>
                <w:rFonts w:ascii="Times New Roman" w:eastAsia="Times New Roman" w:hAnsi="Times New Roman" w:cs="Times New Roman"/>
                <w:sz w:val="24"/>
                <w:szCs w:val="24"/>
              </w:rPr>
            </w:pPr>
          </w:p>
        </w:tc>
        <w:tc>
          <w:tcPr>
            <w:tcW w:w="3049" w:type="dxa"/>
            <w:gridSpan w:val="2"/>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35.02.08 Электрификация и автоматизация сельскохозяйственного производства, приказ Минобрнауки России от 07.05.2014 № 457</w:t>
            </w:r>
          </w:p>
        </w:tc>
        <w:tc>
          <w:tcPr>
            <w:tcW w:w="3330" w:type="dxa"/>
            <w:gridSpan w:val="3"/>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35.02.05 Агрономия, приказ Минобрнауки России от 07.05.2014 №454</w:t>
            </w:r>
          </w:p>
        </w:tc>
        <w:tc>
          <w:tcPr>
            <w:tcW w:w="3118" w:type="dxa"/>
            <w:gridSpan w:val="3"/>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35.02.07 Механизация сельского хозяйства, приказ Минобрнауки России от 07.05.2014 №456</w:t>
            </w:r>
          </w:p>
        </w:tc>
      </w:tr>
      <w:tr w:rsidR="005D10F1" w:rsidRPr="00C640A4" w:rsidTr="00C80E07">
        <w:trPr>
          <w:jc w:val="center"/>
        </w:trPr>
        <w:tc>
          <w:tcPr>
            <w:tcW w:w="568" w:type="dxa"/>
          </w:tcPr>
          <w:p w:rsidR="005D10F1" w:rsidRPr="00C640A4" w:rsidRDefault="005D10F1" w:rsidP="00655F09">
            <w:pPr>
              <w:numPr>
                <w:ilvl w:val="0"/>
                <w:numId w:val="1"/>
              </w:numPr>
              <w:tabs>
                <w:tab w:val="left" w:pos="567"/>
                <w:tab w:val="left" w:pos="709"/>
              </w:tabs>
              <w:spacing w:after="0" w:line="240" w:lineRule="auto"/>
              <w:ind w:left="360"/>
              <w:jc w:val="center"/>
              <w:rPr>
                <w:rFonts w:ascii="Times New Roman" w:eastAsia="Times New Roman" w:hAnsi="Times New Roman" w:cs="Times New Roman"/>
                <w:sz w:val="24"/>
                <w:szCs w:val="24"/>
              </w:rPr>
            </w:pPr>
          </w:p>
        </w:tc>
        <w:tc>
          <w:tcPr>
            <w:tcW w:w="3049" w:type="dxa"/>
            <w:gridSpan w:val="2"/>
            <w:shd w:val="clear" w:color="auto" w:fill="auto"/>
          </w:tcPr>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Код, наименование общих и профессиональных компетенций в соответствии с ФГОС СПО </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устойчивый интерес.</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2. Организовывать собственную деятельность, выбирать типовые методы и способы выполнения</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профессиональных задач, оценивать их эффективность и качество.</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4. Осуществлять поиск и использование информации, необходимой для эффективного выполнения</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профессиональных задач, профессионального и личностного развития.</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деятельности.</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ОК 6. Работать в </w:t>
            </w:r>
            <w:r w:rsidRPr="00C640A4">
              <w:rPr>
                <w:rFonts w:ascii="Times New Roman" w:eastAsia="Times New Roman" w:hAnsi="Times New Roman" w:cs="Times New Roman"/>
                <w:sz w:val="24"/>
                <w:szCs w:val="24"/>
              </w:rPr>
              <w:lastRenderedPageBreak/>
              <w:t>коллективе и в команде, эффективно общаться с коллегами, руководством,</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потребителями.</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7. Брать на себя ответственность за работу членов команды (подчиненных), за результат</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выполнения заданий.</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самообразованием, осознанно планировать повышение квалификации.</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9. Ориентироваться в условиях частой смены технологий в профессиональной деятельности</w:t>
            </w:r>
          </w:p>
        </w:tc>
        <w:tc>
          <w:tcPr>
            <w:tcW w:w="3330" w:type="dxa"/>
            <w:gridSpan w:val="3"/>
            <w:tcBorders>
              <w:right w:val="single" w:sz="4" w:space="0" w:color="auto"/>
            </w:tcBorders>
            <w:shd w:val="clear" w:color="auto" w:fill="auto"/>
          </w:tcPr>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lastRenderedPageBreak/>
              <w:t>Код, наименование общих и профессиональных компетенций в соответствии с ФГОС СПО</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устойчивый интерес.</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2. Организовывать собственную деятельность, выбирать типовые методы и способы выполнения</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профессиональных задач, оценивать их эффективность и качество.</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4. Осуществлять поиск и использование информации, необходимой для эффективного выполнения</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профессиональных задач, профессионального и личностного развития.</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деятельности.</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ОК 6. Работать в коллективе и в команде, эффективно общаться с коллегами, </w:t>
            </w:r>
            <w:r w:rsidRPr="00C640A4">
              <w:rPr>
                <w:rFonts w:ascii="Times New Roman" w:eastAsia="Times New Roman" w:hAnsi="Times New Roman" w:cs="Times New Roman"/>
                <w:sz w:val="24"/>
                <w:szCs w:val="24"/>
              </w:rPr>
              <w:lastRenderedPageBreak/>
              <w:t>руководством,</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потребителями.</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7. Брать на себя ответственность за работу членов команды (подчиненных), за результат</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выполнения заданий.</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самообразованием, осознанно планировать повышение квалификации.</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9. Ориентироваться в условиях частой смены технологий в профессиональной деятельности</w:t>
            </w:r>
          </w:p>
        </w:tc>
        <w:tc>
          <w:tcPr>
            <w:tcW w:w="3118" w:type="dxa"/>
            <w:gridSpan w:val="3"/>
            <w:tcBorders>
              <w:left w:val="single" w:sz="4" w:space="0" w:color="auto"/>
            </w:tcBorders>
            <w:shd w:val="clear" w:color="auto" w:fill="auto"/>
          </w:tcPr>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lastRenderedPageBreak/>
              <w:t>Код, наименование общих и профессиональных компетенций в соответствии с ФГОС СПО</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устойчивый интерес.</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2. Организовывать собственную деятельность, выбирать типовые методы и способы выполнения</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профессиональных задач, оценивать их эффективность и качество.</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4. Осуществлять поиск и использование информации, необходимой для эффективного выполнения</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профессиональных задач, профессионального и личностного развития.</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5. Использовать информационно-коммуникационные технологии в профессиональной</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деятельности.</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ОК 6. Работать в </w:t>
            </w:r>
            <w:r w:rsidRPr="00C640A4">
              <w:rPr>
                <w:rFonts w:ascii="Times New Roman" w:eastAsia="Times New Roman" w:hAnsi="Times New Roman" w:cs="Times New Roman"/>
                <w:sz w:val="24"/>
                <w:szCs w:val="24"/>
              </w:rPr>
              <w:lastRenderedPageBreak/>
              <w:t>коллективе и в команде, эффективно общаться с коллегами, руководством,</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потребителями.</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7. Брать на себя ответственность за работу членов команды (подчиненных), за результат</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выполнения заданий.</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самообразованием, осознанно планировать повышение квалификации.</w:t>
            </w:r>
          </w:p>
          <w:p w:rsidR="005D10F1" w:rsidRPr="00C640A4" w:rsidRDefault="005D10F1" w:rsidP="00655F09">
            <w:pPr>
              <w:tabs>
                <w:tab w:val="left" w:pos="567"/>
                <w:tab w:val="left" w:pos="709"/>
              </w:tabs>
              <w:spacing w:after="0" w:line="240" w:lineRule="auto"/>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ОК 9. Ориентироваться в условиях частой смены технологий в профессиональной деятельности</w:t>
            </w:r>
          </w:p>
        </w:tc>
      </w:tr>
      <w:tr w:rsidR="005D10F1" w:rsidRPr="00C640A4" w:rsidTr="00655F09">
        <w:trPr>
          <w:jc w:val="center"/>
        </w:trPr>
        <w:tc>
          <w:tcPr>
            <w:tcW w:w="568" w:type="dxa"/>
          </w:tcPr>
          <w:p w:rsidR="005D10F1" w:rsidRPr="00C640A4" w:rsidRDefault="005D10F1" w:rsidP="00655F09">
            <w:pPr>
              <w:numPr>
                <w:ilvl w:val="0"/>
                <w:numId w:val="1"/>
              </w:numPr>
              <w:tabs>
                <w:tab w:val="left" w:pos="567"/>
                <w:tab w:val="left" w:pos="709"/>
              </w:tabs>
              <w:spacing w:after="0" w:line="240" w:lineRule="auto"/>
              <w:ind w:left="360"/>
              <w:jc w:val="center"/>
              <w:rPr>
                <w:rFonts w:ascii="Times New Roman" w:eastAsia="Times New Roman" w:hAnsi="Times New Roman" w:cs="Times New Roman"/>
                <w:sz w:val="24"/>
                <w:szCs w:val="24"/>
              </w:rPr>
            </w:pPr>
          </w:p>
        </w:tc>
        <w:tc>
          <w:tcPr>
            <w:tcW w:w="9497" w:type="dxa"/>
            <w:gridSpan w:val="8"/>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bCs/>
                <w:sz w:val="24"/>
                <w:szCs w:val="24"/>
              </w:rPr>
            </w:pPr>
            <w:r w:rsidRPr="00C640A4">
              <w:rPr>
                <w:rFonts w:ascii="Times New Roman" w:eastAsia="Times New Roman" w:hAnsi="Times New Roman" w:cs="Times New Roman"/>
                <w:sz w:val="24"/>
                <w:szCs w:val="24"/>
              </w:rPr>
              <w:t xml:space="preserve">Код, наименование дисциплины/дисциплин, междисциплинарного курса/курсов </w:t>
            </w:r>
            <w:r w:rsidRPr="00C640A4">
              <w:rPr>
                <w:rFonts w:ascii="Times New Roman" w:eastAsia="Times New Roman" w:hAnsi="Times New Roman" w:cs="Times New Roman"/>
                <w:bCs/>
                <w:sz w:val="24"/>
                <w:szCs w:val="24"/>
              </w:rPr>
              <w:t>в соответствии с ФГОС</w:t>
            </w:r>
          </w:p>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ОГСЭ.03. Иностранный язык </w:t>
            </w:r>
          </w:p>
        </w:tc>
      </w:tr>
      <w:tr w:rsidR="005D10F1" w:rsidRPr="00C640A4" w:rsidTr="00655F09">
        <w:trPr>
          <w:jc w:val="center"/>
        </w:trPr>
        <w:tc>
          <w:tcPr>
            <w:tcW w:w="568" w:type="dxa"/>
          </w:tcPr>
          <w:p w:rsidR="005D10F1" w:rsidRPr="00C640A4" w:rsidRDefault="005D10F1" w:rsidP="00655F09">
            <w:pPr>
              <w:tabs>
                <w:tab w:val="left" w:pos="567"/>
                <w:tab w:val="left" w:pos="709"/>
              </w:tabs>
              <w:spacing w:after="0" w:line="240" w:lineRule="auto"/>
              <w:ind w:left="720"/>
              <w:rPr>
                <w:rFonts w:ascii="Times New Roman" w:eastAsia="Times New Roman" w:hAnsi="Times New Roman" w:cs="Times New Roman"/>
                <w:sz w:val="24"/>
                <w:szCs w:val="24"/>
              </w:rPr>
            </w:pPr>
          </w:p>
        </w:tc>
        <w:tc>
          <w:tcPr>
            <w:tcW w:w="9497" w:type="dxa"/>
            <w:gridSpan w:val="8"/>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Наименование задания</w:t>
            </w:r>
          </w:p>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«Перевод профессионального текста»</w:t>
            </w:r>
          </w:p>
        </w:tc>
      </w:tr>
      <w:tr w:rsidR="005D10F1" w:rsidRPr="00C640A4" w:rsidTr="005B188D">
        <w:trPr>
          <w:trHeight w:val="1125"/>
          <w:jc w:val="center"/>
        </w:trPr>
        <w:tc>
          <w:tcPr>
            <w:tcW w:w="568" w:type="dxa"/>
          </w:tcPr>
          <w:p w:rsidR="005D10F1" w:rsidRPr="00C640A4" w:rsidRDefault="005D10F1" w:rsidP="00655F09">
            <w:pPr>
              <w:numPr>
                <w:ilvl w:val="0"/>
                <w:numId w:val="1"/>
              </w:numPr>
              <w:tabs>
                <w:tab w:val="left" w:pos="567"/>
                <w:tab w:val="left" w:pos="709"/>
              </w:tabs>
              <w:spacing w:after="0" w:line="240" w:lineRule="auto"/>
              <w:ind w:left="360"/>
              <w:jc w:val="center"/>
              <w:rPr>
                <w:rFonts w:ascii="Times New Roman" w:eastAsia="Times New Roman" w:hAnsi="Times New Roman" w:cs="Times New Roman"/>
                <w:sz w:val="24"/>
                <w:szCs w:val="24"/>
              </w:rPr>
            </w:pPr>
          </w:p>
        </w:tc>
        <w:tc>
          <w:tcPr>
            <w:tcW w:w="1234" w:type="dxa"/>
            <w:tcBorders>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Задача</w:t>
            </w:r>
          </w:p>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p>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p>
        </w:tc>
        <w:tc>
          <w:tcPr>
            <w:tcW w:w="1984" w:type="dxa"/>
            <w:gridSpan w:val="2"/>
            <w:tcBorders>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Критерии оценки</w:t>
            </w:r>
          </w:p>
        </w:tc>
        <w:tc>
          <w:tcPr>
            <w:tcW w:w="1985" w:type="dxa"/>
            <w:tcBorders>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Максимальный балл…баллы</w:t>
            </w:r>
          </w:p>
        </w:tc>
        <w:tc>
          <w:tcPr>
            <w:tcW w:w="1842" w:type="dxa"/>
            <w:gridSpan w:val="2"/>
            <w:tcBorders>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Задача</w:t>
            </w:r>
          </w:p>
        </w:tc>
        <w:tc>
          <w:tcPr>
            <w:tcW w:w="1560" w:type="dxa"/>
            <w:tcBorders>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 Критерии оценки</w:t>
            </w:r>
          </w:p>
        </w:tc>
        <w:tc>
          <w:tcPr>
            <w:tcW w:w="892" w:type="dxa"/>
            <w:tcBorders>
              <w:bottom w:val="single" w:sz="4" w:space="0" w:color="auto"/>
            </w:tcBorders>
            <w:shd w:val="clear" w:color="auto" w:fill="auto"/>
          </w:tcPr>
          <w:p w:rsidR="005D10F1" w:rsidRPr="00C640A4" w:rsidRDefault="00C80E07"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Максимальный балл</w:t>
            </w:r>
          </w:p>
        </w:tc>
      </w:tr>
      <w:tr w:rsidR="005D10F1" w:rsidRPr="00C640A4" w:rsidTr="005B188D">
        <w:trPr>
          <w:trHeight w:val="1125"/>
          <w:jc w:val="center"/>
        </w:trPr>
        <w:tc>
          <w:tcPr>
            <w:tcW w:w="568" w:type="dxa"/>
            <w:vMerge w:val="restart"/>
          </w:tcPr>
          <w:p w:rsidR="005D10F1" w:rsidRPr="00C640A4" w:rsidRDefault="005D10F1" w:rsidP="00C640A4">
            <w:pPr>
              <w:tabs>
                <w:tab w:val="left" w:pos="567"/>
                <w:tab w:val="left" w:pos="709"/>
              </w:tabs>
              <w:spacing w:after="0" w:line="240" w:lineRule="auto"/>
              <w:rPr>
                <w:rFonts w:ascii="Times New Roman" w:eastAsia="Times New Roman" w:hAnsi="Times New Roman" w:cs="Times New Roman"/>
                <w:sz w:val="24"/>
                <w:szCs w:val="24"/>
              </w:rPr>
            </w:pPr>
          </w:p>
        </w:tc>
        <w:tc>
          <w:tcPr>
            <w:tcW w:w="1234" w:type="dxa"/>
            <w:vMerge w:val="restart"/>
            <w:shd w:val="clear" w:color="auto" w:fill="auto"/>
          </w:tcPr>
          <w:p w:rsidR="005D10F1" w:rsidRPr="00C640A4" w:rsidRDefault="00C640A4"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П</w:t>
            </w:r>
            <w:r w:rsidR="005D10F1" w:rsidRPr="00C640A4">
              <w:rPr>
                <w:rFonts w:ascii="Times New Roman" w:eastAsia="Times New Roman" w:hAnsi="Times New Roman" w:cs="Times New Roman"/>
                <w:sz w:val="24"/>
                <w:szCs w:val="24"/>
              </w:rPr>
              <w:t>еревод</w:t>
            </w:r>
            <w:r>
              <w:rPr>
                <w:rFonts w:ascii="Times New Roman" w:eastAsia="Times New Roman" w:hAnsi="Times New Roman" w:cs="Times New Roman"/>
                <w:sz w:val="24"/>
                <w:szCs w:val="24"/>
              </w:rPr>
              <w:t xml:space="preserve"> </w:t>
            </w:r>
            <w:r w:rsidR="005D10F1" w:rsidRPr="00C640A4">
              <w:rPr>
                <w:rFonts w:ascii="Times New Roman" w:eastAsia="Times New Roman" w:hAnsi="Times New Roman" w:cs="Times New Roman"/>
                <w:sz w:val="24"/>
                <w:szCs w:val="24"/>
              </w:rPr>
              <w:t xml:space="preserve"> текста  </w:t>
            </w:r>
          </w:p>
        </w:tc>
        <w:tc>
          <w:tcPr>
            <w:tcW w:w="1984" w:type="dxa"/>
            <w:gridSpan w:val="2"/>
            <w:tcBorders>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p>
        </w:tc>
        <w:tc>
          <w:tcPr>
            <w:tcW w:w="1985" w:type="dxa"/>
            <w:tcBorders>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5 баллов;</w:t>
            </w:r>
          </w:p>
        </w:tc>
        <w:tc>
          <w:tcPr>
            <w:tcW w:w="1842" w:type="dxa"/>
            <w:gridSpan w:val="2"/>
            <w:vMerge w:val="restart"/>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ответы на вопросы, выполнение действия, инструкция на выполнение  которого задана в тексте или выполнение задания на аудирование</w:t>
            </w:r>
          </w:p>
        </w:tc>
        <w:tc>
          <w:tcPr>
            <w:tcW w:w="1560" w:type="dxa"/>
            <w:tcBorders>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p>
        </w:tc>
        <w:tc>
          <w:tcPr>
            <w:tcW w:w="892" w:type="dxa"/>
            <w:tcBorders>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5 баллов;</w:t>
            </w:r>
          </w:p>
        </w:tc>
      </w:tr>
      <w:tr w:rsidR="005D10F1" w:rsidRPr="00C640A4" w:rsidTr="005B188D">
        <w:trPr>
          <w:trHeight w:val="876"/>
          <w:jc w:val="center"/>
        </w:trPr>
        <w:tc>
          <w:tcPr>
            <w:tcW w:w="568" w:type="dxa"/>
            <w:vMerge/>
          </w:tcPr>
          <w:p w:rsidR="005D10F1" w:rsidRPr="00C640A4" w:rsidRDefault="005D10F1" w:rsidP="00655F09">
            <w:pPr>
              <w:numPr>
                <w:ilvl w:val="0"/>
                <w:numId w:val="1"/>
              </w:numPr>
              <w:tabs>
                <w:tab w:val="left" w:pos="567"/>
                <w:tab w:val="left" w:pos="709"/>
              </w:tabs>
              <w:spacing w:after="0" w:line="240" w:lineRule="auto"/>
              <w:ind w:left="360"/>
              <w:rPr>
                <w:rFonts w:ascii="Times New Roman" w:eastAsia="Times New Roman" w:hAnsi="Times New Roman" w:cs="Times New Roman"/>
                <w:sz w:val="24"/>
                <w:szCs w:val="24"/>
              </w:rPr>
            </w:pPr>
          </w:p>
        </w:tc>
        <w:tc>
          <w:tcPr>
            <w:tcW w:w="1234" w:type="dxa"/>
            <w:vMerge/>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p>
        </w:tc>
        <w:tc>
          <w:tcPr>
            <w:tcW w:w="1984" w:type="dxa"/>
            <w:gridSpan w:val="2"/>
            <w:tcBorders>
              <w:top w:val="single" w:sz="4" w:space="0" w:color="auto"/>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Качество письменной речи</w:t>
            </w:r>
          </w:p>
        </w:tc>
        <w:tc>
          <w:tcPr>
            <w:tcW w:w="1985" w:type="dxa"/>
            <w:tcBorders>
              <w:top w:val="single" w:sz="4" w:space="0" w:color="auto"/>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0-3</w:t>
            </w:r>
          </w:p>
        </w:tc>
        <w:tc>
          <w:tcPr>
            <w:tcW w:w="1842" w:type="dxa"/>
            <w:gridSpan w:val="2"/>
            <w:vMerge/>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Глубина понимания  текста </w:t>
            </w:r>
          </w:p>
        </w:tc>
        <w:tc>
          <w:tcPr>
            <w:tcW w:w="892" w:type="dxa"/>
            <w:tcBorders>
              <w:top w:val="single" w:sz="4" w:space="0" w:color="auto"/>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0-4</w:t>
            </w:r>
          </w:p>
        </w:tc>
      </w:tr>
      <w:tr w:rsidR="005D10F1" w:rsidRPr="00C640A4" w:rsidTr="005B188D">
        <w:trPr>
          <w:trHeight w:val="876"/>
          <w:jc w:val="center"/>
        </w:trPr>
        <w:tc>
          <w:tcPr>
            <w:tcW w:w="568" w:type="dxa"/>
            <w:vMerge/>
          </w:tcPr>
          <w:p w:rsidR="005D10F1" w:rsidRPr="00C640A4" w:rsidRDefault="005D10F1" w:rsidP="00655F09">
            <w:pPr>
              <w:numPr>
                <w:ilvl w:val="0"/>
                <w:numId w:val="1"/>
              </w:numPr>
              <w:tabs>
                <w:tab w:val="left" w:pos="567"/>
                <w:tab w:val="left" w:pos="709"/>
              </w:tabs>
              <w:spacing w:after="0" w:line="240" w:lineRule="auto"/>
              <w:ind w:left="360"/>
              <w:rPr>
                <w:rFonts w:ascii="Times New Roman" w:eastAsia="Times New Roman" w:hAnsi="Times New Roman" w:cs="Times New Roman"/>
                <w:sz w:val="24"/>
                <w:szCs w:val="24"/>
              </w:rPr>
            </w:pPr>
          </w:p>
        </w:tc>
        <w:tc>
          <w:tcPr>
            <w:tcW w:w="1234" w:type="dxa"/>
            <w:vMerge/>
            <w:tcBorders>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p>
        </w:tc>
        <w:tc>
          <w:tcPr>
            <w:tcW w:w="1984" w:type="dxa"/>
            <w:gridSpan w:val="2"/>
            <w:tcBorders>
              <w:top w:val="single" w:sz="4" w:space="0" w:color="auto"/>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Грамотность </w:t>
            </w:r>
          </w:p>
        </w:tc>
        <w:tc>
          <w:tcPr>
            <w:tcW w:w="1985" w:type="dxa"/>
            <w:tcBorders>
              <w:top w:val="single" w:sz="4" w:space="0" w:color="auto"/>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0-2</w:t>
            </w:r>
          </w:p>
        </w:tc>
        <w:tc>
          <w:tcPr>
            <w:tcW w:w="1842" w:type="dxa"/>
            <w:gridSpan w:val="2"/>
            <w:vMerge/>
            <w:tcBorders>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p>
        </w:tc>
        <w:tc>
          <w:tcPr>
            <w:tcW w:w="1560" w:type="dxa"/>
            <w:tcBorders>
              <w:top w:val="single" w:sz="4" w:space="0" w:color="auto"/>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Независимость выполнения задания  </w:t>
            </w:r>
          </w:p>
        </w:tc>
        <w:tc>
          <w:tcPr>
            <w:tcW w:w="892" w:type="dxa"/>
            <w:tcBorders>
              <w:top w:val="single" w:sz="4" w:space="0" w:color="auto"/>
              <w:bottom w:val="single" w:sz="4" w:space="0" w:color="auto"/>
            </w:tcBorders>
            <w:shd w:val="clear" w:color="auto" w:fill="auto"/>
          </w:tcPr>
          <w:p w:rsidR="005D10F1" w:rsidRPr="00C640A4" w:rsidRDefault="005D10F1" w:rsidP="00655F09">
            <w:pPr>
              <w:tabs>
                <w:tab w:val="left" w:pos="567"/>
                <w:tab w:val="left" w:pos="709"/>
              </w:tabs>
              <w:spacing w:after="0" w:line="240" w:lineRule="auto"/>
              <w:jc w:val="center"/>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0-1</w:t>
            </w:r>
          </w:p>
        </w:tc>
      </w:tr>
    </w:tbl>
    <w:p w:rsidR="005D10F1" w:rsidRDefault="005D10F1" w:rsidP="005D10F1">
      <w:pPr>
        <w:tabs>
          <w:tab w:val="left" w:pos="567"/>
          <w:tab w:val="left" w:pos="709"/>
        </w:tabs>
        <w:spacing w:after="0" w:line="240" w:lineRule="auto"/>
        <w:jc w:val="center"/>
        <w:rPr>
          <w:rFonts w:ascii="Times New Roman" w:eastAsia="Times New Roman" w:hAnsi="Times New Roman" w:cs="Times New Roman"/>
          <w:sz w:val="24"/>
          <w:szCs w:val="24"/>
          <w:lang w:val="en-US"/>
        </w:rPr>
      </w:pPr>
    </w:p>
    <w:p w:rsidR="005B188D" w:rsidRDefault="005B188D" w:rsidP="005D10F1">
      <w:pPr>
        <w:tabs>
          <w:tab w:val="left" w:pos="567"/>
          <w:tab w:val="left" w:pos="709"/>
        </w:tabs>
        <w:spacing w:after="0" w:line="240" w:lineRule="auto"/>
        <w:jc w:val="center"/>
        <w:rPr>
          <w:rFonts w:ascii="Times New Roman" w:eastAsia="Times New Roman" w:hAnsi="Times New Roman" w:cs="Times New Roman"/>
          <w:sz w:val="24"/>
          <w:szCs w:val="24"/>
          <w:lang w:val="en-US"/>
        </w:rPr>
      </w:pPr>
    </w:p>
    <w:p w:rsidR="005B188D" w:rsidRPr="005B188D" w:rsidRDefault="005B188D" w:rsidP="005D10F1">
      <w:pPr>
        <w:tabs>
          <w:tab w:val="left" w:pos="567"/>
          <w:tab w:val="left" w:pos="709"/>
        </w:tabs>
        <w:spacing w:after="0" w:line="240" w:lineRule="auto"/>
        <w:jc w:val="center"/>
        <w:rPr>
          <w:rFonts w:ascii="Times New Roman" w:eastAsia="Times New Roman" w:hAnsi="Times New Roman" w:cs="Times New Roman"/>
          <w:sz w:val="24"/>
          <w:szCs w:val="24"/>
          <w:lang w:val="en-US"/>
        </w:rPr>
      </w:pPr>
    </w:p>
    <w:tbl>
      <w:tblPr>
        <w:tblW w:w="5107" w:type="pct"/>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1"/>
        <w:gridCol w:w="2240"/>
        <w:gridCol w:w="2174"/>
        <w:gridCol w:w="2175"/>
        <w:gridCol w:w="2187"/>
      </w:tblGrid>
      <w:tr w:rsidR="005D10F1" w:rsidRPr="00C640A4" w:rsidTr="00655F09">
        <w:trPr>
          <w:jc w:val="center"/>
        </w:trPr>
        <w:tc>
          <w:tcPr>
            <w:tcW w:w="617" w:type="pct"/>
            <w:tcBorders>
              <w:top w:val="single" w:sz="4" w:space="0" w:color="000000"/>
              <w:left w:val="single" w:sz="4" w:space="0" w:color="000000"/>
              <w:bottom w:val="single" w:sz="4" w:space="0" w:color="000000"/>
              <w:right w:val="single" w:sz="4" w:space="0" w:color="000000"/>
            </w:tcBorders>
            <w:hideMark/>
          </w:tcPr>
          <w:p w:rsidR="005D10F1" w:rsidRPr="00C640A4" w:rsidRDefault="005D10F1" w:rsidP="00655F09">
            <w:pPr>
              <w:tabs>
                <w:tab w:val="left" w:pos="567"/>
                <w:tab w:val="left" w:pos="709"/>
                <w:tab w:val="left" w:pos="1134"/>
              </w:tabs>
              <w:spacing w:after="0" w:line="240" w:lineRule="auto"/>
              <w:ind w:left="360" w:hanging="297"/>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lastRenderedPageBreak/>
              <w:t>8.</w:t>
            </w:r>
          </w:p>
        </w:tc>
        <w:tc>
          <w:tcPr>
            <w:tcW w:w="4383" w:type="pct"/>
            <w:gridSpan w:val="4"/>
            <w:tcBorders>
              <w:top w:val="single" w:sz="8" w:space="0" w:color="000000"/>
              <w:left w:val="single" w:sz="8" w:space="0" w:color="000000"/>
              <w:bottom w:val="single" w:sz="8" w:space="0" w:color="000000"/>
              <w:right w:val="single" w:sz="8" w:space="0" w:color="000000"/>
            </w:tcBorders>
            <w:hideMark/>
          </w:tcPr>
          <w:p w:rsidR="005D10F1" w:rsidRPr="00C640A4" w:rsidRDefault="005D10F1" w:rsidP="00655F09">
            <w:pPr>
              <w:spacing w:after="0" w:line="240" w:lineRule="auto"/>
              <w:jc w:val="center"/>
              <w:rPr>
                <w:rFonts w:ascii="Times New Roman" w:hAnsi="Times New Roman" w:cs="Times New Roman"/>
                <w:b/>
                <w:bCs/>
                <w:color w:val="000000"/>
                <w:kern w:val="24"/>
                <w:sz w:val="24"/>
                <w:szCs w:val="24"/>
              </w:rPr>
            </w:pPr>
            <w:r w:rsidRPr="00C640A4">
              <w:rPr>
                <w:rFonts w:ascii="Times New Roman" w:eastAsia="Times New Roman" w:hAnsi="Times New Roman" w:cs="Times New Roman"/>
                <w:b/>
                <w:sz w:val="24"/>
                <w:szCs w:val="24"/>
              </w:rPr>
              <w:t>Материально-техническое обеспечение выполнения задания</w:t>
            </w:r>
          </w:p>
        </w:tc>
      </w:tr>
      <w:tr w:rsidR="005D10F1" w:rsidRPr="00C640A4" w:rsidTr="00655F09">
        <w:trPr>
          <w:trHeight w:val="210"/>
          <w:jc w:val="center"/>
        </w:trPr>
        <w:tc>
          <w:tcPr>
            <w:tcW w:w="617" w:type="pct"/>
            <w:vMerge w:val="restart"/>
            <w:tcBorders>
              <w:top w:val="single" w:sz="4" w:space="0" w:color="000000"/>
              <w:left w:val="single" w:sz="4" w:space="0" w:color="000000"/>
              <w:bottom w:val="single" w:sz="4" w:space="0" w:color="000000"/>
              <w:right w:val="single" w:sz="4" w:space="0" w:color="000000"/>
            </w:tcBorders>
          </w:tcPr>
          <w:p w:rsidR="005D10F1" w:rsidRPr="00C640A4" w:rsidRDefault="005D10F1" w:rsidP="00655F09">
            <w:pPr>
              <w:tabs>
                <w:tab w:val="left" w:pos="567"/>
                <w:tab w:val="left" w:pos="709"/>
                <w:tab w:val="left" w:pos="1134"/>
              </w:tabs>
              <w:spacing w:after="0" w:line="240" w:lineRule="auto"/>
              <w:ind w:left="360"/>
              <w:jc w:val="center"/>
              <w:rPr>
                <w:rFonts w:ascii="Times New Roman" w:eastAsia="Times New Roman" w:hAnsi="Times New Roman" w:cs="Times New Roman"/>
                <w:sz w:val="24"/>
                <w:szCs w:val="24"/>
              </w:rPr>
            </w:pPr>
          </w:p>
        </w:tc>
        <w:tc>
          <w:tcPr>
            <w:tcW w:w="1113" w:type="pct"/>
            <w:tcBorders>
              <w:top w:val="single" w:sz="4" w:space="0" w:color="000000"/>
              <w:left w:val="single" w:sz="4" w:space="0" w:color="000000"/>
              <w:bottom w:val="single" w:sz="4" w:space="0" w:color="000000"/>
              <w:right w:val="single" w:sz="4" w:space="0" w:color="000000"/>
            </w:tcBorders>
            <w:hideMark/>
          </w:tcPr>
          <w:p w:rsidR="005D10F1" w:rsidRPr="00C640A4" w:rsidRDefault="005D10F1" w:rsidP="00655F09">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Вид выполняемой работы</w:t>
            </w:r>
          </w:p>
        </w:tc>
        <w:tc>
          <w:tcPr>
            <w:tcW w:w="1088" w:type="pct"/>
            <w:tcBorders>
              <w:top w:val="single" w:sz="4" w:space="0" w:color="000000"/>
              <w:left w:val="single" w:sz="4" w:space="0" w:color="000000"/>
              <w:bottom w:val="single" w:sz="4" w:space="0" w:color="000000"/>
              <w:right w:val="single" w:sz="4" w:space="0" w:color="000000"/>
            </w:tcBorders>
            <w:hideMark/>
          </w:tcPr>
          <w:p w:rsidR="005D10F1" w:rsidRPr="00C640A4" w:rsidRDefault="005D10F1" w:rsidP="00655F09">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Наличие прикладной компьютерной программы (наименование)</w:t>
            </w:r>
          </w:p>
        </w:tc>
        <w:tc>
          <w:tcPr>
            <w:tcW w:w="1088" w:type="pct"/>
            <w:tcBorders>
              <w:top w:val="single" w:sz="4" w:space="0" w:color="000000"/>
              <w:left w:val="single" w:sz="4" w:space="0" w:color="000000"/>
              <w:bottom w:val="single" w:sz="4" w:space="0" w:color="000000"/>
              <w:right w:val="single" w:sz="4" w:space="0" w:color="000000"/>
            </w:tcBorders>
            <w:hideMark/>
          </w:tcPr>
          <w:p w:rsidR="005D10F1" w:rsidRPr="00C640A4" w:rsidRDefault="005D10F1" w:rsidP="00655F09">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Наличие специального оборудования</w:t>
            </w:r>
          </w:p>
          <w:p w:rsidR="005D10F1" w:rsidRPr="00C640A4" w:rsidRDefault="005D10F1" w:rsidP="00655F09">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(наименование)</w:t>
            </w:r>
          </w:p>
        </w:tc>
        <w:tc>
          <w:tcPr>
            <w:tcW w:w="1093" w:type="pct"/>
            <w:tcBorders>
              <w:top w:val="single" w:sz="4" w:space="0" w:color="000000"/>
              <w:left w:val="single" w:sz="4" w:space="0" w:color="000000"/>
              <w:bottom w:val="single" w:sz="4" w:space="0" w:color="000000"/>
              <w:right w:val="single" w:sz="4" w:space="0" w:color="000000"/>
            </w:tcBorders>
            <w:hideMark/>
          </w:tcPr>
          <w:p w:rsidR="005D10F1" w:rsidRPr="00C640A4" w:rsidRDefault="005D10F1" w:rsidP="00655F09">
            <w:pPr>
              <w:spacing w:after="0" w:line="240" w:lineRule="auto"/>
              <w:ind w:right="175"/>
              <w:rPr>
                <w:rFonts w:ascii="Times New Roman" w:hAnsi="Times New Roman" w:cs="Times New Roman"/>
                <w:sz w:val="24"/>
                <w:szCs w:val="24"/>
              </w:rPr>
            </w:pPr>
            <w:r w:rsidRPr="00C640A4">
              <w:rPr>
                <w:rFonts w:ascii="Times New Roman" w:hAnsi="Times New Roman" w:cs="Times New Roman"/>
                <w:sz w:val="24"/>
                <w:szCs w:val="24"/>
              </w:rPr>
              <w:t xml:space="preserve">Наличие специального места выполнения задания </w:t>
            </w:r>
          </w:p>
        </w:tc>
      </w:tr>
      <w:tr w:rsidR="005D10F1" w:rsidRPr="00C640A4" w:rsidTr="00655F09">
        <w:trPr>
          <w:trHeight w:val="210"/>
          <w:jc w:val="center"/>
        </w:trPr>
        <w:tc>
          <w:tcPr>
            <w:tcW w:w="617" w:type="pct"/>
            <w:vMerge/>
            <w:tcBorders>
              <w:top w:val="single" w:sz="4" w:space="0" w:color="000000"/>
              <w:left w:val="single" w:sz="4" w:space="0" w:color="000000"/>
              <w:bottom w:val="single" w:sz="4" w:space="0" w:color="000000"/>
              <w:right w:val="single" w:sz="4" w:space="0" w:color="000000"/>
            </w:tcBorders>
            <w:vAlign w:val="center"/>
            <w:hideMark/>
          </w:tcPr>
          <w:p w:rsidR="005D10F1" w:rsidRPr="00C640A4" w:rsidRDefault="005D10F1" w:rsidP="00655F09">
            <w:pPr>
              <w:spacing w:after="0" w:line="240" w:lineRule="auto"/>
              <w:rPr>
                <w:rFonts w:ascii="Times New Roman" w:eastAsia="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hideMark/>
          </w:tcPr>
          <w:p w:rsidR="005D10F1" w:rsidRPr="00C640A4" w:rsidRDefault="005D10F1" w:rsidP="00655F09">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 xml:space="preserve">Перевод профессионального текста </w:t>
            </w:r>
          </w:p>
          <w:p w:rsidR="005D10F1" w:rsidRPr="00C640A4" w:rsidRDefault="005D10F1" w:rsidP="00655F09">
            <w:pPr>
              <w:spacing w:after="0" w:line="240" w:lineRule="auto"/>
              <w:rPr>
                <w:rFonts w:ascii="Times New Roman" w:hAnsi="Times New Roman" w:cs="Times New Roman"/>
                <w:sz w:val="24"/>
                <w:szCs w:val="24"/>
              </w:rPr>
            </w:pPr>
          </w:p>
        </w:tc>
        <w:tc>
          <w:tcPr>
            <w:tcW w:w="1088" w:type="pct"/>
            <w:tcBorders>
              <w:top w:val="single" w:sz="4" w:space="0" w:color="auto"/>
              <w:left w:val="single" w:sz="4" w:space="0" w:color="auto"/>
              <w:bottom w:val="single" w:sz="4" w:space="0" w:color="auto"/>
              <w:right w:val="single" w:sz="4" w:space="0" w:color="auto"/>
            </w:tcBorders>
          </w:tcPr>
          <w:p w:rsidR="005D10F1" w:rsidRPr="00C640A4" w:rsidRDefault="005D10F1" w:rsidP="00655F09">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Текстовый процессор</w:t>
            </w:r>
            <w:r w:rsidRPr="00C640A4">
              <w:rPr>
                <w:rFonts w:ascii="Times New Roman" w:hAnsi="Times New Roman" w:cs="Times New Roman"/>
                <w:sz w:val="24"/>
                <w:szCs w:val="24"/>
                <w:lang w:val="en-US"/>
              </w:rPr>
              <w:t xml:space="preserve"> (Microsoft Word</w:t>
            </w:r>
            <w:r w:rsidRPr="00C640A4">
              <w:rPr>
                <w:rFonts w:ascii="Times New Roman" w:hAnsi="Times New Roman" w:cs="Times New Roman"/>
                <w:sz w:val="24"/>
                <w:szCs w:val="24"/>
              </w:rPr>
              <w:t>)</w:t>
            </w:r>
          </w:p>
        </w:tc>
        <w:tc>
          <w:tcPr>
            <w:tcW w:w="1088" w:type="pct"/>
            <w:tcBorders>
              <w:top w:val="single" w:sz="4" w:space="0" w:color="auto"/>
              <w:left w:val="single" w:sz="4" w:space="0" w:color="auto"/>
              <w:bottom w:val="single" w:sz="4" w:space="0" w:color="auto"/>
              <w:right w:val="single" w:sz="4" w:space="0" w:color="auto"/>
            </w:tcBorders>
            <w:hideMark/>
          </w:tcPr>
          <w:p w:rsidR="005D10F1" w:rsidRPr="00C640A4" w:rsidRDefault="005D10F1" w:rsidP="00655F09">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 xml:space="preserve">Словари технических терминов </w:t>
            </w:r>
          </w:p>
        </w:tc>
        <w:tc>
          <w:tcPr>
            <w:tcW w:w="1093" w:type="pct"/>
            <w:tcBorders>
              <w:top w:val="single" w:sz="4" w:space="0" w:color="auto"/>
              <w:left w:val="single" w:sz="4" w:space="0" w:color="auto"/>
              <w:bottom w:val="single" w:sz="4" w:space="0" w:color="auto"/>
              <w:right w:val="single" w:sz="4" w:space="0" w:color="auto"/>
            </w:tcBorders>
            <w:hideMark/>
          </w:tcPr>
          <w:p w:rsidR="005D10F1" w:rsidRPr="00C640A4" w:rsidRDefault="005D10F1" w:rsidP="00655F09">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Рабочее место, оборудованное ПК</w:t>
            </w:r>
          </w:p>
        </w:tc>
      </w:tr>
      <w:tr w:rsidR="005D10F1" w:rsidRPr="00C640A4" w:rsidTr="00655F09">
        <w:trPr>
          <w:trHeight w:val="210"/>
          <w:jc w:val="center"/>
        </w:trPr>
        <w:tc>
          <w:tcPr>
            <w:tcW w:w="617" w:type="pct"/>
            <w:tcBorders>
              <w:top w:val="single" w:sz="4" w:space="0" w:color="000000"/>
              <w:left w:val="single" w:sz="4" w:space="0" w:color="000000"/>
              <w:bottom w:val="single" w:sz="4" w:space="0" w:color="000000"/>
              <w:right w:val="single" w:sz="4" w:space="0" w:color="000000"/>
            </w:tcBorders>
            <w:vAlign w:val="center"/>
          </w:tcPr>
          <w:p w:rsidR="005D10F1" w:rsidRPr="00C640A4" w:rsidRDefault="005D10F1" w:rsidP="00655F09">
            <w:pPr>
              <w:spacing w:after="0" w:line="240" w:lineRule="auto"/>
              <w:rPr>
                <w:rFonts w:ascii="Times New Roman" w:eastAsia="Times New Roman" w:hAnsi="Times New Roman" w:cs="Times New Roman"/>
                <w:sz w:val="24"/>
                <w:szCs w:val="24"/>
              </w:rPr>
            </w:pPr>
          </w:p>
        </w:tc>
        <w:tc>
          <w:tcPr>
            <w:tcW w:w="1113" w:type="pct"/>
            <w:tcBorders>
              <w:top w:val="single" w:sz="4" w:space="0" w:color="auto"/>
              <w:left w:val="single" w:sz="4" w:space="0" w:color="auto"/>
              <w:bottom w:val="single" w:sz="4" w:space="0" w:color="auto"/>
              <w:right w:val="single" w:sz="4" w:space="0" w:color="auto"/>
            </w:tcBorders>
          </w:tcPr>
          <w:p w:rsidR="005D10F1" w:rsidRPr="00C640A4" w:rsidRDefault="005D10F1" w:rsidP="00655F09">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 xml:space="preserve">Ответы на вопросы, выполнение действия, инструкция на выполнение  которого задана в тексте </w:t>
            </w:r>
          </w:p>
        </w:tc>
        <w:tc>
          <w:tcPr>
            <w:tcW w:w="1088" w:type="pct"/>
            <w:tcBorders>
              <w:top w:val="single" w:sz="4" w:space="0" w:color="auto"/>
              <w:left w:val="single" w:sz="4" w:space="0" w:color="auto"/>
              <w:bottom w:val="single" w:sz="4" w:space="0" w:color="auto"/>
              <w:right w:val="single" w:sz="4" w:space="0" w:color="auto"/>
            </w:tcBorders>
          </w:tcPr>
          <w:p w:rsidR="005D10F1" w:rsidRPr="00C640A4" w:rsidRDefault="005D10F1" w:rsidP="00655F09">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Текстовый процессор</w:t>
            </w:r>
            <w:r w:rsidRPr="00C640A4">
              <w:rPr>
                <w:rFonts w:ascii="Times New Roman" w:hAnsi="Times New Roman" w:cs="Times New Roman"/>
                <w:sz w:val="24"/>
                <w:szCs w:val="24"/>
                <w:lang w:val="en-US"/>
              </w:rPr>
              <w:t xml:space="preserve"> (Microsoft Word</w:t>
            </w:r>
            <w:r w:rsidRPr="00C640A4">
              <w:rPr>
                <w:rFonts w:ascii="Times New Roman" w:hAnsi="Times New Roman" w:cs="Times New Roman"/>
                <w:sz w:val="24"/>
                <w:szCs w:val="24"/>
              </w:rPr>
              <w:t>)</w:t>
            </w:r>
          </w:p>
        </w:tc>
        <w:tc>
          <w:tcPr>
            <w:tcW w:w="1088" w:type="pct"/>
            <w:tcBorders>
              <w:top w:val="single" w:sz="4" w:space="0" w:color="auto"/>
              <w:left w:val="single" w:sz="4" w:space="0" w:color="auto"/>
              <w:bottom w:val="single" w:sz="4" w:space="0" w:color="auto"/>
              <w:right w:val="single" w:sz="4" w:space="0" w:color="auto"/>
            </w:tcBorders>
          </w:tcPr>
          <w:p w:rsidR="005D10F1" w:rsidRPr="00C640A4" w:rsidRDefault="005D10F1" w:rsidP="00655F09">
            <w:pPr>
              <w:spacing w:after="0" w:line="240" w:lineRule="auto"/>
              <w:rPr>
                <w:rFonts w:ascii="Times New Roman" w:hAnsi="Times New Roman" w:cs="Times New Roman"/>
                <w:sz w:val="24"/>
                <w:szCs w:val="24"/>
              </w:rPr>
            </w:pPr>
          </w:p>
        </w:tc>
        <w:tc>
          <w:tcPr>
            <w:tcW w:w="1093" w:type="pct"/>
            <w:tcBorders>
              <w:top w:val="single" w:sz="4" w:space="0" w:color="auto"/>
              <w:left w:val="single" w:sz="4" w:space="0" w:color="auto"/>
              <w:bottom w:val="single" w:sz="4" w:space="0" w:color="auto"/>
              <w:right w:val="single" w:sz="4" w:space="0" w:color="auto"/>
            </w:tcBorders>
          </w:tcPr>
          <w:p w:rsidR="005D10F1" w:rsidRPr="00C640A4" w:rsidRDefault="005D10F1" w:rsidP="00655F09">
            <w:pPr>
              <w:spacing w:after="0" w:line="240" w:lineRule="auto"/>
              <w:rPr>
                <w:rFonts w:ascii="Times New Roman" w:hAnsi="Times New Roman" w:cs="Times New Roman"/>
                <w:sz w:val="24"/>
                <w:szCs w:val="24"/>
                <w:lang w:val="en-US"/>
              </w:rPr>
            </w:pPr>
            <w:r w:rsidRPr="00C640A4">
              <w:rPr>
                <w:rFonts w:ascii="Times New Roman" w:hAnsi="Times New Roman" w:cs="Times New Roman"/>
                <w:sz w:val="24"/>
                <w:szCs w:val="24"/>
              </w:rPr>
              <w:t>Рабочее место, оборудованное ПК</w:t>
            </w:r>
          </w:p>
        </w:tc>
      </w:tr>
    </w:tbl>
    <w:p w:rsidR="005D10F1" w:rsidRPr="00C640A4" w:rsidRDefault="005D10F1" w:rsidP="00C640A4">
      <w:pPr>
        <w:tabs>
          <w:tab w:val="left" w:pos="0"/>
          <w:tab w:val="left" w:pos="709"/>
        </w:tabs>
        <w:spacing w:after="0" w:line="240" w:lineRule="auto"/>
        <w:ind w:firstLine="709"/>
        <w:jc w:val="center"/>
        <w:rPr>
          <w:rFonts w:ascii="Times New Roman" w:eastAsia="Times New Roman" w:hAnsi="Times New Roman" w:cs="Times New Roman"/>
          <w:b/>
          <w:sz w:val="24"/>
          <w:szCs w:val="24"/>
        </w:rPr>
      </w:pPr>
    </w:p>
    <w:p w:rsidR="00655F09" w:rsidRPr="00C640A4" w:rsidRDefault="00655F09" w:rsidP="00C640A4">
      <w:pPr>
        <w:tabs>
          <w:tab w:val="left" w:pos="709"/>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b/>
          <w:sz w:val="24"/>
          <w:szCs w:val="24"/>
        </w:rPr>
        <w:t>«Задание по организации работы коллектива»</w:t>
      </w:r>
      <w:r w:rsidRPr="00C640A4">
        <w:rPr>
          <w:rFonts w:ascii="Times New Roman" w:hAnsi="Times New Roman" w:cs="Times New Roman"/>
          <w:sz w:val="24"/>
          <w:szCs w:val="24"/>
        </w:rPr>
        <w:t xml:space="preserve"> позволяет оценить уровень сформированности:</w:t>
      </w:r>
    </w:p>
    <w:p w:rsidR="00655F09" w:rsidRPr="00C640A4" w:rsidRDefault="00655F09" w:rsidP="00C640A4">
      <w:pPr>
        <w:tabs>
          <w:tab w:val="left" w:pos="709"/>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умений организации производственной деятельности подразделения;</w:t>
      </w:r>
    </w:p>
    <w:p w:rsidR="00655F09" w:rsidRPr="00C640A4" w:rsidRDefault="00655F09" w:rsidP="00C640A4">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655F09" w:rsidRPr="00C640A4" w:rsidRDefault="00655F09" w:rsidP="00C640A4">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hAnsi="Times New Roman" w:cs="Times New Roman"/>
          <w:sz w:val="24"/>
          <w:szCs w:val="24"/>
        </w:rPr>
        <w:t>способности работать в коллективе и команде, эффективно общаться с коллегами, руководством, потребителями;</w:t>
      </w:r>
    </w:p>
    <w:p w:rsidR="00655F09" w:rsidRPr="00C640A4" w:rsidRDefault="00655F09" w:rsidP="00C640A4">
      <w:pPr>
        <w:tabs>
          <w:tab w:val="left" w:pos="709"/>
        </w:tabs>
        <w:spacing w:after="0" w:line="240" w:lineRule="auto"/>
        <w:ind w:firstLine="709"/>
        <w:jc w:val="both"/>
        <w:rPr>
          <w:rFonts w:ascii="Times New Roman" w:hAnsi="Times New Roman" w:cs="Times New Roman"/>
          <w:sz w:val="24"/>
          <w:szCs w:val="24"/>
        </w:rPr>
      </w:pPr>
      <w:r w:rsidRPr="00C640A4">
        <w:rPr>
          <w:rFonts w:ascii="Times New Roman" w:hAnsi="Times New Roman" w:cs="Times New Roman"/>
          <w:sz w:val="24"/>
          <w:szCs w:val="24"/>
        </w:rPr>
        <w:t>способность использования информационно-коммуникационных технологий в профессиональной деятельности.</w:t>
      </w:r>
    </w:p>
    <w:p w:rsidR="00655F09" w:rsidRPr="00C640A4" w:rsidRDefault="00655F09" w:rsidP="00C640A4">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 xml:space="preserve">Задание </w:t>
      </w:r>
      <w:r w:rsidRPr="00C640A4">
        <w:rPr>
          <w:rFonts w:ascii="Times New Roman" w:hAnsi="Times New Roman" w:cs="Times New Roman"/>
          <w:sz w:val="24"/>
          <w:szCs w:val="24"/>
        </w:rPr>
        <w:t>по организации работы коллектива</w:t>
      </w:r>
      <w:r w:rsidRPr="00C640A4">
        <w:rPr>
          <w:rFonts w:ascii="Times New Roman" w:eastAsia="Times New Roman" w:hAnsi="Times New Roman" w:cs="Times New Roman"/>
          <w:sz w:val="24"/>
          <w:szCs w:val="24"/>
        </w:rPr>
        <w:t xml:space="preserve">  включает 2 задачи:</w:t>
      </w:r>
    </w:p>
    <w:p w:rsidR="00655F09" w:rsidRPr="00C640A4" w:rsidRDefault="00655F09" w:rsidP="00C640A4">
      <w:pPr>
        <w:tabs>
          <w:tab w:val="left" w:pos="1134"/>
        </w:tabs>
        <w:spacing w:after="0" w:line="240" w:lineRule="auto"/>
        <w:ind w:firstLine="709"/>
        <w:jc w:val="both"/>
        <w:rPr>
          <w:rFonts w:ascii="Times New Roman" w:eastAsia="Times New Roman" w:hAnsi="Times New Roman" w:cs="Times New Roman"/>
          <w:sz w:val="24"/>
          <w:szCs w:val="24"/>
        </w:rPr>
      </w:pPr>
      <w:r w:rsidRPr="00C640A4">
        <w:rPr>
          <w:rFonts w:ascii="Times New Roman" w:eastAsia="Times New Roman" w:hAnsi="Times New Roman" w:cs="Times New Roman"/>
          <w:sz w:val="24"/>
          <w:szCs w:val="24"/>
        </w:rPr>
        <w:t>работа с учетной документацией и расчет показателей</w:t>
      </w:r>
    </w:p>
    <w:p w:rsidR="00655F09" w:rsidRPr="00C640A4" w:rsidRDefault="00655F09" w:rsidP="00C640A4">
      <w:pPr>
        <w:tabs>
          <w:tab w:val="left" w:pos="1134"/>
        </w:tabs>
        <w:spacing w:after="0" w:line="240" w:lineRule="auto"/>
        <w:jc w:val="both"/>
        <w:rPr>
          <w:rFonts w:ascii="Times New Roman" w:hAnsi="Times New Roman" w:cs="Times New Roman"/>
          <w:sz w:val="24"/>
          <w:szCs w:val="24"/>
        </w:rPr>
      </w:pPr>
      <w:r w:rsidRPr="00C640A4">
        <w:rPr>
          <w:rFonts w:ascii="Times New Roman" w:hAnsi="Times New Roman" w:cs="Times New Roman"/>
          <w:sz w:val="24"/>
          <w:szCs w:val="24"/>
        </w:rPr>
        <w:t>Время на выполнение задания - решение задачи по организации работы коллектива - 1 час (академический).</w:t>
      </w:r>
    </w:p>
    <w:p w:rsidR="00655F09" w:rsidRPr="00C640A4" w:rsidRDefault="00655F09" w:rsidP="00C640A4">
      <w:pPr>
        <w:tabs>
          <w:tab w:val="left" w:pos="1134"/>
        </w:tabs>
        <w:spacing w:after="0" w:line="240" w:lineRule="auto"/>
        <w:jc w:val="both"/>
        <w:rPr>
          <w:rFonts w:ascii="Times New Roman" w:eastAsia="Times New Roman" w:hAnsi="Times New Roman" w:cs="Times New Roman"/>
          <w:sz w:val="24"/>
          <w:szCs w:val="24"/>
        </w:rPr>
      </w:pPr>
    </w:p>
    <w:p w:rsidR="00655F09" w:rsidRPr="00C640A4" w:rsidRDefault="00655F09" w:rsidP="00C640A4">
      <w:pPr>
        <w:spacing w:after="0" w:line="240" w:lineRule="auto"/>
        <w:jc w:val="center"/>
        <w:rPr>
          <w:rFonts w:ascii="Times New Roman" w:hAnsi="Times New Roman" w:cs="Times New Roman"/>
          <w:b/>
          <w:sz w:val="24"/>
          <w:szCs w:val="24"/>
          <w:u w:val="single"/>
        </w:rPr>
      </w:pPr>
      <w:r w:rsidRPr="00C640A4">
        <w:rPr>
          <w:rFonts w:ascii="Times New Roman" w:hAnsi="Times New Roman" w:cs="Times New Roman"/>
          <w:b/>
          <w:sz w:val="24"/>
          <w:szCs w:val="24"/>
          <w:u w:val="single"/>
        </w:rPr>
        <w:t>Задача по организации работы коллектива</w:t>
      </w:r>
    </w:p>
    <w:p w:rsidR="00655F09" w:rsidRPr="00C640A4" w:rsidRDefault="00655F09" w:rsidP="00C640A4">
      <w:pPr>
        <w:tabs>
          <w:tab w:val="left" w:pos="426"/>
          <w:tab w:val="left" w:pos="993"/>
        </w:tabs>
        <w:spacing w:after="0" w:line="240" w:lineRule="auto"/>
        <w:jc w:val="both"/>
        <w:rPr>
          <w:rFonts w:ascii="Times New Roman" w:hAnsi="Times New Roman" w:cs="Times New Roman"/>
          <w:sz w:val="24"/>
          <w:szCs w:val="24"/>
        </w:rPr>
      </w:pPr>
      <w:r w:rsidRPr="00C640A4">
        <w:rPr>
          <w:rFonts w:ascii="Times New Roman" w:hAnsi="Times New Roman" w:cs="Times New Roman"/>
          <w:b/>
          <w:sz w:val="24"/>
          <w:szCs w:val="24"/>
        </w:rPr>
        <w:t>Задача №1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6430"/>
        <w:gridCol w:w="1275"/>
        <w:gridCol w:w="1418"/>
      </w:tblGrid>
      <w:tr w:rsidR="00655F09" w:rsidRPr="00C640A4" w:rsidTr="00655F09">
        <w:tc>
          <w:tcPr>
            <w:tcW w:w="511"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 п/п</w:t>
            </w:r>
          </w:p>
        </w:tc>
        <w:tc>
          <w:tcPr>
            <w:tcW w:w="9123" w:type="dxa"/>
            <w:gridSpan w:val="3"/>
          </w:tcPr>
          <w:p w:rsidR="00655F09" w:rsidRPr="00C640A4" w:rsidRDefault="00655F09" w:rsidP="00C640A4">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Наименование задания</w:t>
            </w:r>
          </w:p>
          <w:p w:rsidR="00655F09" w:rsidRPr="00C640A4" w:rsidRDefault="00655F09" w:rsidP="00C640A4">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«Организация работы коллектива»</w:t>
            </w:r>
          </w:p>
        </w:tc>
      </w:tr>
      <w:tr w:rsidR="00655F09" w:rsidRPr="00C640A4" w:rsidTr="00655F09">
        <w:trPr>
          <w:trHeight w:val="564"/>
        </w:trPr>
        <w:tc>
          <w:tcPr>
            <w:tcW w:w="511" w:type="dxa"/>
          </w:tcPr>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tc>
        <w:tc>
          <w:tcPr>
            <w:tcW w:w="6430" w:type="dxa"/>
          </w:tcPr>
          <w:p w:rsidR="00655F09" w:rsidRPr="00C640A4" w:rsidRDefault="00655F09" w:rsidP="00C640A4">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Задача №1</w:t>
            </w:r>
          </w:p>
        </w:tc>
        <w:tc>
          <w:tcPr>
            <w:tcW w:w="1275"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Критерии оценки</w:t>
            </w:r>
          </w:p>
        </w:tc>
        <w:tc>
          <w:tcPr>
            <w:tcW w:w="141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Максимальный балл… баллы</w:t>
            </w:r>
          </w:p>
        </w:tc>
      </w:tr>
      <w:tr w:rsidR="00655F09" w:rsidRPr="00C640A4" w:rsidTr="00655F09">
        <w:trPr>
          <w:trHeight w:val="264"/>
        </w:trPr>
        <w:tc>
          <w:tcPr>
            <w:tcW w:w="511" w:type="dxa"/>
          </w:tcPr>
          <w:p w:rsidR="00655F09" w:rsidRPr="00C640A4" w:rsidRDefault="00655F09" w:rsidP="00C640A4">
            <w:pPr>
              <w:spacing w:after="0" w:line="240" w:lineRule="auto"/>
              <w:rPr>
                <w:rFonts w:ascii="Times New Roman" w:hAnsi="Times New Roman" w:cs="Times New Roman"/>
                <w:sz w:val="24"/>
                <w:szCs w:val="24"/>
              </w:rPr>
            </w:pPr>
          </w:p>
        </w:tc>
        <w:tc>
          <w:tcPr>
            <w:tcW w:w="6430" w:type="dxa"/>
          </w:tcPr>
          <w:p w:rsidR="00655F09" w:rsidRPr="00C640A4" w:rsidRDefault="00475FD3"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В ООО «Стрела</w:t>
            </w:r>
            <w:r w:rsidR="00655F09" w:rsidRPr="00C640A4">
              <w:rPr>
                <w:rFonts w:ascii="Times New Roman" w:hAnsi="Times New Roman" w:cs="Times New Roman"/>
                <w:sz w:val="24"/>
                <w:szCs w:val="24"/>
              </w:rPr>
              <w:t>» установлена продолжительность рабочего времени 40 часов в неделю со сменным графиком работы 12 часов.</w:t>
            </w:r>
          </w:p>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Исходные данные:</w:t>
            </w:r>
          </w:p>
          <w:tbl>
            <w:tblPr>
              <w:tblW w:w="6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8"/>
              <w:gridCol w:w="1843"/>
              <w:gridCol w:w="2097"/>
            </w:tblGrid>
            <w:tr w:rsidR="00655F09" w:rsidRPr="00C640A4" w:rsidTr="004E5C88">
              <w:tc>
                <w:tcPr>
                  <w:tcW w:w="234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ФИО</w:t>
                  </w:r>
                </w:p>
              </w:tc>
              <w:tc>
                <w:tcPr>
                  <w:tcW w:w="184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Должность</w:t>
                  </w:r>
                </w:p>
              </w:tc>
              <w:tc>
                <w:tcPr>
                  <w:tcW w:w="2097"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 xml:space="preserve">Должностной </w:t>
                  </w:r>
                  <w:r w:rsidRPr="00C640A4">
                    <w:rPr>
                      <w:rFonts w:ascii="Times New Roman" w:hAnsi="Times New Roman" w:cs="Times New Roman"/>
                      <w:sz w:val="24"/>
                      <w:szCs w:val="24"/>
                    </w:rPr>
                    <w:lastRenderedPageBreak/>
                    <w:t>оклад</w:t>
                  </w:r>
                </w:p>
              </w:tc>
            </w:tr>
            <w:tr w:rsidR="00655F09" w:rsidRPr="00C640A4" w:rsidTr="004E5C88">
              <w:tc>
                <w:tcPr>
                  <w:tcW w:w="2348" w:type="dxa"/>
                </w:tcPr>
                <w:p w:rsidR="00655F09" w:rsidRPr="00C640A4" w:rsidRDefault="0080765D" w:rsidP="00C640A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r w:rsidR="00655F09" w:rsidRPr="00C640A4">
                    <w:rPr>
                      <w:rFonts w:ascii="Times New Roman" w:hAnsi="Times New Roman" w:cs="Times New Roman"/>
                      <w:sz w:val="24"/>
                      <w:szCs w:val="24"/>
                    </w:rPr>
                    <w:t>Иванов С.П</w:t>
                  </w:r>
                </w:p>
              </w:tc>
              <w:tc>
                <w:tcPr>
                  <w:tcW w:w="184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Электрик</w:t>
                  </w:r>
                </w:p>
              </w:tc>
              <w:tc>
                <w:tcPr>
                  <w:tcW w:w="2097" w:type="dxa"/>
                </w:tcPr>
                <w:p w:rsidR="00655F09" w:rsidRPr="00C640A4" w:rsidRDefault="00655F09" w:rsidP="00C640A4">
                  <w:pPr>
                    <w:spacing w:after="0" w:line="240" w:lineRule="auto"/>
                    <w:jc w:val="right"/>
                    <w:rPr>
                      <w:rFonts w:ascii="Times New Roman" w:hAnsi="Times New Roman" w:cs="Times New Roman"/>
                      <w:sz w:val="24"/>
                      <w:szCs w:val="24"/>
                    </w:rPr>
                  </w:pPr>
                  <w:r w:rsidRPr="00C640A4">
                    <w:rPr>
                      <w:rFonts w:ascii="Times New Roman" w:hAnsi="Times New Roman" w:cs="Times New Roman"/>
                      <w:sz w:val="24"/>
                      <w:szCs w:val="24"/>
                    </w:rPr>
                    <w:t>29800,00</w:t>
                  </w:r>
                </w:p>
              </w:tc>
            </w:tr>
            <w:tr w:rsidR="00655F09" w:rsidRPr="00C640A4" w:rsidTr="004E5C88">
              <w:tc>
                <w:tcPr>
                  <w:tcW w:w="2348" w:type="dxa"/>
                </w:tcPr>
                <w:p w:rsidR="00655F09" w:rsidRPr="00C640A4" w:rsidRDefault="0080765D" w:rsidP="00C640A4">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655F09" w:rsidRPr="00C640A4">
                    <w:rPr>
                      <w:rFonts w:ascii="Times New Roman" w:hAnsi="Times New Roman" w:cs="Times New Roman"/>
                      <w:sz w:val="24"/>
                      <w:szCs w:val="24"/>
                    </w:rPr>
                    <w:t>Смирнов К.А</w:t>
                  </w:r>
                </w:p>
              </w:tc>
              <w:tc>
                <w:tcPr>
                  <w:tcW w:w="184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Электрик</w:t>
                  </w:r>
                </w:p>
              </w:tc>
              <w:tc>
                <w:tcPr>
                  <w:tcW w:w="2097" w:type="dxa"/>
                </w:tcPr>
                <w:p w:rsidR="00655F09" w:rsidRPr="00C640A4" w:rsidRDefault="00655F09" w:rsidP="00C640A4">
                  <w:pPr>
                    <w:spacing w:after="0" w:line="240" w:lineRule="auto"/>
                    <w:jc w:val="right"/>
                    <w:rPr>
                      <w:rFonts w:ascii="Times New Roman" w:hAnsi="Times New Roman" w:cs="Times New Roman"/>
                      <w:sz w:val="24"/>
                      <w:szCs w:val="24"/>
                    </w:rPr>
                  </w:pPr>
                  <w:r w:rsidRPr="00C640A4">
                    <w:rPr>
                      <w:rFonts w:ascii="Times New Roman" w:hAnsi="Times New Roman" w:cs="Times New Roman"/>
                      <w:sz w:val="24"/>
                      <w:szCs w:val="24"/>
                    </w:rPr>
                    <w:t>28800,00</w:t>
                  </w:r>
                </w:p>
              </w:tc>
            </w:tr>
            <w:tr w:rsidR="00655F09" w:rsidRPr="00C640A4" w:rsidTr="004E5C88">
              <w:tc>
                <w:tcPr>
                  <w:tcW w:w="2348" w:type="dxa"/>
                </w:tcPr>
                <w:p w:rsidR="00655F09" w:rsidRPr="00C640A4" w:rsidRDefault="0080765D" w:rsidP="00C640A4">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655F09" w:rsidRPr="00C640A4">
                    <w:rPr>
                      <w:rFonts w:ascii="Times New Roman" w:hAnsi="Times New Roman" w:cs="Times New Roman"/>
                      <w:sz w:val="24"/>
                      <w:szCs w:val="24"/>
                    </w:rPr>
                    <w:t>Ильин В.П.</w:t>
                  </w:r>
                </w:p>
              </w:tc>
              <w:tc>
                <w:tcPr>
                  <w:tcW w:w="184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Электрик</w:t>
                  </w:r>
                </w:p>
              </w:tc>
              <w:tc>
                <w:tcPr>
                  <w:tcW w:w="2097" w:type="dxa"/>
                </w:tcPr>
                <w:p w:rsidR="00655F09" w:rsidRPr="00C640A4" w:rsidRDefault="00655F09" w:rsidP="00C640A4">
                  <w:pPr>
                    <w:spacing w:after="0" w:line="240" w:lineRule="auto"/>
                    <w:jc w:val="right"/>
                    <w:rPr>
                      <w:rFonts w:ascii="Times New Roman" w:hAnsi="Times New Roman" w:cs="Times New Roman"/>
                      <w:sz w:val="24"/>
                      <w:szCs w:val="24"/>
                    </w:rPr>
                  </w:pPr>
                  <w:r w:rsidRPr="00C640A4">
                    <w:rPr>
                      <w:rFonts w:ascii="Times New Roman" w:hAnsi="Times New Roman" w:cs="Times New Roman"/>
                      <w:sz w:val="24"/>
                      <w:szCs w:val="24"/>
                    </w:rPr>
                    <w:t>26800,00</w:t>
                  </w:r>
                </w:p>
              </w:tc>
            </w:tr>
            <w:tr w:rsidR="00655F09" w:rsidRPr="00C640A4" w:rsidTr="004E5C88">
              <w:tc>
                <w:tcPr>
                  <w:tcW w:w="2348" w:type="dxa"/>
                </w:tcPr>
                <w:p w:rsidR="00655F09" w:rsidRPr="00C640A4" w:rsidRDefault="0080765D" w:rsidP="00C640A4">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655F09" w:rsidRPr="00C640A4">
                    <w:rPr>
                      <w:rFonts w:ascii="Times New Roman" w:hAnsi="Times New Roman" w:cs="Times New Roman"/>
                      <w:sz w:val="24"/>
                      <w:szCs w:val="24"/>
                    </w:rPr>
                    <w:t>Петров О.В.</w:t>
                  </w:r>
                </w:p>
              </w:tc>
              <w:tc>
                <w:tcPr>
                  <w:tcW w:w="184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Электрик</w:t>
                  </w:r>
                </w:p>
              </w:tc>
              <w:tc>
                <w:tcPr>
                  <w:tcW w:w="2097" w:type="dxa"/>
                </w:tcPr>
                <w:p w:rsidR="00655F09" w:rsidRPr="00C640A4" w:rsidRDefault="00655F09" w:rsidP="00C640A4">
                  <w:pPr>
                    <w:spacing w:after="0" w:line="240" w:lineRule="auto"/>
                    <w:jc w:val="right"/>
                    <w:rPr>
                      <w:rFonts w:ascii="Times New Roman" w:hAnsi="Times New Roman" w:cs="Times New Roman"/>
                      <w:sz w:val="24"/>
                      <w:szCs w:val="24"/>
                    </w:rPr>
                  </w:pPr>
                  <w:r w:rsidRPr="00C640A4">
                    <w:rPr>
                      <w:rFonts w:ascii="Times New Roman" w:hAnsi="Times New Roman" w:cs="Times New Roman"/>
                      <w:sz w:val="24"/>
                      <w:szCs w:val="24"/>
                    </w:rPr>
                    <w:t>26800,00</w:t>
                  </w:r>
                </w:p>
              </w:tc>
            </w:tr>
            <w:tr w:rsidR="00655F09" w:rsidRPr="00C640A4" w:rsidTr="004E5C88">
              <w:tc>
                <w:tcPr>
                  <w:tcW w:w="2348" w:type="dxa"/>
                </w:tcPr>
                <w:p w:rsidR="00655F09" w:rsidRPr="00C640A4" w:rsidRDefault="0080765D" w:rsidP="00C640A4">
                  <w:pPr>
                    <w:spacing w:after="0" w:line="240" w:lineRule="auto"/>
                    <w:rPr>
                      <w:rFonts w:ascii="Times New Roman" w:hAnsi="Times New Roman" w:cs="Times New Roman"/>
                      <w:sz w:val="24"/>
                      <w:szCs w:val="24"/>
                    </w:rPr>
                  </w:pPr>
                  <w:r>
                    <w:rPr>
                      <w:rFonts w:ascii="Times New Roman" w:hAnsi="Times New Roman" w:cs="Times New Roman"/>
                      <w:sz w:val="24"/>
                      <w:szCs w:val="24"/>
                    </w:rPr>
                    <w:t>45</w:t>
                  </w:r>
                  <w:r w:rsidR="00655F09" w:rsidRPr="00C640A4">
                    <w:rPr>
                      <w:rFonts w:ascii="Times New Roman" w:hAnsi="Times New Roman" w:cs="Times New Roman"/>
                      <w:sz w:val="24"/>
                      <w:szCs w:val="24"/>
                    </w:rPr>
                    <w:t>Рыжев К.П</w:t>
                  </w:r>
                </w:p>
              </w:tc>
              <w:tc>
                <w:tcPr>
                  <w:tcW w:w="184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Агроном</w:t>
                  </w:r>
                </w:p>
              </w:tc>
              <w:tc>
                <w:tcPr>
                  <w:tcW w:w="2097" w:type="dxa"/>
                </w:tcPr>
                <w:p w:rsidR="00655F09" w:rsidRPr="00C640A4" w:rsidRDefault="00655F09" w:rsidP="00C640A4">
                  <w:pPr>
                    <w:spacing w:after="0" w:line="240" w:lineRule="auto"/>
                    <w:jc w:val="right"/>
                    <w:rPr>
                      <w:rFonts w:ascii="Times New Roman" w:hAnsi="Times New Roman" w:cs="Times New Roman"/>
                      <w:sz w:val="24"/>
                      <w:szCs w:val="24"/>
                    </w:rPr>
                  </w:pPr>
                  <w:r w:rsidRPr="00C640A4">
                    <w:rPr>
                      <w:rFonts w:ascii="Times New Roman" w:hAnsi="Times New Roman" w:cs="Times New Roman"/>
                      <w:sz w:val="24"/>
                      <w:szCs w:val="24"/>
                    </w:rPr>
                    <w:t>29500,00</w:t>
                  </w:r>
                </w:p>
              </w:tc>
            </w:tr>
            <w:tr w:rsidR="00655F09" w:rsidRPr="00C640A4" w:rsidTr="004E5C88">
              <w:tc>
                <w:tcPr>
                  <w:tcW w:w="2348" w:type="dxa"/>
                </w:tcPr>
                <w:p w:rsidR="00655F09" w:rsidRPr="00C640A4" w:rsidRDefault="0080765D" w:rsidP="00C640A4">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655F09" w:rsidRPr="00C640A4">
                    <w:rPr>
                      <w:rFonts w:ascii="Times New Roman" w:hAnsi="Times New Roman" w:cs="Times New Roman"/>
                      <w:sz w:val="24"/>
                      <w:szCs w:val="24"/>
                    </w:rPr>
                    <w:t>Котов П.Р</w:t>
                  </w:r>
                </w:p>
              </w:tc>
              <w:tc>
                <w:tcPr>
                  <w:tcW w:w="184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Агроном</w:t>
                  </w:r>
                </w:p>
              </w:tc>
              <w:tc>
                <w:tcPr>
                  <w:tcW w:w="2097" w:type="dxa"/>
                </w:tcPr>
                <w:p w:rsidR="00655F09" w:rsidRPr="00C640A4" w:rsidRDefault="00655F09" w:rsidP="00C640A4">
                  <w:pPr>
                    <w:spacing w:after="0" w:line="240" w:lineRule="auto"/>
                    <w:jc w:val="right"/>
                    <w:rPr>
                      <w:rFonts w:ascii="Times New Roman" w:hAnsi="Times New Roman" w:cs="Times New Roman"/>
                      <w:sz w:val="24"/>
                      <w:szCs w:val="24"/>
                    </w:rPr>
                  </w:pPr>
                  <w:r w:rsidRPr="00C640A4">
                    <w:rPr>
                      <w:rFonts w:ascii="Times New Roman" w:hAnsi="Times New Roman" w:cs="Times New Roman"/>
                      <w:sz w:val="24"/>
                      <w:szCs w:val="24"/>
                    </w:rPr>
                    <w:t>36500,00</w:t>
                  </w:r>
                </w:p>
              </w:tc>
            </w:tr>
            <w:tr w:rsidR="00655F09" w:rsidRPr="00C640A4" w:rsidTr="004E5C88">
              <w:tc>
                <w:tcPr>
                  <w:tcW w:w="2348" w:type="dxa"/>
                </w:tcPr>
                <w:p w:rsidR="00655F09" w:rsidRPr="00C640A4" w:rsidRDefault="0080765D" w:rsidP="00C640A4">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655F09" w:rsidRPr="00C640A4">
                    <w:rPr>
                      <w:rFonts w:ascii="Times New Roman" w:hAnsi="Times New Roman" w:cs="Times New Roman"/>
                      <w:sz w:val="24"/>
                      <w:szCs w:val="24"/>
                    </w:rPr>
                    <w:t>Павлов О.Л</w:t>
                  </w:r>
                </w:p>
              </w:tc>
              <w:tc>
                <w:tcPr>
                  <w:tcW w:w="184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Агроном</w:t>
                  </w:r>
                </w:p>
              </w:tc>
              <w:tc>
                <w:tcPr>
                  <w:tcW w:w="2097" w:type="dxa"/>
                </w:tcPr>
                <w:p w:rsidR="00655F09" w:rsidRPr="00C640A4" w:rsidRDefault="00655F09" w:rsidP="00C640A4">
                  <w:pPr>
                    <w:spacing w:after="0" w:line="240" w:lineRule="auto"/>
                    <w:jc w:val="right"/>
                    <w:rPr>
                      <w:rFonts w:ascii="Times New Roman" w:hAnsi="Times New Roman" w:cs="Times New Roman"/>
                      <w:sz w:val="24"/>
                      <w:szCs w:val="24"/>
                    </w:rPr>
                  </w:pPr>
                  <w:r w:rsidRPr="00C640A4">
                    <w:rPr>
                      <w:rFonts w:ascii="Times New Roman" w:hAnsi="Times New Roman" w:cs="Times New Roman"/>
                      <w:sz w:val="24"/>
                      <w:szCs w:val="24"/>
                    </w:rPr>
                    <w:t>38500,00</w:t>
                  </w:r>
                </w:p>
              </w:tc>
            </w:tr>
            <w:tr w:rsidR="00655F09" w:rsidRPr="00C640A4" w:rsidTr="004E5C88">
              <w:tc>
                <w:tcPr>
                  <w:tcW w:w="2348" w:type="dxa"/>
                </w:tcPr>
                <w:p w:rsidR="00655F09" w:rsidRPr="00C640A4" w:rsidRDefault="0080765D" w:rsidP="00C640A4">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655F09" w:rsidRPr="00C640A4">
                    <w:rPr>
                      <w:rFonts w:ascii="Times New Roman" w:hAnsi="Times New Roman" w:cs="Times New Roman"/>
                      <w:sz w:val="24"/>
                      <w:szCs w:val="24"/>
                    </w:rPr>
                    <w:t>Леонов А.А.</w:t>
                  </w:r>
                </w:p>
              </w:tc>
              <w:tc>
                <w:tcPr>
                  <w:tcW w:w="184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Агроном</w:t>
                  </w:r>
                </w:p>
              </w:tc>
              <w:tc>
                <w:tcPr>
                  <w:tcW w:w="2097" w:type="dxa"/>
                </w:tcPr>
                <w:p w:rsidR="00655F09" w:rsidRPr="00C640A4" w:rsidRDefault="00655F09" w:rsidP="00C640A4">
                  <w:pPr>
                    <w:spacing w:after="0" w:line="240" w:lineRule="auto"/>
                    <w:jc w:val="right"/>
                    <w:rPr>
                      <w:rFonts w:ascii="Times New Roman" w:hAnsi="Times New Roman" w:cs="Times New Roman"/>
                      <w:sz w:val="24"/>
                      <w:szCs w:val="24"/>
                    </w:rPr>
                  </w:pPr>
                  <w:r w:rsidRPr="00C640A4">
                    <w:rPr>
                      <w:rFonts w:ascii="Times New Roman" w:hAnsi="Times New Roman" w:cs="Times New Roman"/>
                      <w:sz w:val="24"/>
                      <w:szCs w:val="24"/>
                    </w:rPr>
                    <w:t>27500,00</w:t>
                  </w:r>
                </w:p>
              </w:tc>
            </w:tr>
            <w:tr w:rsidR="00655F09" w:rsidRPr="00C640A4" w:rsidTr="004E5C88">
              <w:tc>
                <w:tcPr>
                  <w:tcW w:w="2348" w:type="dxa"/>
                </w:tcPr>
                <w:p w:rsidR="00655F09" w:rsidRPr="00C640A4" w:rsidRDefault="0080765D" w:rsidP="00C640A4">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655F09" w:rsidRPr="00C640A4">
                    <w:rPr>
                      <w:rFonts w:ascii="Times New Roman" w:hAnsi="Times New Roman" w:cs="Times New Roman"/>
                      <w:sz w:val="24"/>
                      <w:szCs w:val="24"/>
                    </w:rPr>
                    <w:t>Степанов И.Т</w:t>
                  </w:r>
                </w:p>
              </w:tc>
              <w:tc>
                <w:tcPr>
                  <w:tcW w:w="184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Механизатор</w:t>
                  </w:r>
                </w:p>
              </w:tc>
              <w:tc>
                <w:tcPr>
                  <w:tcW w:w="2097" w:type="dxa"/>
                </w:tcPr>
                <w:p w:rsidR="00655F09" w:rsidRPr="00C640A4" w:rsidRDefault="00655F09" w:rsidP="00C640A4">
                  <w:pPr>
                    <w:spacing w:after="0" w:line="240" w:lineRule="auto"/>
                    <w:jc w:val="right"/>
                    <w:rPr>
                      <w:rFonts w:ascii="Times New Roman" w:hAnsi="Times New Roman" w:cs="Times New Roman"/>
                      <w:sz w:val="24"/>
                      <w:szCs w:val="24"/>
                    </w:rPr>
                  </w:pPr>
                  <w:r w:rsidRPr="00C640A4">
                    <w:rPr>
                      <w:rFonts w:ascii="Times New Roman" w:hAnsi="Times New Roman" w:cs="Times New Roman"/>
                      <w:sz w:val="24"/>
                      <w:szCs w:val="24"/>
                    </w:rPr>
                    <w:t>24300,00</w:t>
                  </w:r>
                </w:p>
              </w:tc>
            </w:tr>
            <w:tr w:rsidR="00655F09" w:rsidRPr="00C640A4" w:rsidTr="004E5C88">
              <w:tc>
                <w:tcPr>
                  <w:tcW w:w="2348" w:type="dxa"/>
                </w:tcPr>
                <w:p w:rsidR="00655F09" w:rsidRPr="00C640A4" w:rsidRDefault="0080765D" w:rsidP="00C640A4">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655F09" w:rsidRPr="00C640A4">
                    <w:rPr>
                      <w:rFonts w:ascii="Times New Roman" w:hAnsi="Times New Roman" w:cs="Times New Roman"/>
                      <w:sz w:val="24"/>
                      <w:szCs w:val="24"/>
                    </w:rPr>
                    <w:t>Любимов О.В.</w:t>
                  </w:r>
                </w:p>
              </w:tc>
              <w:tc>
                <w:tcPr>
                  <w:tcW w:w="184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Механизатор</w:t>
                  </w:r>
                </w:p>
              </w:tc>
              <w:tc>
                <w:tcPr>
                  <w:tcW w:w="2097" w:type="dxa"/>
                </w:tcPr>
                <w:p w:rsidR="00655F09" w:rsidRPr="00C640A4" w:rsidRDefault="00655F09" w:rsidP="00C640A4">
                  <w:pPr>
                    <w:spacing w:after="0" w:line="240" w:lineRule="auto"/>
                    <w:jc w:val="right"/>
                    <w:rPr>
                      <w:rFonts w:ascii="Times New Roman" w:hAnsi="Times New Roman" w:cs="Times New Roman"/>
                      <w:sz w:val="24"/>
                      <w:szCs w:val="24"/>
                    </w:rPr>
                  </w:pPr>
                  <w:r w:rsidRPr="00C640A4">
                    <w:rPr>
                      <w:rFonts w:ascii="Times New Roman" w:hAnsi="Times New Roman" w:cs="Times New Roman"/>
                      <w:sz w:val="24"/>
                      <w:szCs w:val="24"/>
                    </w:rPr>
                    <w:t>34300,00</w:t>
                  </w:r>
                </w:p>
              </w:tc>
            </w:tr>
            <w:tr w:rsidR="00655F09" w:rsidRPr="00C640A4" w:rsidTr="004E5C88">
              <w:tc>
                <w:tcPr>
                  <w:tcW w:w="2348" w:type="dxa"/>
                </w:tcPr>
                <w:p w:rsidR="00655F09" w:rsidRPr="00C640A4" w:rsidRDefault="0080765D" w:rsidP="00C640A4">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655F09" w:rsidRPr="00C640A4">
                    <w:rPr>
                      <w:rFonts w:ascii="Times New Roman" w:hAnsi="Times New Roman" w:cs="Times New Roman"/>
                      <w:sz w:val="24"/>
                      <w:szCs w:val="24"/>
                    </w:rPr>
                    <w:t>Савин Р.Л.</w:t>
                  </w:r>
                </w:p>
              </w:tc>
              <w:tc>
                <w:tcPr>
                  <w:tcW w:w="184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Механизатор</w:t>
                  </w:r>
                </w:p>
              </w:tc>
              <w:tc>
                <w:tcPr>
                  <w:tcW w:w="2097" w:type="dxa"/>
                </w:tcPr>
                <w:p w:rsidR="00655F09" w:rsidRPr="00C640A4" w:rsidRDefault="00655F09" w:rsidP="00C640A4">
                  <w:pPr>
                    <w:spacing w:after="0" w:line="240" w:lineRule="auto"/>
                    <w:jc w:val="right"/>
                    <w:rPr>
                      <w:rFonts w:ascii="Times New Roman" w:hAnsi="Times New Roman" w:cs="Times New Roman"/>
                      <w:sz w:val="24"/>
                      <w:szCs w:val="24"/>
                    </w:rPr>
                  </w:pPr>
                  <w:r w:rsidRPr="00C640A4">
                    <w:rPr>
                      <w:rFonts w:ascii="Times New Roman" w:hAnsi="Times New Roman" w:cs="Times New Roman"/>
                      <w:sz w:val="24"/>
                      <w:szCs w:val="24"/>
                    </w:rPr>
                    <w:t>29300,00</w:t>
                  </w:r>
                </w:p>
              </w:tc>
            </w:tr>
            <w:tr w:rsidR="00655F09" w:rsidRPr="00C640A4" w:rsidTr="004E5C88">
              <w:tc>
                <w:tcPr>
                  <w:tcW w:w="2348" w:type="dxa"/>
                </w:tcPr>
                <w:p w:rsidR="00655F09" w:rsidRPr="00C640A4" w:rsidRDefault="0080765D" w:rsidP="00C640A4">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00655F09" w:rsidRPr="00C640A4">
                    <w:rPr>
                      <w:rFonts w:ascii="Times New Roman" w:hAnsi="Times New Roman" w:cs="Times New Roman"/>
                      <w:sz w:val="24"/>
                      <w:szCs w:val="24"/>
                    </w:rPr>
                    <w:t>Костин Р.В.</w:t>
                  </w:r>
                </w:p>
              </w:tc>
              <w:tc>
                <w:tcPr>
                  <w:tcW w:w="184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Механизатор</w:t>
                  </w:r>
                </w:p>
              </w:tc>
              <w:tc>
                <w:tcPr>
                  <w:tcW w:w="2097" w:type="dxa"/>
                </w:tcPr>
                <w:p w:rsidR="00655F09" w:rsidRPr="00C640A4" w:rsidRDefault="00655F09" w:rsidP="00C640A4">
                  <w:pPr>
                    <w:spacing w:after="0" w:line="240" w:lineRule="auto"/>
                    <w:jc w:val="right"/>
                    <w:rPr>
                      <w:rFonts w:ascii="Times New Roman" w:hAnsi="Times New Roman" w:cs="Times New Roman"/>
                      <w:sz w:val="24"/>
                      <w:szCs w:val="24"/>
                    </w:rPr>
                  </w:pPr>
                  <w:r w:rsidRPr="00C640A4">
                    <w:rPr>
                      <w:rFonts w:ascii="Times New Roman" w:hAnsi="Times New Roman" w:cs="Times New Roman"/>
                      <w:sz w:val="24"/>
                      <w:szCs w:val="24"/>
                    </w:rPr>
                    <w:t>36300,00</w:t>
                  </w:r>
                </w:p>
              </w:tc>
            </w:tr>
          </w:tbl>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pStyle w:val="a4"/>
              <w:numPr>
                <w:ilvl w:val="0"/>
                <w:numId w:val="15"/>
              </w:numPr>
              <w:spacing w:after="0" w:line="240" w:lineRule="auto"/>
              <w:ind w:left="0" w:firstLine="0"/>
              <w:rPr>
                <w:szCs w:val="24"/>
              </w:rPr>
            </w:pPr>
            <w:r w:rsidRPr="00C640A4">
              <w:rPr>
                <w:szCs w:val="24"/>
              </w:rPr>
              <w:t>Составить сменный график работы бригады на месяц</w:t>
            </w:r>
          </w:p>
          <w:p w:rsidR="00655F09" w:rsidRPr="00C640A4" w:rsidRDefault="00655F09" w:rsidP="00C640A4">
            <w:pPr>
              <w:pStyle w:val="a4"/>
              <w:numPr>
                <w:ilvl w:val="0"/>
                <w:numId w:val="15"/>
              </w:numPr>
              <w:spacing w:after="0" w:line="240" w:lineRule="auto"/>
              <w:ind w:left="0" w:firstLine="0"/>
              <w:rPr>
                <w:szCs w:val="24"/>
              </w:rPr>
            </w:pPr>
            <w:r w:rsidRPr="00C640A4">
              <w:rPr>
                <w:szCs w:val="24"/>
              </w:rPr>
              <w:t>Заполнить Табель учета рабочего времени (форма 0504421) за март 2019 года в соответствии с исходными данными и производственным календарем на 2019 год. (Приложение)</w:t>
            </w:r>
          </w:p>
          <w:p w:rsidR="00655F09" w:rsidRPr="00C640A4" w:rsidRDefault="00655F09" w:rsidP="00C640A4">
            <w:pPr>
              <w:pStyle w:val="a4"/>
              <w:numPr>
                <w:ilvl w:val="0"/>
                <w:numId w:val="15"/>
              </w:numPr>
              <w:spacing w:after="0" w:line="240" w:lineRule="auto"/>
              <w:ind w:left="0" w:firstLine="0"/>
              <w:rPr>
                <w:szCs w:val="24"/>
              </w:rPr>
            </w:pPr>
            <w:r w:rsidRPr="00C640A4">
              <w:rPr>
                <w:szCs w:val="24"/>
              </w:rPr>
              <w:t>Агроном Иванов С.П. 12.03.2019 по 14.03.2019 года находился в служебной командировке, с 28.03.2019 находится в учебном дополнительном отпуске, остальные дни отработал полностью.</w:t>
            </w:r>
          </w:p>
          <w:p w:rsidR="00655F09" w:rsidRPr="00C640A4" w:rsidRDefault="00655F09" w:rsidP="00C640A4">
            <w:pPr>
              <w:pStyle w:val="a4"/>
              <w:numPr>
                <w:ilvl w:val="0"/>
                <w:numId w:val="15"/>
              </w:numPr>
              <w:spacing w:after="0" w:line="240" w:lineRule="auto"/>
              <w:ind w:left="0" w:firstLine="0"/>
              <w:rPr>
                <w:szCs w:val="24"/>
              </w:rPr>
            </w:pPr>
            <w:r w:rsidRPr="00C640A4">
              <w:rPr>
                <w:szCs w:val="24"/>
              </w:rPr>
              <w:t>Механизатор Степанов И.Т. с 01.03.2019 по 15.03.2019 находился в дополнительном отпуске, остальные дни отработал полностью.</w:t>
            </w:r>
          </w:p>
          <w:p w:rsidR="00655F09" w:rsidRPr="00C640A4" w:rsidRDefault="00655F09" w:rsidP="00C640A4">
            <w:pPr>
              <w:pStyle w:val="a4"/>
              <w:numPr>
                <w:ilvl w:val="0"/>
                <w:numId w:val="15"/>
              </w:numPr>
              <w:spacing w:after="0" w:line="240" w:lineRule="auto"/>
              <w:ind w:left="0" w:firstLine="0"/>
              <w:rPr>
                <w:szCs w:val="24"/>
              </w:rPr>
            </w:pPr>
            <w:r w:rsidRPr="00C640A4">
              <w:rPr>
                <w:szCs w:val="24"/>
              </w:rPr>
              <w:t>Агроном Павлов О.Л. отработал неполный месяц в связи с временной нетрудоспособностью с 18.03.</w:t>
            </w:r>
            <w:r w:rsidR="00CA6C93" w:rsidRPr="00C640A4">
              <w:rPr>
                <w:szCs w:val="24"/>
              </w:rPr>
              <w:t xml:space="preserve"> </w:t>
            </w:r>
            <w:r w:rsidRPr="00C640A4">
              <w:rPr>
                <w:szCs w:val="24"/>
              </w:rPr>
              <w:t>2019 по 28.03.2019 остальные отработал полностью.</w:t>
            </w:r>
          </w:p>
          <w:p w:rsidR="00655F09" w:rsidRPr="00C640A4" w:rsidRDefault="00655F09" w:rsidP="00C640A4">
            <w:pPr>
              <w:pStyle w:val="a4"/>
              <w:numPr>
                <w:ilvl w:val="0"/>
                <w:numId w:val="15"/>
              </w:numPr>
              <w:spacing w:after="0" w:line="240" w:lineRule="auto"/>
              <w:ind w:left="0" w:firstLine="0"/>
              <w:rPr>
                <w:szCs w:val="24"/>
              </w:rPr>
            </w:pPr>
            <w:r w:rsidRPr="00C640A4">
              <w:rPr>
                <w:szCs w:val="24"/>
              </w:rPr>
              <w:t>Произвести суммированный расчет рабочего времени с разбивкой отработанных часов в месяц, сверх установленных часов в месяц, праздничных и ночных.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3"/>
              <w:gridCol w:w="850"/>
              <w:gridCol w:w="992"/>
              <w:gridCol w:w="992"/>
              <w:gridCol w:w="709"/>
              <w:gridCol w:w="709"/>
            </w:tblGrid>
            <w:tr w:rsidR="00655F09" w:rsidRPr="00C640A4" w:rsidTr="00655F09">
              <w:tc>
                <w:tcPr>
                  <w:tcW w:w="192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ФИО</w:t>
                  </w:r>
                </w:p>
              </w:tc>
              <w:tc>
                <w:tcPr>
                  <w:tcW w:w="850" w:type="dxa"/>
                </w:tcPr>
                <w:p w:rsidR="00655F09" w:rsidRPr="00C640A4" w:rsidRDefault="00655F09" w:rsidP="00C640A4">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Отработано часов в марте месяце все согласно табеля рабочего време</w:t>
                  </w:r>
                  <w:r w:rsidRPr="00C640A4">
                    <w:rPr>
                      <w:rFonts w:ascii="Times New Roman" w:hAnsi="Times New Roman" w:cs="Times New Roman"/>
                      <w:sz w:val="24"/>
                      <w:szCs w:val="24"/>
                    </w:rPr>
                    <w:lastRenderedPageBreak/>
                    <w:t>ни</w:t>
                  </w:r>
                </w:p>
              </w:tc>
              <w:tc>
                <w:tcPr>
                  <w:tcW w:w="992" w:type="dxa"/>
                </w:tcPr>
                <w:p w:rsidR="00655F09" w:rsidRPr="00C640A4" w:rsidRDefault="00655F09" w:rsidP="00C640A4">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lastRenderedPageBreak/>
                    <w:t>Норма часов по производственному календарю на 2019 год</w:t>
                  </w:r>
                </w:p>
              </w:tc>
              <w:tc>
                <w:tcPr>
                  <w:tcW w:w="992" w:type="dxa"/>
                </w:tcPr>
                <w:p w:rsidR="00655F09" w:rsidRPr="00C640A4" w:rsidRDefault="00655F09" w:rsidP="00C640A4">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 xml:space="preserve">Отработано часов сверх нормы установленных в производственном календаре на 2019 </w:t>
                  </w:r>
                  <w:r w:rsidRPr="00C640A4">
                    <w:rPr>
                      <w:rFonts w:ascii="Times New Roman" w:hAnsi="Times New Roman" w:cs="Times New Roman"/>
                      <w:sz w:val="24"/>
                      <w:szCs w:val="24"/>
                    </w:rPr>
                    <w:lastRenderedPageBreak/>
                    <w:t>год</w:t>
                  </w:r>
                </w:p>
              </w:tc>
              <w:tc>
                <w:tcPr>
                  <w:tcW w:w="709" w:type="dxa"/>
                </w:tcPr>
                <w:p w:rsidR="00655F09" w:rsidRPr="00C640A4" w:rsidRDefault="00655F09" w:rsidP="00C640A4">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lastRenderedPageBreak/>
                    <w:t>Праздничные часы</w:t>
                  </w:r>
                </w:p>
              </w:tc>
              <w:tc>
                <w:tcPr>
                  <w:tcW w:w="709" w:type="dxa"/>
                </w:tcPr>
                <w:p w:rsidR="00655F09" w:rsidRPr="00C640A4" w:rsidRDefault="00655F09" w:rsidP="00C640A4">
                  <w:pPr>
                    <w:spacing w:after="0" w:line="240" w:lineRule="auto"/>
                    <w:jc w:val="center"/>
                    <w:rPr>
                      <w:rFonts w:ascii="Times New Roman" w:hAnsi="Times New Roman" w:cs="Times New Roman"/>
                      <w:sz w:val="24"/>
                      <w:szCs w:val="24"/>
                    </w:rPr>
                  </w:pPr>
                  <w:r w:rsidRPr="00C640A4">
                    <w:rPr>
                      <w:rFonts w:ascii="Times New Roman" w:hAnsi="Times New Roman" w:cs="Times New Roman"/>
                      <w:sz w:val="24"/>
                      <w:szCs w:val="24"/>
                    </w:rPr>
                    <w:t>Ночные часы</w:t>
                  </w:r>
                </w:p>
              </w:tc>
            </w:tr>
            <w:tr w:rsidR="00655F09" w:rsidRPr="00C640A4" w:rsidTr="00655F09">
              <w:tc>
                <w:tcPr>
                  <w:tcW w:w="192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lastRenderedPageBreak/>
                    <w:t>Иванов С.П</w:t>
                  </w:r>
                </w:p>
              </w:tc>
              <w:tc>
                <w:tcPr>
                  <w:tcW w:w="850" w:type="dxa"/>
                </w:tcPr>
                <w:p w:rsidR="00655F09" w:rsidRPr="00C640A4" w:rsidRDefault="00655F09" w:rsidP="00C640A4">
                  <w:pPr>
                    <w:spacing w:after="0" w:line="240" w:lineRule="auto"/>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r>
            <w:tr w:rsidR="00655F09" w:rsidRPr="00C640A4" w:rsidTr="00655F09">
              <w:tc>
                <w:tcPr>
                  <w:tcW w:w="192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Смирнов К.А</w:t>
                  </w:r>
                </w:p>
              </w:tc>
              <w:tc>
                <w:tcPr>
                  <w:tcW w:w="850" w:type="dxa"/>
                </w:tcPr>
                <w:p w:rsidR="00655F09" w:rsidRPr="00C640A4" w:rsidRDefault="00655F09" w:rsidP="00C640A4">
                  <w:pPr>
                    <w:spacing w:after="0" w:line="240" w:lineRule="auto"/>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r>
            <w:tr w:rsidR="00655F09" w:rsidRPr="00C640A4" w:rsidTr="00655F09">
              <w:tc>
                <w:tcPr>
                  <w:tcW w:w="192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Ильин В.П.</w:t>
                  </w:r>
                </w:p>
              </w:tc>
              <w:tc>
                <w:tcPr>
                  <w:tcW w:w="850" w:type="dxa"/>
                </w:tcPr>
                <w:p w:rsidR="00655F09" w:rsidRPr="00C640A4" w:rsidRDefault="00655F09" w:rsidP="00C640A4">
                  <w:pPr>
                    <w:spacing w:after="0" w:line="240" w:lineRule="auto"/>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r>
            <w:tr w:rsidR="00655F09" w:rsidRPr="00C640A4" w:rsidTr="00655F09">
              <w:tc>
                <w:tcPr>
                  <w:tcW w:w="192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Петров О.В.</w:t>
                  </w:r>
                </w:p>
              </w:tc>
              <w:tc>
                <w:tcPr>
                  <w:tcW w:w="850" w:type="dxa"/>
                </w:tcPr>
                <w:p w:rsidR="00655F09" w:rsidRPr="00C640A4" w:rsidRDefault="00655F09" w:rsidP="00C640A4">
                  <w:pPr>
                    <w:spacing w:after="0" w:line="240" w:lineRule="auto"/>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r>
            <w:tr w:rsidR="00655F09" w:rsidRPr="00C640A4" w:rsidTr="00655F09">
              <w:tc>
                <w:tcPr>
                  <w:tcW w:w="192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Рыжев К.П</w:t>
                  </w:r>
                </w:p>
              </w:tc>
              <w:tc>
                <w:tcPr>
                  <w:tcW w:w="850" w:type="dxa"/>
                </w:tcPr>
                <w:p w:rsidR="00655F09" w:rsidRPr="00C640A4" w:rsidRDefault="00655F09" w:rsidP="00C640A4">
                  <w:pPr>
                    <w:spacing w:after="0" w:line="240" w:lineRule="auto"/>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r>
            <w:tr w:rsidR="00655F09" w:rsidRPr="00C640A4" w:rsidTr="00655F09">
              <w:tc>
                <w:tcPr>
                  <w:tcW w:w="192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Котов П.Р</w:t>
                  </w:r>
                </w:p>
              </w:tc>
              <w:tc>
                <w:tcPr>
                  <w:tcW w:w="850" w:type="dxa"/>
                </w:tcPr>
                <w:p w:rsidR="00655F09" w:rsidRPr="00C640A4" w:rsidRDefault="00655F09" w:rsidP="00C640A4">
                  <w:pPr>
                    <w:spacing w:after="0" w:line="240" w:lineRule="auto"/>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r>
            <w:tr w:rsidR="00655F09" w:rsidRPr="00C640A4" w:rsidTr="00655F09">
              <w:tc>
                <w:tcPr>
                  <w:tcW w:w="192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Павлов О.Л</w:t>
                  </w:r>
                </w:p>
              </w:tc>
              <w:tc>
                <w:tcPr>
                  <w:tcW w:w="850" w:type="dxa"/>
                </w:tcPr>
                <w:p w:rsidR="00655F09" w:rsidRPr="00C640A4" w:rsidRDefault="00655F09" w:rsidP="00C640A4">
                  <w:pPr>
                    <w:spacing w:after="0" w:line="240" w:lineRule="auto"/>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r>
            <w:tr w:rsidR="00655F09" w:rsidRPr="00C640A4" w:rsidTr="00655F09">
              <w:tc>
                <w:tcPr>
                  <w:tcW w:w="192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Леонов А.А.</w:t>
                  </w:r>
                </w:p>
              </w:tc>
              <w:tc>
                <w:tcPr>
                  <w:tcW w:w="850" w:type="dxa"/>
                </w:tcPr>
                <w:p w:rsidR="00655F09" w:rsidRPr="00C640A4" w:rsidRDefault="00655F09" w:rsidP="00C640A4">
                  <w:pPr>
                    <w:spacing w:after="0" w:line="240" w:lineRule="auto"/>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r>
            <w:tr w:rsidR="00655F09" w:rsidRPr="00C640A4" w:rsidTr="00655F09">
              <w:tc>
                <w:tcPr>
                  <w:tcW w:w="192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Степанов И.Т</w:t>
                  </w:r>
                </w:p>
              </w:tc>
              <w:tc>
                <w:tcPr>
                  <w:tcW w:w="850" w:type="dxa"/>
                </w:tcPr>
                <w:p w:rsidR="00655F09" w:rsidRPr="00C640A4" w:rsidRDefault="00655F09" w:rsidP="00C640A4">
                  <w:pPr>
                    <w:spacing w:after="0" w:line="240" w:lineRule="auto"/>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r>
            <w:tr w:rsidR="00655F09" w:rsidRPr="00C640A4" w:rsidTr="00655F09">
              <w:tc>
                <w:tcPr>
                  <w:tcW w:w="192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Любимов О.В.</w:t>
                  </w:r>
                </w:p>
              </w:tc>
              <w:tc>
                <w:tcPr>
                  <w:tcW w:w="850" w:type="dxa"/>
                </w:tcPr>
                <w:p w:rsidR="00655F09" w:rsidRPr="00C640A4" w:rsidRDefault="00655F09" w:rsidP="00C640A4">
                  <w:pPr>
                    <w:spacing w:after="0" w:line="240" w:lineRule="auto"/>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r>
            <w:tr w:rsidR="00655F09" w:rsidRPr="00C640A4" w:rsidTr="00655F09">
              <w:tc>
                <w:tcPr>
                  <w:tcW w:w="192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Савин Р.Л.</w:t>
                  </w:r>
                </w:p>
              </w:tc>
              <w:tc>
                <w:tcPr>
                  <w:tcW w:w="850" w:type="dxa"/>
                </w:tcPr>
                <w:p w:rsidR="00655F09" w:rsidRPr="00C640A4" w:rsidRDefault="00655F09" w:rsidP="00C640A4">
                  <w:pPr>
                    <w:spacing w:after="0" w:line="240" w:lineRule="auto"/>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r>
            <w:tr w:rsidR="00655F09" w:rsidRPr="00C640A4" w:rsidTr="00655F09">
              <w:tc>
                <w:tcPr>
                  <w:tcW w:w="192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Костин Р.В.</w:t>
                  </w:r>
                </w:p>
              </w:tc>
              <w:tc>
                <w:tcPr>
                  <w:tcW w:w="850" w:type="dxa"/>
                </w:tcPr>
                <w:p w:rsidR="00655F09" w:rsidRPr="00C640A4" w:rsidRDefault="00655F09" w:rsidP="00C640A4">
                  <w:pPr>
                    <w:spacing w:after="0" w:line="240" w:lineRule="auto"/>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992"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c>
                <w:tcPr>
                  <w:tcW w:w="709" w:type="dxa"/>
                </w:tcPr>
                <w:p w:rsidR="00655F09" w:rsidRPr="00C640A4" w:rsidRDefault="00655F09" w:rsidP="00C640A4">
                  <w:pPr>
                    <w:spacing w:after="0" w:line="240" w:lineRule="auto"/>
                    <w:jc w:val="right"/>
                    <w:rPr>
                      <w:rFonts w:ascii="Times New Roman" w:hAnsi="Times New Roman" w:cs="Times New Roman"/>
                      <w:sz w:val="24"/>
                      <w:szCs w:val="24"/>
                    </w:rPr>
                  </w:pPr>
                </w:p>
              </w:tc>
            </w:tr>
          </w:tbl>
          <w:p w:rsidR="00655F09" w:rsidRPr="00C640A4" w:rsidRDefault="00655F09" w:rsidP="00C640A4">
            <w:pPr>
              <w:spacing w:after="0" w:line="240" w:lineRule="auto"/>
              <w:jc w:val="both"/>
              <w:rPr>
                <w:rFonts w:ascii="Times New Roman" w:hAnsi="Times New Roman" w:cs="Times New Roman"/>
                <w:sz w:val="24"/>
                <w:szCs w:val="24"/>
              </w:rPr>
            </w:pPr>
            <w:r w:rsidRPr="00C640A4">
              <w:rPr>
                <w:rFonts w:ascii="Times New Roman" w:hAnsi="Times New Roman" w:cs="Times New Roman"/>
                <w:sz w:val="24"/>
                <w:szCs w:val="24"/>
              </w:rPr>
              <w:t>При заполнении Табеля (ф 0504421) применяются следующие условные обозначения:</w:t>
            </w:r>
          </w:p>
          <w:tbl>
            <w:tblPr>
              <w:tblW w:w="6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1728"/>
              <w:gridCol w:w="1698"/>
              <w:gridCol w:w="993"/>
            </w:tblGrid>
            <w:tr w:rsidR="00655F09" w:rsidRPr="00C640A4" w:rsidTr="00FF6FEF">
              <w:trPr>
                <w:trHeight w:val="981"/>
              </w:trPr>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Наименование показателей</w:t>
                  </w:r>
                </w:p>
              </w:tc>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Код</w:t>
                  </w:r>
                </w:p>
              </w:tc>
              <w:tc>
                <w:tcPr>
                  <w:tcW w:w="169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Наименование показателей</w:t>
                  </w:r>
                </w:p>
              </w:tc>
              <w:tc>
                <w:tcPr>
                  <w:tcW w:w="99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Код</w:t>
                  </w:r>
                </w:p>
              </w:tc>
            </w:tr>
            <w:tr w:rsidR="00655F09" w:rsidRPr="00C640A4" w:rsidTr="00FF6FEF">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Выходные и нерабочие праздничные дни</w:t>
                  </w:r>
                </w:p>
              </w:tc>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В</w:t>
                  </w:r>
                </w:p>
              </w:tc>
              <w:tc>
                <w:tcPr>
                  <w:tcW w:w="169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Неявки по невыясненным причинам ( до выяснения)</w:t>
                  </w:r>
                </w:p>
              </w:tc>
              <w:tc>
                <w:tcPr>
                  <w:tcW w:w="99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НН</w:t>
                  </w:r>
                </w:p>
              </w:tc>
            </w:tr>
            <w:tr w:rsidR="00655F09" w:rsidRPr="00C640A4" w:rsidTr="00FF6FEF">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Работа в ночное время</w:t>
                  </w:r>
                </w:p>
              </w:tc>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Н</w:t>
                  </w:r>
                </w:p>
              </w:tc>
              <w:tc>
                <w:tcPr>
                  <w:tcW w:w="169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 xml:space="preserve">Неявки с разрешения администрации </w:t>
                  </w:r>
                </w:p>
              </w:tc>
              <w:tc>
                <w:tcPr>
                  <w:tcW w:w="99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А</w:t>
                  </w:r>
                </w:p>
              </w:tc>
            </w:tr>
            <w:tr w:rsidR="00655F09" w:rsidRPr="00C640A4" w:rsidTr="00FF6FEF">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Выполнение государственных обязанностей</w:t>
                  </w:r>
                </w:p>
              </w:tc>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Г</w:t>
                  </w:r>
                </w:p>
              </w:tc>
              <w:tc>
                <w:tcPr>
                  <w:tcW w:w="169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Учебный дополнительный отпуск</w:t>
                  </w:r>
                </w:p>
              </w:tc>
              <w:tc>
                <w:tcPr>
                  <w:tcW w:w="99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ОУ</w:t>
                  </w:r>
                </w:p>
              </w:tc>
            </w:tr>
            <w:tr w:rsidR="00655F09" w:rsidRPr="00C640A4" w:rsidTr="00FF6FEF">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Очередные и дополнительные от пуска</w:t>
                  </w:r>
                </w:p>
              </w:tc>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О</w:t>
                  </w:r>
                </w:p>
              </w:tc>
              <w:tc>
                <w:tcPr>
                  <w:tcW w:w="169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 xml:space="preserve">Работа в выходные и нерабочие праздничные дни </w:t>
                  </w:r>
                </w:p>
              </w:tc>
              <w:tc>
                <w:tcPr>
                  <w:tcW w:w="99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РП</w:t>
                  </w:r>
                </w:p>
              </w:tc>
            </w:tr>
            <w:tr w:rsidR="00655F09" w:rsidRPr="00C640A4" w:rsidTr="00FF6FEF">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Временная нетрудоспособность</w:t>
                  </w:r>
                </w:p>
              </w:tc>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Б</w:t>
                  </w:r>
                </w:p>
              </w:tc>
              <w:tc>
                <w:tcPr>
                  <w:tcW w:w="169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Фактически отработанное время</w:t>
                  </w:r>
                </w:p>
              </w:tc>
              <w:tc>
                <w:tcPr>
                  <w:tcW w:w="99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Ф</w:t>
                  </w:r>
                </w:p>
              </w:tc>
            </w:tr>
            <w:tr w:rsidR="00655F09" w:rsidRPr="00C640A4" w:rsidTr="00FF6FEF">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Часы сверхурочной работы</w:t>
                  </w:r>
                </w:p>
              </w:tc>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С</w:t>
                  </w:r>
                </w:p>
              </w:tc>
              <w:tc>
                <w:tcPr>
                  <w:tcW w:w="169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 xml:space="preserve">Служебные командировки </w:t>
                  </w:r>
                </w:p>
              </w:tc>
              <w:tc>
                <w:tcPr>
                  <w:tcW w:w="993"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К</w:t>
                  </w:r>
                </w:p>
              </w:tc>
            </w:tr>
            <w:tr w:rsidR="00655F09" w:rsidRPr="00C640A4" w:rsidTr="00FF6FEF">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Прогулы</w:t>
                  </w:r>
                </w:p>
              </w:tc>
              <w:tc>
                <w:tcPr>
                  <w:tcW w:w="172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П</w:t>
                  </w:r>
                </w:p>
              </w:tc>
              <w:tc>
                <w:tcPr>
                  <w:tcW w:w="1698" w:type="dxa"/>
                </w:tcPr>
                <w:p w:rsidR="00655F09" w:rsidRPr="00C640A4" w:rsidRDefault="00655F09" w:rsidP="00C640A4">
                  <w:pPr>
                    <w:spacing w:after="0" w:line="240" w:lineRule="auto"/>
                    <w:rPr>
                      <w:rFonts w:ascii="Times New Roman" w:hAnsi="Times New Roman" w:cs="Times New Roman"/>
                      <w:sz w:val="24"/>
                      <w:szCs w:val="24"/>
                    </w:rPr>
                  </w:pPr>
                </w:p>
              </w:tc>
              <w:tc>
                <w:tcPr>
                  <w:tcW w:w="993" w:type="dxa"/>
                </w:tcPr>
                <w:p w:rsidR="00655F09" w:rsidRPr="00C640A4" w:rsidRDefault="00655F09" w:rsidP="00C640A4">
                  <w:pPr>
                    <w:spacing w:after="0" w:line="240" w:lineRule="auto"/>
                    <w:rPr>
                      <w:rFonts w:ascii="Times New Roman" w:hAnsi="Times New Roman" w:cs="Times New Roman"/>
                      <w:sz w:val="24"/>
                      <w:szCs w:val="24"/>
                    </w:rPr>
                  </w:pPr>
                </w:p>
              </w:tc>
            </w:tr>
          </w:tbl>
          <w:p w:rsidR="00655F09" w:rsidRPr="00C640A4" w:rsidRDefault="00655F09" w:rsidP="00C640A4">
            <w:pPr>
              <w:spacing w:after="0" w:line="240" w:lineRule="auto"/>
              <w:rPr>
                <w:rFonts w:ascii="Times New Roman" w:hAnsi="Times New Roman" w:cs="Times New Roman"/>
                <w:sz w:val="24"/>
                <w:szCs w:val="24"/>
              </w:rPr>
            </w:pPr>
          </w:p>
        </w:tc>
        <w:tc>
          <w:tcPr>
            <w:tcW w:w="1275"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lastRenderedPageBreak/>
              <w:t xml:space="preserve">Правильность составления графика </w:t>
            </w:r>
            <w:r w:rsidRPr="00C640A4">
              <w:rPr>
                <w:rFonts w:ascii="Times New Roman" w:hAnsi="Times New Roman" w:cs="Times New Roman"/>
                <w:sz w:val="24"/>
                <w:szCs w:val="24"/>
              </w:rPr>
              <w:lastRenderedPageBreak/>
              <w:t>рабочего времени за март 2019 года</w:t>
            </w: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Правильность составления табеля учета использования рабочего времени за март 2019 года</w:t>
            </w: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Правильность расчета рабочего времени</w:t>
            </w: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максимальный балл</w:t>
            </w:r>
          </w:p>
        </w:tc>
        <w:tc>
          <w:tcPr>
            <w:tcW w:w="1418" w:type="dxa"/>
          </w:tcPr>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lastRenderedPageBreak/>
              <w:t>1</w:t>
            </w: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2</w:t>
            </w: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CA6C93" w:rsidRPr="00C640A4" w:rsidRDefault="00CA6C93" w:rsidP="00C640A4">
            <w:pPr>
              <w:spacing w:after="0" w:line="240" w:lineRule="auto"/>
              <w:rPr>
                <w:rFonts w:ascii="Times New Roman" w:hAnsi="Times New Roman" w:cs="Times New Roman"/>
                <w:sz w:val="24"/>
                <w:szCs w:val="24"/>
              </w:rPr>
            </w:pPr>
          </w:p>
          <w:p w:rsidR="00FF6FEF" w:rsidRDefault="00FF6FEF" w:rsidP="00C640A4">
            <w:pPr>
              <w:spacing w:after="0" w:line="240" w:lineRule="auto"/>
              <w:rPr>
                <w:rFonts w:ascii="Times New Roman" w:hAnsi="Times New Roman" w:cs="Times New Roman"/>
                <w:sz w:val="24"/>
                <w:szCs w:val="24"/>
              </w:rPr>
            </w:pPr>
          </w:p>
          <w:p w:rsidR="00FF6FEF" w:rsidRDefault="00FF6FEF" w:rsidP="00C640A4">
            <w:pPr>
              <w:spacing w:after="0" w:line="240" w:lineRule="auto"/>
              <w:rPr>
                <w:rFonts w:ascii="Times New Roman" w:hAnsi="Times New Roman" w:cs="Times New Roman"/>
                <w:sz w:val="24"/>
                <w:szCs w:val="24"/>
              </w:rPr>
            </w:pPr>
          </w:p>
          <w:p w:rsidR="00FF6FEF" w:rsidRDefault="00FF6FEF" w:rsidP="00C640A4">
            <w:pPr>
              <w:spacing w:after="0" w:line="240" w:lineRule="auto"/>
              <w:rPr>
                <w:rFonts w:ascii="Times New Roman" w:hAnsi="Times New Roman" w:cs="Times New Roman"/>
                <w:sz w:val="24"/>
                <w:szCs w:val="24"/>
              </w:rPr>
            </w:pPr>
          </w:p>
          <w:p w:rsidR="00FF6FEF" w:rsidRDefault="00FF6FEF" w:rsidP="00C640A4">
            <w:pPr>
              <w:spacing w:after="0" w:line="240" w:lineRule="auto"/>
              <w:rPr>
                <w:rFonts w:ascii="Times New Roman" w:hAnsi="Times New Roman" w:cs="Times New Roman"/>
                <w:sz w:val="24"/>
                <w:szCs w:val="24"/>
              </w:rPr>
            </w:pPr>
          </w:p>
          <w:p w:rsidR="00FF6FEF" w:rsidRDefault="00FF6FEF"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2</w:t>
            </w: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p>
          <w:p w:rsidR="00655F09" w:rsidRDefault="00655F09" w:rsidP="00C640A4">
            <w:pPr>
              <w:spacing w:after="0" w:line="240" w:lineRule="auto"/>
              <w:rPr>
                <w:rFonts w:ascii="Times New Roman" w:hAnsi="Times New Roman" w:cs="Times New Roman"/>
                <w:sz w:val="24"/>
                <w:szCs w:val="24"/>
              </w:rPr>
            </w:pPr>
          </w:p>
          <w:p w:rsidR="00FF6FEF" w:rsidRDefault="00FF6FEF" w:rsidP="00C640A4">
            <w:pPr>
              <w:spacing w:after="0" w:line="240" w:lineRule="auto"/>
              <w:rPr>
                <w:rFonts w:ascii="Times New Roman" w:hAnsi="Times New Roman" w:cs="Times New Roman"/>
                <w:sz w:val="24"/>
                <w:szCs w:val="24"/>
              </w:rPr>
            </w:pPr>
          </w:p>
          <w:p w:rsidR="00FF6FEF" w:rsidRDefault="00FF6FEF" w:rsidP="00C640A4">
            <w:pPr>
              <w:spacing w:after="0" w:line="240" w:lineRule="auto"/>
              <w:rPr>
                <w:rFonts w:ascii="Times New Roman" w:hAnsi="Times New Roman" w:cs="Times New Roman"/>
                <w:sz w:val="24"/>
                <w:szCs w:val="24"/>
              </w:rPr>
            </w:pPr>
          </w:p>
          <w:p w:rsidR="00FF6FEF" w:rsidRPr="00C640A4" w:rsidRDefault="00FF6FEF" w:rsidP="00C640A4">
            <w:pPr>
              <w:spacing w:after="0" w:line="240" w:lineRule="auto"/>
              <w:rPr>
                <w:rFonts w:ascii="Times New Roman" w:hAnsi="Times New Roman" w:cs="Times New Roman"/>
                <w:sz w:val="24"/>
                <w:szCs w:val="24"/>
              </w:rPr>
            </w:pPr>
          </w:p>
          <w:p w:rsidR="00655F09" w:rsidRPr="00C640A4" w:rsidRDefault="00655F09" w:rsidP="00C640A4">
            <w:pPr>
              <w:spacing w:after="0" w:line="240" w:lineRule="auto"/>
              <w:rPr>
                <w:rFonts w:ascii="Times New Roman" w:hAnsi="Times New Roman" w:cs="Times New Roman"/>
                <w:sz w:val="24"/>
                <w:szCs w:val="24"/>
              </w:rPr>
            </w:pPr>
            <w:r w:rsidRPr="00C640A4">
              <w:rPr>
                <w:rFonts w:ascii="Times New Roman" w:hAnsi="Times New Roman" w:cs="Times New Roman"/>
                <w:sz w:val="24"/>
                <w:szCs w:val="24"/>
              </w:rPr>
              <w:t>5</w:t>
            </w:r>
          </w:p>
        </w:tc>
      </w:tr>
    </w:tbl>
    <w:p w:rsidR="00655F09" w:rsidRPr="00C640A4" w:rsidRDefault="00655F09" w:rsidP="00C640A4">
      <w:pPr>
        <w:spacing w:after="0" w:line="240" w:lineRule="auto"/>
        <w:rPr>
          <w:rFonts w:ascii="Times New Roman" w:hAnsi="Times New Roman" w:cs="Times New Roman"/>
          <w:sz w:val="24"/>
          <w:szCs w:val="24"/>
        </w:rPr>
      </w:pPr>
    </w:p>
    <w:p w:rsidR="00C80E07" w:rsidRPr="00C640A4" w:rsidRDefault="00C80E07" w:rsidP="00C640A4">
      <w:pPr>
        <w:spacing w:after="0" w:line="240" w:lineRule="auto"/>
        <w:rPr>
          <w:rFonts w:ascii="Times New Roman" w:hAnsi="Times New Roman" w:cs="Times New Roman"/>
          <w:b/>
          <w:sz w:val="24"/>
          <w:szCs w:val="24"/>
        </w:rPr>
      </w:pPr>
    </w:p>
    <w:p w:rsidR="00C80E07" w:rsidRPr="00C640A4" w:rsidRDefault="00C80E07" w:rsidP="00C640A4">
      <w:pPr>
        <w:spacing w:after="0" w:line="240" w:lineRule="auto"/>
        <w:rPr>
          <w:rFonts w:ascii="Times New Roman" w:hAnsi="Times New Roman" w:cs="Times New Roman"/>
          <w:b/>
          <w:sz w:val="24"/>
          <w:szCs w:val="24"/>
        </w:rPr>
      </w:pPr>
    </w:p>
    <w:p w:rsidR="00C80E07" w:rsidRPr="00C640A4" w:rsidRDefault="00C80E07" w:rsidP="00C640A4">
      <w:pPr>
        <w:spacing w:after="0" w:line="240" w:lineRule="auto"/>
        <w:rPr>
          <w:rFonts w:ascii="Times New Roman" w:hAnsi="Times New Roman" w:cs="Times New Roman"/>
          <w:b/>
          <w:sz w:val="24"/>
          <w:szCs w:val="24"/>
        </w:rPr>
      </w:pPr>
    </w:p>
    <w:p w:rsidR="00C80E07" w:rsidRPr="00C640A4" w:rsidRDefault="00C80E07" w:rsidP="00655F09">
      <w:pPr>
        <w:spacing w:line="240" w:lineRule="auto"/>
        <w:rPr>
          <w:rFonts w:ascii="Times New Roman" w:hAnsi="Times New Roman" w:cs="Times New Roman"/>
          <w:b/>
          <w:sz w:val="24"/>
          <w:szCs w:val="24"/>
        </w:rPr>
      </w:pPr>
    </w:p>
    <w:p w:rsidR="00C80E07" w:rsidRPr="00C640A4" w:rsidRDefault="00C80E07" w:rsidP="00655F09">
      <w:pPr>
        <w:spacing w:line="240" w:lineRule="auto"/>
        <w:rPr>
          <w:rFonts w:ascii="Times New Roman" w:hAnsi="Times New Roman" w:cs="Times New Roman"/>
          <w:b/>
          <w:sz w:val="24"/>
          <w:szCs w:val="24"/>
        </w:rPr>
      </w:pPr>
    </w:p>
    <w:p w:rsidR="00C80E07" w:rsidRPr="00C640A4" w:rsidRDefault="00C80E07" w:rsidP="00655F09">
      <w:pPr>
        <w:spacing w:line="240" w:lineRule="auto"/>
        <w:rPr>
          <w:rFonts w:ascii="Times New Roman" w:hAnsi="Times New Roman" w:cs="Times New Roman"/>
          <w:b/>
          <w:sz w:val="24"/>
          <w:szCs w:val="24"/>
        </w:rPr>
      </w:pPr>
    </w:p>
    <w:p w:rsidR="005D10F1" w:rsidRPr="00C640A4" w:rsidRDefault="005D10F1" w:rsidP="005D10F1">
      <w:pPr>
        <w:tabs>
          <w:tab w:val="left" w:pos="567"/>
          <w:tab w:val="left" w:pos="709"/>
          <w:tab w:val="left" w:pos="1134"/>
        </w:tabs>
        <w:spacing w:after="0" w:line="240" w:lineRule="auto"/>
        <w:rPr>
          <w:rFonts w:ascii="Times New Roman" w:hAnsi="Times New Roman" w:cs="Times New Roman"/>
          <w:sz w:val="24"/>
          <w:szCs w:val="24"/>
        </w:rPr>
      </w:pPr>
    </w:p>
    <w:p w:rsidR="005D10F1" w:rsidRPr="00FF6FEF" w:rsidRDefault="005D10F1" w:rsidP="00FF6FEF">
      <w:pPr>
        <w:spacing w:after="0" w:line="240" w:lineRule="auto"/>
        <w:jc w:val="center"/>
        <w:rPr>
          <w:rFonts w:ascii="Times New Roman" w:eastAsia="Times New Roman" w:hAnsi="Times New Roman" w:cs="Times New Roman"/>
          <w:b/>
          <w:sz w:val="24"/>
          <w:szCs w:val="24"/>
        </w:rPr>
      </w:pPr>
      <w:r w:rsidRPr="00E32167">
        <w:rPr>
          <w:rFonts w:ascii="Times New Roman" w:hAnsi="Times New Roman" w:cs="Times New Roman"/>
          <w:sz w:val="28"/>
          <w:szCs w:val="28"/>
        </w:rPr>
        <w:br w:type="page"/>
      </w:r>
      <w:r w:rsidRPr="00FF6FEF">
        <w:rPr>
          <w:rFonts w:ascii="Times New Roman" w:eastAsia="Times New Roman" w:hAnsi="Times New Roman" w:cs="Times New Roman"/>
          <w:b/>
          <w:sz w:val="24"/>
          <w:szCs w:val="24"/>
        </w:rPr>
        <w:lastRenderedPageBreak/>
        <w:t>Паспорт практического задания</w:t>
      </w:r>
    </w:p>
    <w:p w:rsidR="005D10F1" w:rsidRPr="00FF6FEF" w:rsidRDefault="005D10F1" w:rsidP="00FF6FEF">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FF6FEF">
        <w:rPr>
          <w:rFonts w:ascii="Times New Roman" w:eastAsia="Times New Roman" w:hAnsi="Times New Roman" w:cs="Times New Roman"/>
          <w:b/>
          <w:sz w:val="24"/>
          <w:szCs w:val="24"/>
        </w:rPr>
        <w:t>инвариантной  части практического  задания I</w:t>
      </w:r>
      <w:r w:rsidRPr="00FF6FEF">
        <w:rPr>
          <w:rFonts w:ascii="Times New Roman" w:eastAsia="Times New Roman" w:hAnsi="Times New Roman" w:cs="Times New Roman"/>
          <w:b/>
          <w:sz w:val="24"/>
          <w:szCs w:val="24"/>
          <w:lang w:val="en-US"/>
        </w:rPr>
        <w:t>I</w:t>
      </w:r>
      <w:r w:rsidRPr="00FF6FEF">
        <w:rPr>
          <w:rFonts w:ascii="Times New Roman" w:eastAsia="Times New Roman" w:hAnsi="Times New Roman" w:cs="Times New Roman"/>
          <w:b/>
          <w:sz w:val="24"/>
          <w:szCs w:val="24"/>
        </w:rPr>
        <w:t xml:space="preserve"> уровня </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1"/>
        <w:gridCol w:w="3267"/>
        <w:gridCol w:w="3402"/>
        <w:gridCol w:w="2693"/>
      </w:tblGrid>
      <w:tr w:rsidR="005D10F1" w:rsidRPr="00FF6FEF" w:rsidTr="00655F09">
        <w:trPr>
          <w:trHeight w:val="545"/>
        </w:trPr>
        <w:tc>
          <w:tcPr>
            <w:tcW w:w="561" w:type="dxa"/>
          </w:tcPr>
          <w:p w:rsidR="005D10F1" w:rsidRPr="00FF6FEF" w:rsidRDefault="005D10F1" w:rsidP="00FF6FEF">
            <w:pPr>
              <w:tabs>
                <w:tab w:val="left" w:pos="567"/>
                <w:tab w:val="left" w:pos="709"/>
                <w:tab w:val="left" w:pos="1134"/>
              </w:tabs>
              <w:spacing w:after="0" w:line="240" w:lineRule="auto"/>
              <w:contextualSpacing/>
              <w:jc w:val="center"/>
              <w:rPr>
                <w:rFonts w:ascii="Times New Roman" w:hAnsi="Times New Roman" w:cs="Times New Roman"/>
                <w:b/>
                <w:sz w:val="24"/>
                <w:szCs w:val="24"/>
              </w:rPr>
            </w:pPr>
            <w:r w:rsidRPr="00FF6FEF">
              <w:rPr>
                <w:rFonts w:ascii="Times New Roman" w:hAnsi="Times New Roman" w:cs="Times New Roman"/>
                <w:b/>
                <w:sz w:val="24"/>
                <w:szCs w:val="24"/>
              </w:rPr>
              <w:t>№ п/п</w:t>
            </w:r>
          </w:p>
        </w:tc>
        <w:tc>
          <w:tcPr>
            <w:tcW w:w="9362" w:type="dxa"/>
            <w:gridSpan w:val="3"/>
            <w:vAlign w:val="center"/>
          </w:tcPr>
          <w:p w:rsidR="005D10F1" w:rsidRPr="00FF6FEF" w:rsidRDefault="005D10F1" w:rsidP="00FF6FEF">
            <w:pPr>
              <w:tabs>
                <w:tab w:val="left" w:pos="567"/>
                <w:tab w:val="left" w:pos="709"/>
                <w:tab w:val="left" w:pos="1134"/>
              </w:tabs>
              <w:spacing w:after="0" w:line="240" w:lineRule="auto"/>
              <w:contextualSpacing/>
              <w:jc w:val="center"/>
              <w:rPr>
                <w:rFonts w:ascii="Times New Roman" w:hAnsi="Times New Roman" w:cs="Times New Roman"/>
                <w:sz w:val="24"/>
                <w:szCs w:val="24"/>
              </w:rPr>
            </w:pPr>
            <w:r w:rsidRPr="00FF6FEF">
              <w:rPr>
                <w:rFonts w:ascii="Times New Roman" w:hAnsi="Times New Roman" w:cs="Times New Roman"/>
                <w:b/>
                <w:sz w:val="24"/>
                <w:szCs w:val="24"/>
              </w:rPr>
              <w:t>Код, наименование УГС</w:t>
            </w:r>
          </w:p>
        </w:tc>
      </w:tr>
      <w:tr w:rsidR="005D10F1" w:rsidRPr="00FF6FEF" w:rsidTr="00655F09">
        <w:tc>
          <w:tcPr>
            <w:tcW w:w="561" w:type="dxa"/>
          </w:tcPr>
          <w:p w:rsidR="005D10F1" w:rsidRPr="00FF6FEF" w:rsidRDefault="005D10F1" w:rsidP="00FF6FEF">
            <w:pPr>
              <w:tabs>
                <w:tab w:val="left" w:pos="567"/>
                <w:tab w:val="left" w:pos="709"/>
                <w:tab w:val="left" w:pos="1134"/>
              </w:tabs>
              <w:spacing w:after="0" w:line="240" w:lineRule="auto"/>
              <w:ind w:hanging="34"/>
              <w:contextualSpacing/>
              <w:jc w:val="center"/>
              <w:rPr>
                <w:rFonts w:ascii="Times New Roman" w:hAnsi="Times New Roman" w:cs="Times New Roman"/>
                <w:sz w:val="24"/>
                <w:szCs w:val="24"/>
              </w:rPr>
            </w:pPr>
            <w:r w:rsidRPr="00FF6FEF">
              <w:rPr>
                <w:rFonts w:ascii="Times New Roman" w:hAnsi="Times New Roman" w:cs="Times New Roman"/>
                <w:sz w:val="24"/>
                <w:szCs w:val="24"/>
              </w:rPr>
              <w:t>1</w:t>
            </w:r>
          </w:p>
        </w:tc>
        <w:tc>
          <w:tcPr>
            <w:tcW w:w="3267" w:type="dxa"/>
          </w:tcPr>
          <w:p w:rsidR="005D10F1" w:rsidRPr="00FF6FEF" w:rsidRDefault="005D10F1" w:rsidP="00FF6FEF">
            <w:pPr>
              <w:tabs>
                <w:tab w:val="left" w:pos="567"/>
                <w:tab w:val="left" w:pos="709"/>
                <w:tab w:val="left" w:pos="1134"/>
              </w:tabs>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35.02.08 Электрификация и автоматизация сельскохозяйственного производства, приказ Минобрнауки России от 07.05.2014 № 457</w:t>
            </w:r>
          </w:p>
        </w:tc>
        <w:tc>
          <w:tcPr>
            <w:tcW w:w="3402" w:type="dxa"/>
          </w:tcPr>
          <w:p w:rsidR="005D10F1" w:rsidRPr="00FF6FEF" w:rsidRDefault="005D10F1" w:rsidP="00FF6FEF">
            <w:pPr>
              <w:tabs>
                <w:tab w:val="left" w:pos="567"/>
                <w:tab w:val="left" w:pos="709"/>
                <w:tab w:val="left" w:pos="1134"/>
              </w:tabs>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35.02.05 Агрономия, приказ Минобрнауки России от 07.05.2014 №454</w:t>
            </w:r>
          </w:p>
        </w:tc>
        <w:tc>
          <w:tcPr>
            <w:tcW w:w="2693" w:type="dxa"/>
          </w:tcPr>
          <w:p w:rsidR="005D10F1" w:rsidRPr="00FF6FEF" w:rsidRDefault="005D10F1" w:rsidP="00FF6FEF">
            <w:pPr>
              <w:tabs>
                <w:tab w:val="left" w:pos="567"/>
                <w:tab w:val="left" w:pos="709"/>
                <w:tab w:val="left" w:pos="1134"/>
              </w:tabs>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35.02.07Механизация сельского хозяйства, приказ Минобрнауки России от 07.05.2014 №456</w:t>
            </w:r>
          </w:p>
        </w:tc>
      </w:tr>
      <w:tr w:rsidR="005D10F1" w:rsidRPr="00FF6FEF" w:rsidTr="00655F09">
        <w:tc>
          <w:tcPr>
            <w:tcW w:w="561" w:type="dxa"/>
          </w:tcPr>
          <w:p w:rsidR="005D10F1" w:rsidRPr="00FF6FEF" w:rsidRDefault="005D10F1" w:rsidP="00FF6FEF">
            <w:pPr>
              <w:tabs>
                <w:tab w:val="left" w:pos="567"/>
                <w:tab w:val="left" w:pos="709"/>
                <w:tab w:val="left" w:pos="1134"/>
              </w:tabs>
              <w:spacing w:after="0" w:line="240" w:lineRule="auto"/>
              <w:ind w:hanging="34"/>
              <w:contextualSpacing/>
              <w:jc w:val="center"/>
              <w:rPr>
                <w:rFonts w:ascii="Times New Roman" w:hAnsi="Times New Roman" w:cs="Times New Roman"/>
                <w:sz w:val="24"/>
                <w:szCs w:val="24"/>
              </w:rPr>
            </w:pPr>
            <w:r w:rsidRPr="00FF6FEF">
              <w:rPr>
                <w:rFonts w:ascii="Times New Roman" w:hAnsi="Times New Roman" w:cs="Times New Roman"/>
                <w:sz w:val="24"/>
                <w:szCs w:val="24"/>
              </w:rPr>
              <w:t>2</w:t>
            </w:r>
          </w:p>
        </w:tc>
        <w:tc>
          <w:tcPr>
            <w:tcW w:w="3267" w:type="dxa"/>
          </w:tcPr>
          <w:p w:rsidR="005D10F1" w:rsidRPr="00FF6FEF" w:rsidRDefault="005D10F1" w:rsidP="00FF6FEF">
            <w:pPr>
              <w:tabs>
                <w:tab w:val="left" w:pos="567"/>
                <w:tab w:val="left" w:pos="709"/>
                <w:tab w:val="left" w:pos="1134"/>
              </w:tabs>
              <w:spacing w:after="0" w:line="240" w:lineRule="auto"/>
              <w:contextualSpacing/>
              <w:jc w:val="center"/>
              <w:rPr>
                <w:rFonts w:ascii="Times New Roman" w:hAnsi="Times New Roman" w:cs="Times New Roman"/>
                <w:sz w:val="24"/>
                <w:szCs w:val="24"/>
              </w:rPr>
            </w:pPr>
            <w:r w:rsidRPr="00FF6FEF">
              <w:rPr>
                <w:rFonts w:ascii="Times New Roman" w:hAnsi="Times New Roman" w:cs="Times New Roman"/>
                <w:sz w:val="24"/>
                <w:szCs w:val="24"/>
              </w:rPr>
              <w:t xml:space="preserve">Код, наименование общих и профессиональных компетенций в соответствии с ФГОС СПО </w:t>
            </w:r>
          </w:p>
          <w:p w:rsidR="005D10F1" w:rsidRPr="00FF6FEF" w:rsidRDefault="005D10F1" w:rsidP="00FF6FEF">
            <w:pPr>
              <w:tabs>
                <w:tab w:val="left" w:pos="567"/>
                <w:tab w:val="left" w:pos="709"/>
                <w:tab w:val="left" w:pos="1134"/>
              </w:tabs>
              <w:spacing w:after="0" w:line="240" w:lineRule="auto"/>
              <w:contextualSpacing/>
              <w:rPr>
                <w:rFonts w:ascii="Times New Roman" w:hAnsi="Times New Roman" w:cs="Times New Roman"/>
                <w:sz w:val="24"/>
                <w:szCs w:val="24"/>
              </w:rPr>
            </w:pPr>
          </w:p>
          <w:p w:rsidR="005D10F1" w:rsidRPr="00FF6FEF" w:rsidRDefault="005D10F1" w:rsidP="00FF6FEF">
            <w:pPr>
              <w:autoSpaceDE w:val="0"/>
              <w:autoSpaceDN w:val="0"/>
              <w:adjustRightInd w:val="0"/>
              <w:spacing w:after="0" w:line="240" w:lineRule="auto"/>
              <w:contextualSpacing/>
              <w:rPr>
                <w:rFonts w:ascii="Times New Roman" w:hAnsi="Times New Roman" w:cs="Times New Roman"/>
                <w:color w:val="000000"/>
                <w:sz w:val="24"/>
                <w:szCs w:val="24"/>
              </w:rPr>
            </w:pPr>
            <w:r w:rsidRPr="00FF6FEF">
              <w:rPr>
                <w:rFonts w:ascii="Times New Roman" w:hAnsi="Times New Roman" w:cs="Times New Roman"/>
                <w:color w:val="000000"/>
                <w:sz w:val="24"/>
                <w:szCs w:val="24"/>
              </w:rPr>
              <w:t>ОК 2. Организовывать собственную деятельность, определять методы и способы выполнения</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color w:val="000000"/>
                <w:sz w:val="24"/>
                <w:szCs w:val="24"/>
              </w:rPr>
            </w:pPr>
            <w:r w:rsidRPr="00FF6FEF">
              <w:rPr>
                <w:rFonts w:ascii="Times New Roman" w:hAnsi="Times New Roman" w:cs="Times New Roman"/>
                <w:color w:val="000000"/>
                <w:sz w:val="24"/>
                <w:szCs w:val="24"/>
              </w:rPr>
              <w:t>профессиональных задач, оценивать их эффективность и качество.</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color w:val="000000"/>
                <w:sz w:val="24"/>
                <w:szCs w:val="24"/>
              </w:rPr>
            </w:pPr>
            <w:r w:rsidRPr="00FF6FEF">
              <w:rPr>
                <w:rFonts w:ascii="Times New Roman" w:hAnsi="Times New Roman" w:cs="Times New Roman"/>
                <w:color w:val="000000"/>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5D10F1" w:rsidRPr="00FF6FEF" w:rsidRDefault="005D10F1" w:rsidP="00FF6FEF">
            <w:pPr>
              <w:tabs>
                <w:tab w:val="left" w:pos="567"/>
                <w:tab w:val="left" w:pos="709"/>
                <w:tab w:val="left" w:pos="1134"/>
              </w:tabs>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ПК 1.1. Выполнять монтаж электрооборудования и автоматических систем управления.</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ПК 1.3. Поддерживать режимы работы и заданные параметры электрифицированных и</w:t>
            </w:r>
          </w:p>
          <w:p w:rsidR="005D10F1" w:rsidRPr="00FF6FEF" w:rsidRDefault="005D10F1" w:rsidP="00FF6FEF">
            <w:pPr>
              <w:tabs>
                <w:tab w:val="left" w:pos="567"/>
                <w:tab w:val="left" w:pos="709"/>
                <w:tab w:val="left" w:pos="1134"/>
              </w:tabs>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автоматических систем управления технологическими процессами</w:t>
            </w:r>
          </w:p>
        </w:tc>
        <w:tc>
          <w:tcPr>
            <w:tcW w:w="3402" w:type="dxa"/>
            <w:tcBorders>
              <w:right w:val="single" w:sz="4" w:space="0" w:color="auto"/>
            </w:tcBorders>
          </w:tcPr>
          <w:p w:rsidR="005D10F1" w:rsidRPr="00FF6FEF" w:rsidRDefault="005D10F1" w:rsidP="00FF6FEF">
            <w:pPr>
              <w:tabs>
                <w:tab w:val="left" w:pos="567"/>
                <w:tab w:val="left" w:pos="709"/>
                <w:tab w:val="left" w:pos="1134"/>
              </w:tabs>
              <w:spacing w:after="0" w:line="240" w:lineRule="auto"/>
              <w:contextualSpacing/>
              <w:jc w:val="center"/>
              <w:rPr>
                <w:rFonts w:ascii="Times New Roman" w:hAnsi="Times New Roman" w:cs="Times New Roman"/>
                <w:sz w:val="24"/>
                <w:szCs w:val="24"/>
              </w:rPr>
            </w:pPr>
            <w:r w:rsidRPr="00FF6FEF">
              <w:rPr>
                <w:rFonts w:ascii="Times New Roman" w:hAnsi="Times New Roman" w:cs="Times New Roman"/>
                <w:sz w:val="24"/>
                <w:szCs w:val="24"/>
              </w:rPr>
              <w:t xml:space="preserve">Код, наименование общих и профессиональных компетенций в соответствии с ФГОС СПО </w:t>
            </w:r>
          </w:p>
          <w:p w:rsidR="005D10F1" w:rsidRPr="00FF6FEF" w:rsidRDefault="005D10F1" w:rsidP="00FF6FEF">
            <w:pPr>
              <w:tabs>
                <w:tab w:val="left" w:pos="567"/>
                <w:tab w:val="left" w:pos="709"/>
                <w:tab w:val="left" w:pos="1134"/>
              </w:tabs>
              <w:spacing w:after="0" w:line="240" w:lineRule="auto"/>
              <w:contextualSpacing/>
              <w:rPr>
                <w:rFonts w:ascii="Times New Roman" w:hAnsi="Times New Roman" w:cs="Times New Roman"/>
                <w:sz w:val="24"/>
                <w:szCs w:val="24"/>
              </w:rPr>
            </w:pPr>
          </w:p>
          <w:p w:rsidR="005D10F1" w:rsidRPr="00FF6FEF" w:rsidRDefault="005D10F1" w:rsidP="00FF6FEF">
            <w:pPr>
              <w:autoSpaceDE w:val="0"/>
              <w:autoSpaceDN w:val="0"/>
              <w:adjustRightInd w:val="0"/>
              <w:spacing w:after="0" w:line="240" w:lineRule="auto"/>
              <w:contextualSpacing/>
              <w:rPr>
                <w:rFonts w:ascii="Times New Roman" w:hAnsi="Times New Roman" w:cs="Times New Roman"/>
                <w:color w:val="000000"/>
                <w:sz w:val="24"/>
                <w:szCs w:val="24"/>
              </w:rPr>
            </w:pPr>
            <w:r w:rsidRPr="00FF6FEF">
              <w:rPr>
                <w:rFonts w:ascii="Times New Roman" w:hAnsi="Times New Roman" w:cs="Times New Roman"/>
                <w:color w:val="000000"/>
                <w:sz w:val="24"/>
                <w:szCs w:val="24"/>
              </w:rPr>
              <w:t>ОК 2. Организовывать собственную деятельность, определять методы и способы выполнения</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color w:val="000000"/>
                <w:sz w:val="24"/>
                <w:szCs w:val="24"/>
              </w:rPr>
            </w:pPr>
            <w:r w:rsidRPr="00FF6FEF">
              <w:rPr>
                <w:rFonts w:ascii="Times New Roman" w:hAnsi="Times New Roman" w:cs="Times New Roman"/>
                <w:color w:val="000000"/>
                <w:sz w:val="24"/>
                <w:szCs w:val="24"/>
              </w:rPr>
              <w:t>профессиональных задач, оценивать их эффективность и качество.</w:t>
            </w:r>
          </w:p>
          <w:p w:rsidR="005D10F1" w:rsidRPr="00FF6FEF" w:rsidRDefault="005D10F1" w:rsidP="00FF6FEF">
            <w:pPr>
              <w:tabs>
                <w:tab w:val="left" w:pos="567"/>
                <w:tab w:val="left" w:pos="709"/>
                <w:tab w:val="left" w:pos="1134"/>
              </w:tabs>
              <w:spacing w:after="0" w:line="240" w:lineRule="auto"/>
              <w:contextualSpacing/>
              <w:rPr>
                <w:rFonts w:ascii="Times New Roman" w:hAnsi="Times New Roman" w:cs="Times New Roman"/>
                <w:color w:val="000000"/>
                <w:sz w:val="24"/>
                <w:szCs w:val="24"/>
              </w:rPr>
            </w:pPr>
            <w:r w:rsidRPr="00FF6FEF">
              <w:rPr>
                <w:rFonts w:ascii="Times New Roman" w:hAnsi="Times New Roman" w:cs="Times New Roman"/>
                <w:color w:val="000000"/>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5D10F1" w:rsidRPr="00FF6FEF" w:rsidRDefault="005D10F1" w:rsidP="00FF6FEF">
            <w:pPr>
              <w:tabs>
                <w:tab w:val="left" w:pos="567"/>
                <w:tab w:val="left" w:pos="709"/>
                <w:tab w:val="left" w:pos="1134"/>
              </w:tabs>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ПК 1.1. Выбирать агротехнологии для различных сельскохозяйственных культур.</w:t>
            </w:r>
          </w:p>
          <w:p w:rsidR="005D10F1" w:rsidRPr="00FF6FEF" w:rsidRDefault="005D10F1" w:rsidP="00FF6FEF">
            <w:pPr>
              <w:tabs>
                <w:tab w:val="left" w:pos="567"/>
                <w:tab w:val="left" w:pos="709"/>
                <w:tab w:val="left" w:pos="1134"/>
              </w:tabs>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ПК 1.3. Осуществлять уход за посевами и посадками сельскохозяйственных культур</w:t>
            </w:r>
          </w:p>
        </w:tc>
        <w:tc>
          <w:tcPr>
            <w:tcW w:w="2693" w:type="dxa"/>
            <w:tcBorders>
              <w:left w:val="single" w:sz="4" w:space="0" w:color="auto"/>
            </w:tcBorders>
          </w:tcPr>
          <w:p w:rsidR="005D10F1" w:rsidRPr="00FF6FEF" w:rsidRDefault="005D10F1" w:rsidP="00FF6FEF">
            <w:pPr>
              <w:tabs>
                <w:tab w:val="left" w:pos="567"/>
                <w:tab w:val="left" w:pos="709"/>
                <w:tab w:val="left" w:pos="1134"/>
              </w:tabs>
              <w:spacing w:after="0" w:line="240" w:lineRule="auto"/>
              <w:contextualSpacing/>
              <w:jc w:val="center"/>
              <w:rPr>
                <w:rFonts w:ascii="Times New Roman" w:hAnsi="Times New Roman" w:cs="Times New Roman"/>
                <w:sz w:val="24"/>
                <w:szCs w:val="24"/>
              </w:rPr>
            </w:pPr>
            <w:r w:rsidRPr="00FF6FEF">
              <w:rPr>
                <w:rFonts w:ascii="Times New Roman" w:hAnsi="Times New Roman" w:cs="Times New Roman"/>
                <w:sz w:val="24"/>
                <w:szCs w:val="24"/>
              </w:rPr>
              <w:t xml:space="preserve">Код, наименование общих и профессиональных компетенций в соответствии с ФГОС СПО </w:t>
            </w:r>
          </w:p>
          <w:p w:rsidR="005D10F1" w:rsidRPr="00FF6FEF" w:rsidRDefault="005D10F1" w:rsidP="00FF6FEF">
            <w:pPr>
              <w:tabs>
                <w:tab w:val="left" w:pos="567"/>
                <w:tab w:val="left" w:pos="709"/>
                <w:tab w:val="left" w:pos="1134"/>
              </w:tabs>
              <w:spacing w:after="0" w:line="240" w:lineRule="auto"/>
              <w:contextualSpacing/>
              <w:jc w:val="center"/>
              <w:rPr>
                <w:rFonts w:ascii="Times New Roman" w:hAnsi="Times New Roman" w:cs="Times New Roman"/>
                <w:sz w:val="24"/>
                <w:szCs w:val="24"/>
              </w:rPr>
            </w:pPr>
          </w:p>
          <w:p w:rsidR="005D10F1" w:rsidRPr="00FF6FEF" w:rsidRDefault="005D10F1" w:rsidP="00FF6FEF">
            <w:pPr>
              <w:autoSpaceDE w:val="0"/>
              <w:autoSpaceDN w:val="0"/>
              <w:adjustRightInd w:val="0"/>
              <w:spacing w:after="0" w:line="240" w:lineRule="auto"/>
              <w:contextualSpacing/>
              <w:rPr>
                <w:rFonts w:ascii="Times New Roman" w:hAnsi="Times New Roman" w:cs="Times New Roman"/>
                <w:color w:val="000000"/>
                <w:sz w:val="24"/>
                <w:szCs w:val="24"/>
              </w:rPr>
            </w:pPr>
            <w:r w:rsidRPr="00FF6FEF">
              <w:rPr>
                <w:rFonts w:ascii="Times New Roman" w:hAnsi="Times New Roman" w:cs="Times New Roman"/>
                <w:color w:val="000000"/>
                <w:sz w:val="24"/>
                <w:szCs w:val="24"/>
              </w:rPr>
              <w:t>ОК 2. Организовывать собственную деятельность, определять методы и способы выполнения</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color w:val="000000"/>
                <w:sz w:val="24"/>
                <w:szCs w:val="24"/>
              </w:rPr>
            </w:pPr>
            <w:r w:rsidRPr="00FF6FEF">
              <w:rPr>
                <w:rFonts w:ascii="Times New Roman" w:hAnsi="Times New Roman" w:cs="Times New Roman"/>
                <w:color w:val="000000"/>
                <w:sz w:val="24"/>
                <w:szCs w:val="24"/>
              </w:rPr>
              <w:t>профессиональных задач, оценивать их эффективность и качество.</w:t>
            </w:r>
          </w:p>
          <w:p w:rsidR="005D10F1" w:rsidRPr="00FF6FEF" w:rsidRDefault="005D10F1" w:rsidP="00FF6FEF">
            <w:pPr>
              <w:tabs>
                <w:tab w:val="left" w:pos="567"/>
                <w:tab w:val="left" w:pos="709"/>
                <w:tab w:val="left" w:pos="1134"/>
              </w:tabs>
              <w:spacing w:after="0" w:line="240" w:lineRule="auto"/>
              <w:contextualSpacing/>
              <w:rPr>
                <w:rFonts w:ascii="Times New Roman" w:hAnsi="Times New Roman" w:cs="Times New Roman"/>
                <w:color w:val="000000"/>
                <w:sz w:val="24"/>
                <w:szCs w:val="24"/>
              </w:rPr>
            </w:pPr>
            <w:r w:rsidRPr="00FF6FEF">
              <w:rPr>
                <w:rFonts w:ascii="Times New Roman" w:hAnsi="Times New Roman" w:cs="Times New Roman"/>
                <w:color w:val="000000"/>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5D10F1" w:rsidRPr="00FF6FEF" w:rsidRDefault="005D10F1" w:rsidP="00FF6FEF">
            <w:pPr>
              <w:tabs>
                <w:tab w:val="left" w:pos="567"/>
                <w:tab w:val="left" w:pos="709"/>
                <w:tab w:val="left" w:pos="1134"/>
              </w:tabs>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ПК 1.5.Подготавливать машины и оборудование для животноводческих ферм, комплексов и птицефабрик</w:t>
            </w:r>
          </w:p>
        </w:tc>
      </w:tr>
      <w:tr w:rsidR="005D10F1" w:rsidRPr="00FF6FEF" w:rsidTr="00655F09">
        <w:tc>
          <w:tcPr>
            <w:tcW w:w="561" w:type="dxa"/>
          </w:tcPr>
          <w:p w:rsidR="005D10F1" w:rsidRPr="00FF6FEF" w:rsidRDefault="005D10F1" w:rsidP="00FF6FEF">
            <w:pPr>
              <w:tabs>
                <w:tab w:val="left" w:pos="567"/>
                <w:tab w:val="left" w:pos="709"/>
                <w:tab w:val="left" w:pos="1134"/>
              </w:tabs>
              <w:spacing w:after="0" w:line="240" w:lineRule="auto"/>
              <w:ind w:hanging="34"/>
              <w:contextualSpacing/>
              <w:jc w:val="center"/>
              <w:rPr>
                <w:rFonts w:ascii="Times New Roman" w:hAnsi="Times New Roman" w:cs="Times New Roman"/>
                <w:sz w:val="24"/>
                <w:szCs w:val="24"/>
              </w:rPr>
            </w:pPr>
            <w:r w:rsidRPr="00FF6FEF">
              <w:rPr>
                <w:rFonts w:ascii="Times New Roman" w:hAnsi="Times New Roman" w:cs="Times New Roman"/>
                <w:sz w:val="24"/>
                <w:szCs w:val="24"/>
              </w:rPr>
              <w:t>3</w:t>
            </w:r>
          </w:p>
        </w:tc>
        <w:tc>
          <w:tcPr>
            <w:tcW w:w="3267" w:type="dxa"/>
          </w:tcPr>
          <w:p w:rsidR="005D10F1" w:rsidRPr="00FF6FEF" w:rsidRDefault="005D10F1" w:rsidP="00FF6FEF">
            <w:pPr>
              <w:tabs>
                <w:tab w:val="left" w:pos="567"/>
                <w:tab w:val="left" w:pos="709"/>
                <w:tab w:val="left" w:pos="1134"/>
              </w:tabs>
              <w:spacing w:after="0" w:line="240" w:lineRule="auto"/>
              <w:contextualSpacing/>
              <w:jc w:val="center"/>
              <w:rPr>
                <w:rFonts w:ascii="Times New Roman" w:hAnsi="Times New Roman" w:cs="Times New Roman"/>
                <w:bCs/>
                <w:sz w:val="24"/>
                <w:szCs w:val="24"/>
              </w:rPr>
            </w:pPr>
            <w:r w:rsidRPr="00FF6FEF">
              <w:rPr>
                <w:rFonts w:ascii="Times New Roman" w:hAnsi="Times New Roman" w:cs="Times New Roman"/>
                <w:sz w:val="24"/>
                <w:szCs w:val="24"/>
              </w:rPr>
              <w:t>Код, наименование дисциплины/дисциплин, междисциплинарного курса/курсов, профессионального модуля/модулей</w:t>
            </w:r>
            <w:r w:rsidRPr="00FF6FEF">
              <w:rPr>
                <w:rFonts w:ascii="Times New Roman" w:hAnsi="Times New Roman" w:cs="Times New Roman"/>
                <w:bCs/>
                <w:sz w:val="24"/>
                <w:szCs w:val="24"/>
              </w:rPr>
              <w:t xml:space="preserve"> в </w:t>
            </w:r>
            <w:r w:rsidRPr="00FF6FEF">
              <w:rPr>
                <w:rFonts w:ascii="Times New Roman" w:hAnsi="Times New Roman" w:cs="Times New Roman"/>
                <w:bCs/>
                <w:sz w:val="24"/>
                <w:szCs w:val="24"/>
              </w:rPr>
              <w:lastRenderedPageBreak/>
              <w:t>соответствии с ФГОС СПО</w:t>
            </w:r>
          </w:p>
          <w:p w:rsidR="005D10F1" w:rsidRPr="00FF6FEF" w:rsidRDefault="005D10F1" w:rsidP="00FF6FEF">
            <w:pPr>
              <w:tabs>
                <w:tab w:val="left" w:pos="567"/>
                <w:tab w:val="left" w:pos="709"/>
                <w:tab w:val="left" w:pos="1134"/>
              </w:tabs>
              <w:spacing w:after="0" w:line="240" w:lineRule="auto"/>
              <w:contextualSpacing/>
              <w:jc w:val="center"/>
              <w:rPr>
                <w:rFonts w:ascii="Times New Roman" w:hAnsi="Times New Roman" w:cs="Times New Roman"/>
                <w:bCs/>
                <w:sz w:val="24"/>
                <w:szCs w:val="24"/>
              </w:rPr>
            </w:pP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МДК.01.01. Монтаж,</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наладка и эксплуатация</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электрооборудования</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сельскохозяйственных предприятий</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МДК.01.02. Системы автоматизации сельскохозяйственных предприятий</w:t>
            </w:r>
          </w:p>
        </w:tc>
        <w:tc>
          <w:tcPr>
            <w:tcW w:w="3402" w:type="dxa"/>
            <w:tcBorders>
              <w:right w:val="single" w:sz="4" w:space="0" w:color="auto"/>
            </w:tcBorders>
          </w:tcPr>
          <w:p w:rsidR="005D10F1" w:rsidRPr="00FF6FEF" w:rsidRDefault="005D10F1" w:rsidP="00FF6FEF">
            <w:pPr>
              <w:tabs>
                <w:tab w:val="left" w:pos="567"/>
                <w:tab w:val="left" w:pos="709"/>
                <w:tab w:val="left" w:pos="1134"/>
              </w:tabs>
              <w:spacing w:after="0" w:line="240" w:lineRule="auto"/>
              <w:contextualSpacing/>
              <w:jc w:val="center"/>
              <w:rPr>
                <w:rFonts w:ascii="Times New Roman" w:hAnsi="Times New Roman" w:cs="Times New Roman"/>
                <w:sz w:val="24"/>
                <w:szCs w:val="24"/>
              </w:rPr>
            </w:pPr>
            <w:r w:rsidRPr="00FF6FEF">
              <w:rPr>
                <w:rFonts w:ascii="Times New Roman" w:hAnsi="Times New Roman" w:cs="Times New Roman"/>
                <w:sz w:val="24"/>
                <w:szCs w:val="24"/>
              </w:rPr>
              <w:lastRenderedPageBreak/>
              <w:t>Код, наименование дисциплины/дисциплин, междисциплинарного курса/курсов, профессионального модуля/модулей</w:t>
            </w:r>
            <w:r w:rsidRPr="00FF6FEF">
              <w:rPr>
                <w:rFonts w:ascii="Times New Roman" w:hAnsi="Times New Roman" w:cs="Times New Roman"/>
                <w:bCs/>
                <w:sz w:val="24"/>
                <w:szCs w:val="24"/>
              </w:rPr>
              <w:t xml:space="preserve"> в </w:t>
            </w:r>
            <w:r w:rsidRPr="00FF6FEF">
              <w:rPr>
                <w:rFonts w:ascii="Times New Roman" w:hAnsi="Times New Roman" w:cs="Times New Roman"/>
                <w:bCs/>
                <w:sz w:val="24"/>
                <w:szCs w:val="24"/>
              </w:rPr>
              <w:lastRenderedPageBreak/>
              <w:t>соответствии с ФГОС СПО</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ОП.04. Основы механизации,</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электрификации и автоматизации</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сельскохозяйственного</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производства</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МДК.01.01.</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Технологии производства</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продукции растениеводства</w:t>
            </w:r>
          </w:p>
        </w:tc>
        <w:tc>
          <w:tcPr>
            <w:tcW w:w="2693" w:type="dxa"/>
            <w:tcBorders>
              <w:left w:val="single" w:sz="4" w:space="0" w:color="auto"/>
            </w:tcBorders>
          </w:tcPr>
          <w:p w:rsidR="005D10F1" w:rsidRPr="00FF6FEF" w:rsidRDefault="005D10F1" w:rsidP="00FF6FEF">
            <w:pPr>
              <w:tabs>
                <w:tab w:val="left" w:pos="567"/>
                <w:tab w:val="left" w:pos="709"/>
                <w:tab w:val="left" w:pos="1134"/>
              </w:tabs>
              <w:spacing w:after="0" w:line="240" w:lineRule="auto"/>
              <w:contextualSpacing/>
              <w:jc w:val="center"/>
              <w:rPr>
                <w:rFonts w:ascii="Times New Roman" w:hAnsi="Times New Roman" w:cs="Times New Roman"/>
                <w:sz w:val="24"/>
                <w:szCs w:val="24"/>
              </w:rPr>
            </w:pPr>
            <w:r w:rsidRPr="00FF6FEF">
              <w:rPr>
                <w:rFonts w:ascii="Times New Roman" w:hAnsi="Times New Roman" w:cs="Times New Roman"/>
                <w:sz w:val="24"/>
                <w:szCs w:val="24"/>
              </w:rPr>
              <w:lastRenderedPageBreak/>
              <w:t xml:space="preserve">Код, наименование дисциплины/дисциплин, междисциплинарного курса/курсов, профессионального модуля/модулей в </w:t>
            </w:r>
            <w:r w:rsidRPr="00FF6FEF">
              <w:rPr>
                <w:rFonts w:ascii="Times New Roman" w:hAnsi="Times New Roman" w:cs="Times New Roman"/>
                <w:sz w:val="24"/>
                <w:szCs w:val="24"/>
              </w:rPr>
              <w:lastRenderedPageBreak/>
              <w:t>соответствии с ФГОС СПО</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ОП.06. Основы агрономии</w:t>
            </w:r>
          </w:p>
          <w:p w:rsidR="005D10F1" w:rsidRPr="00FF6FEF" w:rsidRDefault="005D10F1" w:rsidP="00FF6FEF">
            <w:pPr>
              <w:autoSpaceDE w:val="0"/>
              <w:autoSpaceDN w:val="0"/>
              <w:adjustRightInd w:val="0"/>
              <w:spacing w:after="0" w:line="240" w:lineRule="auto"/>
              <w:contextualSpacing/>
              <w:rPr>
                <w:rFonts w:ascii="Times New Roman" w:hAnsi="Times New Roman" w:cs="Times New Roman"/>
                <w:sz w:val="24"/>
                <w:szCs w:val="24"/>
              </w:rPr>
            </w:pPr>
            <w:r w:rsidRPr="00FF6FEF">
              <w:rPr>
                <w:rFonts w:ascii="Times New Roman" w:hAnsi="Times New Roman" w:cs="Times New Roman"/>
                <w:sz w:val="24"/>
                <w:szCs w:val="24"/>
              </w:rPr>
              <w:t>МДК 02.02 Технологии механизированных работ в растениеводстве</w:t>
            </w:r>
          </w:p>
        </w:tc>
      </w:tr>
      <w:tr w:rsidR="005D10F1" w:rsidRPr="00FF6FEF" w:rsidTr="00655F09">
        <w:trPr>
          <w:trHeight w:val="728"/>
        </w:trPr>
        <w:tc>
          <w:tcPr>
            <w:tcW w:w="561" w:type="dxa"/>
          </w:tcPr>
          <w:p w:rsidR="005D10F1" w:rsidRPr="00FF6FEF" w:rsidRDefault="005D10F1" w:rsidP="00FF6FEF">
            <w:pPr>
              <w:tabs>
                <w:tab w:val="left" w:pos="567"/>
                <w:tab w:val="left" w:pos="709"/>
                <w:tab w:val="left" w:pos="1134"/>
              </w:tabs>
              <w:spacing w:after="0" w:line="240" w:lineRule="auto"/>
              <w:ind w:hanging="34"/>
              <w:contextualSpacing/>
              <w:jc w:val="center"/>
              <w:rPr>
                <w:rFonts w:ascii="Times New Roman" w:hAnsi="Times New Roman" w:cs="Times New Roman"/>
                <w:sz w:val="24"/>
                <w:szCs w:val="24"/>
              </w:rPr>
            </w:pPr>
            <w:r w:rsidRPr="00FF6FEF">
              <w:rPr>
                <w:rFonts w:ascii="Times New Roman" w:hAnsi="Times New Roman" w:cs="Times New Roman"/>
                <w:sz w:val="24"/>
                <w:szCs w:val="24"/>
              </w:rPr>
              <w:lastRenderedPageBreak/>
              <w:t>4</w:t>
            </w:r>
          </w:p>
        </w:tc>
        <w:tc>
          <w:tcPr>
            <w:tcW w:w="9362" w:type="dxa"/>
            <w:gridSpan w:val="3"/>
          </w:tcPr>
          <w:p w:rsidR="005D10F1" w:rsidRPr="00FF6FEF" w:rsidRDefault="005D10F1" w:rsidP="00FF6FEF">
            <w:pPr>
              <w:spacing w:after="0" w:line="240" w:lineRule="auto"/>
              <w:contextualSpacing/>
              <w:jc w:val="both"/>
              <w:rPr>
                <w:rFonts w:ascii="Times New Roman" w:hAnsi="Times New Roman" w:cs="Times New Roman"/>
                <w:b/>
                <w:sz w:val="24"/>
                <w:szCs w:val="24"/>
                <w:u w:val="single"/>
              </w:rPr>
            </w:pPr>
            <w:r w:rsidRPr="00FF6FEF">
              <w:rPr>
                <w:rFonts w:ascii="Times New Roman" w:hAnsi="Times New Roman" w:cs="Times New Roman"/>
                <w:b/>
                <w:sz w:val="24"/>
                <w:szCs w:val="24"/>
              </w:rPr>
              <w:t>Наименование задания:</w:t>
            </w:r>
            <w:r w:rsidRPr="00FF6FEF">
              <w:rPr>
                <w:rFonts w:ascii="Times New Roman" w:hAnsi="Times New Roman" w:cs="Times New Roman"/>
                <w:sz w:val="24"/>
                <w:szCs w:val="24"/>
              </w:rPr>
              <w:t xml:space="preserve"> Расчет микроклимата и выбор оборудования для с/х помещения (с использованием компьютерных программ)</w:t>
            </w:r>
          </w:p>
        </w:tc>
      </w:tr>
    </w:tbl>
    <w:p w:rsidR="008D3438" w:rsidRPr="00FF6FEF" w:rsidRDefault="008D3438" w:rsidP="00FF6FEF">
      <w:pPr>
        <w:tabs>
          <w:tab w:val="left" w:pos="567"/>
        </w:tabs>
        <w:spacing w:after="0" w:line="240" w:lineRule="auto"/>
        <w:jc w:val="center"/>
        <w:rPr>
          <w:rFonts w:ascii="Times New Roman" w:eastAsia="Times New Roman" w:hAnsi="Times New Roman" w:cs="Times New Roman"/>
          <w:b/>
          <w:sz w:val="24"/>
          <w:szCs w:val="24"/>
        </w:rPr>
      </w:pPr>
    </w:p>
    <w:p w:rsidR="008D3438" w:rsidRPr="00D32427" w:rsidRDefault="008D3438" w:rsidP="00FF6FEF">
      <w:pPr>
        <w:tabs>
          <w:tab w:val="left" w:pos="567"/>
        </w:tabs>
        <w:spacing w:after="0" w:line="240" w:lineRule="auto"/>
        <w:jc w:val="center"/>
        <w:rPr>
          <w:rFonts w:ascii="Times New Roman" w:eastAsia="Times New Roman" w:hAnsi="Times New Roman" w:cs="Times New Roman"/>
          <w:b/>
          <w:sz w:val="24"/>
          <w:szCs w:val="24"/>
        </w:rPr>
      </w:pPr>
    </w:p>
    <w:p w:rsidR="005B188D" w:rsidRPr="00D32427" w:rsidRDefault="005B188D" w:rsidP="00FF6FEF">
      <w:pPr>
        <w:tabs>
          <w:tab w:val="left" w:pos="567"/>
        </w:tabs>
        <w:spacing w:after="0" w:line="240" w:lineRule="auto"/>
        <w:jc w:val="center"/>
        <w:rPr>
          <w:rFonts w:ascii="Times New Roman" w:eastAsia="Times New Roman" w:hAnsi="Times New Roman" w:cs="Times New Roman"/>
          <w:b/>
          <w:sz w:val="24"/>
          <w:szCs w:val="24"/>
        </w:rPr>
      </w:pPr>
    </w:p>
    <w:p w:rsidR="005B188D" w:rsidRPr="00D32427" w:rsidRDefault="005B188D">
      <w:pPr>
        <w:rPr>
          <w:rFonts w:ascii="Times New Roman" w:eastAsia="Times New Roman" w:hAnsi="Times New Roman" w:cs="Times New Roman"/>
          <w:b/>
          <w:sz w:val="24"/>
          <w:szCs w:val="24"/>
        </w:rPr>
      </w:pPr>
      <w:r w:rsidRPr="00D32427">
        <w:rPr>
          <w:rFonts w:ascii="Times New Roman" w:eastAsia="Times New Roman" w:hAnsi="Times New Roman" w:cs="Times New Roman"/>
          <w:b/>
          <w:sz w:val="24"/>
          <w:szCs w:val="24"/>
        </w:rPr>
        <w:br w:type="page"/>
      </w:r>
    </w:p>
    <w:p w:rsidR="00A35883" w:rsidRPr="00FF6FEF" w:rsidRDefault="00A35883" w:rsidP="00FF6FEF">
      <w:pPr>
        <w:pStyle w:val="LabTitle"/>
        <w:tabs>
          <w:tab w:val="left" w:pos="426"/>
          <w:tab w:val="left" w:pos="993"/>
        </w:tabs>
        <w:spacing w:before="0" w:after="0" w:line="240" w:lineRule="auto"/>
        <w:jc w:val="center"/>
        <w:rPr>
          <w:rFonts w:ascii="Times New Roman" w:hAnsi="Times New Roman"/>
          <w:sz w:val="24"/>
          <w:szCs w:val="24"/>
          <w:lang w:val="ru-RU"/>
        </w:rPr>
      </w:pPr>
      <w:r w:rsidRPr="00FF6FEF">
        <w:rPr>
          <w:rFonts w:ascii="Times New Roman" w:hAnsi="Times New Roman"/>
          <w:sz w:val="24"/>
          <w:szCs w:val="24"/>
          <w:lang w:val="ru-RU"/>
        </w:rPr>
        <w:lastRenderedPageBreak/>
        <w:t xml:space="preserve">КОМПЛЕКСНОЕ ЗАДАНИЕ </w:t>
      </w:r>
      <w:r w:rsidRPr="00FF6FEF">
        <w:rPr>
          <w:rFonts w:ascii="Times New Roman" w:hAnsi="Times New Roman"/>
          <w:sz w:val="24"/>
          <w:szCs w:val="24"/>
        </w:rPr>
        <w:t>II</w:t>
      </w:r>
      <w:r w:rsidRPr="00FF6FEF">
        <w:rPr>
          <w:rFonts w:ascii="Times New Roman" w:hAnsi="Times New Roman"/>
          <w:sz w:val="24"/>
          <w:szCs w:val="24"/>
          <w:lang w:val="ru-RU"/>
        </w:rPr>
        <w:t xml:space="preserve"> УРОВНЯ</w:t>
      </w:r>
    </w:p>
    <w:p w:rsidR="00A35883" w:rsidRPr="00FF6FEF" w:rsidRDefault="00A35883" w:rsidP="00FF6FEF">
      <w:pPr>
        <w:pStyle w:val="a4"/>
        <w:tabs>
          <w:tab w:val="left" w:pos="426"/>
          <w:tab w:val="left" w:pos="993"/>
        </w:tabs>
        <w:spacing w:after="0" w:line="240" w:lineRule="auto"/>
        <w:ind w:left="0"/>
        <w:jc w:val="center"/>
        <w:rPr>
          <w:b/>
          <w:szCs w:val="24"/>
        </w:rPr>
      </w:pPr>
    </w:p>
    <w:p w:rsidR="00A35883" w:rsidRPr="00FF6FEF" w:rsidRDefault="00A35883" w:rsidP="00FF6FEF">
      <w:pPr>
        <w:pStyle w:val="a4"/>
        <w:tabs>
          <w:tab w:val="left" w:pos="426"/>
          <w:tab w:val="left" w:pos="993"/>
        </w:tabs>
        <w:spacing w:after="0" w:line="240" w:lineRule="auto"/>
        <w:ind w:left="0" w:firstLine="708"/>
        <w:jc w:val="center"/>
        <w:rPr>
          <w:b/>
          <w:szCs w:val="24"/>
        </w:rPr>
      </w:pPr>
      <w:r w:rsidRPr="00FF6FEF">
        <w:rPr>
          <w:b/>
          <w:szCs w:val="24"/>
        </w:rPr>
        <w:t xml:space="preserve">Расчет микроклимата и выбор оборудования для сельскохозяйственного помещения </w:t>
      </w:r>
    </w:p>
    <w:p w:rsidR="00A35883" w:rsidRPr="00FF6FEF" w:rsidRDefault="00A35883" w:rsidP="00FF6FEF">
      <w:pPr>
        <w:tabs>
          <w:tab w:val="left" w:pos="426"/>
        </w:tabs>
        <w:spacing w:after="0" w:line="240" w:lineRule="auto"/>
        <w:ind w:firstLine="708"/>
        <w:jc w:val="both"/>
        <w:rPr>
          <w:rFonts w:ascii="Times New Roman" w:hAnsi="Times New Roman" w:cs="Times New Roman"/>
          <w:sz w:val="24"/>
          <w:szCs w:val="24"/>
        </w:rPr>
      </w:pPr>
      <w:r w:rsidRPr="00FF6FEF">
        <w:rPr>
          <w:rFonts w:ascii="Times New Roman" w:hAnsi="Times New Roman" w:cs="Times New Roman"/>
          <w:sz w:val="24"/>
          <w:szCs w:val="24"/>
        </w:rPr>
        <w:t>Для выполнения задания необходимо правильно и наиболее точно подобрать комплект оборудования. При выборе оборудования для вентиляции, освещения и отопления объекта необходимо произвести расчет необходимых параметров. Каждое наименование оборудования или системы, выбранное из предоставленного каталога, необходимо записать  в таблицу приложения №1, указать характеристики выбранного оборудования. В примечании, при необходимости, дополнительную информацию (количество единиц, способ установки, размеры и т.д.).</w:t>
      </w:r>
    </w:p>
    <w:p w:rsidR="00A35883" w:rsidRPr="00FF6FEF" w:rsidRDefault="00A35883" w:rsidP="00FF6FEF">
      <w:pPr>
        <w:tabs>
          <w:tab w:val="left" w:pos="426"/>
        </w:tabs>
        <w:spacing w:after="0" w:line="240" w:lineRule="auto"/>
        <w:ind w:firstLine="708"/>
        <w:jc w:val="both"/>
        <w:rPr>
          <w:rFonts w:ascii="Times New Roman" w:hAnsi="Times New Roman" w:cs="Times New Roman"/>
          <w:sz w:val="24"/>
          <w:szCs w:val="24"/>
          <w:u w:val="single"/>
        </w:rPr>
      </w:pPr>
      <w:r w:rsidRPr="00FF6FEF">
        <w:rPr>
          <w:rFonts w:ascii="Times New Roman" w:hAnsi="Times New Roman" w:cs="Times New Roman"/>
          <w:sz w:val="24"/>
          <w:szCs w:val="24"/>
          <w:u w:val="single"/>
        </w:rPr>
        <w:t>Исходные данные</w:t>
      </w:r>
    </w:p>
    <w:p w:rsidR="00A35883" w:rsidRPr="00FF6FEF" w:rsidRDefault="00A35883" w:rsidP="00FF6FEF">
      <w:pPr>
        <w:tabs>
          <w:tab w:val="left" w:pos="426"/>
        </w:tabs>
        <w:spacing w:after="0" w:line="240" w:lineRule="auto"/>
        <w:ind w:firstLine="708"/>
        <w:jc w:val="both"/>
        <w:rPr>
          <w:rFonts w:ascii="Times New Roman" w:hAnsi="Times New Roman" w:cs="Times New Roman"/>
          <w:sz w:val="24"/>
          <w:szCs w:val="24"/>
          <w:u w:val="single"/>
        </w:rPr>
      </w:pPr>
    </w:p>
    <w:tbl>
      <w:tblPr>
        <w:tblW w:w="11017" w:type="dxa"/>
        <w:tblInd w:w="-176" w:type="dxa"/>
        <w:tblLook w:val="04A0"/>
      </w:tblPr>
      <w:tblGrid>
        <w:gridCol w:w="4216"/>
        <w:gridCol w:w="6801"/>
      </w:tblGrid>
      <w:tr w:rsidR="00A35883" w:rsidRPr="00FF6FEF" w:rsidTr="00FF6FEF">
        <w:tc>
          <w:tcPr>
            <w:tcW w:w="4216" w:type="dxa"/>
            <w:hideMark/>
          </w:tcPr>
          <w:p w:rsidR="00A35883" w:rsidRPr="00FF6FEF" w:rsidRDefault="00A35883" w:rsidP="00FF6FEF">
            <w:pPr>
              <w:pStyle w:val="a4"/>
              <w:tabs>
                <w:tab w:val="left" w:pos="426"/>
              </w:tabs>
              <w:spacing w:after="0" w:line="240" w:lineRule="auto"/>
              <w:ind w:left="0" w:firstLine="708"/>
              <w:rPr>
                <w:szCs w:val="24"/>
                <w:u w:val="single"/>
              </w:rPr>
            </w:pPr>
            <w:r w:rsidRPr="00FF6FEF">
              <w:rPr>
                <w:szCs w:val="24"/>
              </w:rPr>
              <w:t xml:space="preserve">Коровник на 400 голов, габариты помещения 144*21*3,0. Находится в Оренбургской области, </w:t>
            </w:r>
            <w:r w:rsidRPr="00FF6FEF">
              <w:rPr>
                <w:szCs w:val="24"/>
                <w:lang w:val="en-US"/>
              </w:rPr>
              <w:t>t</w:t>
            </w:r>
            <w:r w:rsidRPr="00FF6FEF">
              <w:rPr>
                <w:szCs w:val="24"/>
                <w:vertAlign w:val="subscript"/>
              </w:rPr>
              <w:t>н</w:t>
            </w:r>
            <w:r w:rsidRPr="00FF6FEF">
              <w:rPr>
                <w:szCs w:val="24"/>
              </w:rPr>
              <w:t>=-25°C. Произвести расчет освещения, отопления и вентиляции. Местный обогрев не предусматривается.</w:t>
            </w:r>
          </w:p>
        </w:tc>
        <w:tc>
          <w:tcPr>
            <w:tcW w:w="6801" w:type="dxa"/>
            <w:hideMark/>
          </w:tcPr>
          <w:p w:rsidR="00A35883" w:rsidRPr="00FF6FEF" w:rsidRDefault="00A35883" w:rsidP="00FF6FEF">
            <w:pPr>
              <w:tabs>
                <w:tab w:val="left" w:pos="426"/>
              </w:tabs>
              <w:spacing w:after="0" w:line="240" w:lineRule="auto"/>
              <w:ind w:firstLine="71"/>
              <w:jc w:val="center"/>
              <w:rPr>
                <w:rFonts w:ascii="Times New Roman" w:hAnsi="Times New Roman" w:cs="Times New Roman"/>
                <w:noProof/>
                <w:sz w:val="24"/>
                <w:szCs w:val="24"/>
              </w:rPr>
            </w:pPr>
            <w:r w:rsidRPr="00FF6FEF">
              <w:rPr>
                <w:rFonts w:ascii="Times New Roman" w:hAnsi="Times New Roman" w:cs="Times New Roman"/>
                <w:noProof/>
                <w:sz w:val="24"/>
                <w:szCs w:val="24"/>
              </w:rPr>
              <w:drawing>
                <wp:inline distT="0" distB="0" distL="0" distR="0">
                  <wp:extent cx="2800350" cy="1943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l="28860" t="19038" r="23837" b="40080"/>
                          <a:stretch>
                            <a:fillRect/>
                          </a:stretch>
                        </pic:blipFill>
                        <pic:spPr bwMode="auto">
                          <a:xfrm>
                            <a:off x="0" y="0"/>
                            <a:ext cx="2800350" cy="1943100"/>
                          </a:xfrm>
                          <a:prstGeom prst="rect">
                            <a:avLst/>
                          </a:prstGeom>
                          <a:noFill/>
                          <a:ln w="9525">
                            <a:noFill/>
                            <a:miter lim="800000"/>
                            <a:headEnd/>
                            <a:tailEnd/>
                          </a:ln>
                        </pic:spPr>
                      </pic:pic>
                    </a:graphicData>
                  </a:graphic>
                </wp:inline>
              </w:drawing>
            </w:r>
          </w:p>
          <w:p w:rsidR="00A35883" w:rsidRPr="00FF6FEF" w:rsidRDefault="00A35883" w:rsidP="00FF6FEF">
            <w:pPr>
              <w:tabs>
                <w:tab w:val="left" w:pos="426"/>
              </w:tabs>
              <w:spacing w:after="0" w:line="240" w:lineRule="auto"/>
              <w:ind w:firstLine="708"/>
              <w:jc w:val="center"/>
              <w:rPr>
                <w:rFonts w:ascii="Times New Roman" w:hAnsi="Times New Roman" w:cs="Times New Roman"/>
                <w:sz w:val="24"/>
                <w:szCs w:val="24"/>
                <w:u w:val="single"/>
              </w:rPr>
            </w:pPr>
          </w:p>
        </w:tc>
      </w:tr>
    </w:tbl>
    <w:p w:rsidR="00A35883" w:rsidRPr="00FF6FEF" w:rsidRDefault="00A35883" w:rsidP="00FF6FEF">
      <w:pPr>
        <w:tabs>
          <w:tab w:val="left" w:pos="426"/>
        </w:tabs>
        <w:spacing w:after="0" w:line="240" w:lineRule="auto"/>
        <w:ind w:firstLine="708"/>
        <w:jc w:val="right"/>
        <w:rPr>
          <w:rFonts w:ascii="Times New Roman" w:hAnsi="Times New Roman" w:cs="Times New Roman"/>
          <w:sz w:val="24"/>
          <w:szCs w:val="24"/>
          <w:u w:val="single"/>
        </w:rPr>
      </w:pPr>
      <w:r w:rsidRPr="00FF6FEF">
        <w:rPr>
          <w:rFonts w:ascii="Times New Roman" w:hAnsi="Times New Roman" w:cs="Times New Roman"/>
          <w:sz w:val="24"/>
          <w:szCs w:val="24"/>
          <w:u w:val="single"/>
        </w:rPr>
        <w:t>Приложение№1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984"/>
        <w:gridCol w:w="2410"/>
        <w:gridCol w:w="1985"/>
        <w:gridCol w:w="1984"/>
      </w:tblGrid>
      <w:tr w:rsidR="00A35883" w:rsidRPr="00FF6FEF" w:rsidTr="00FF6FEF">
        <w:tc>
          <w:tcPr>
            <w:tcW w:w="1418" w:type="dxa"/>
            <w:tcBorders>
              <w:top w:val="single" w:sz="4" w:space="0" w:color="000000"/>
              <w:left w:val="single" w:sz="4" w:space="0" w:color="000000"/>
              <w:bottom w:val="single" w:sz="4" w:space="0" w:color="000000"/>
              <w:right w:val="single" w:sz="4" w:space="0" w:color="000000"/>
            </w:tcBorders>
            <w:hideMark/>
          </w:tcPr>
          <w:p w:rsidR="00A35883" w:rsidRPr="00FF6FEF" w:rsidRDefault="00A35883" w:rsidP="00FF6FEF">
            <w:pPr>
              <w:tabs>
                <w:tab w:val="left" w:pos="0"/>
              </w:tabs>
              <w:spacing w:after="0" w:line="240" w:lineRule="auto"/>
              <w:jc w:val="both"/>
              <w:rPr>
                <w:rFonts w:ascii="Times New Roman" w:hAnsi="Times New Roman" w:cs="Times New Roman"/>
                <w:b/>
                <w:sz w:val="24"/>
                <w:szCs w:val="24"/>
              </w:rPr>
            </w:pPr>
            <w:r w:rsidRPr="00FF6FEF">
              <w:rPr>
                <w:rFonts w:ascii="Times New Roman" w:hAnsi="Times New Roman" w:cs="Times New Roman"/>
                <w:b/>
                <w:sz w:val="24"/>
                <w:szCs w:val="24"/>
              </w:rPr>
              <w:t>№</w:t>
            </w:r>
          </w:p>
        </w:tc>
        <w:tc>
          <w:tcPr>
            <w:tcW w:w="1984" w:type="dxa"/>
            <w:tcBorders>
              <w:top w:val="single" w:sz="4" w:space="0" w:color="000000"/>
              <w:left w:val="single" w:sz="4" w:space="0" w:color="000000"/>
              <w:bottom w:val="single" w:sz="4" w:space="0" w:color="000000"/>
              <w:right w:val="single" w:sz="4" w:space="0" w:color="000000"/>
            </w:tcBorders>
            <w:hideMark/>
          </w:tcPr>
          <w:p w:rsidR="00A35883" w:rsidRPr="00FF6FEF" w:rsidRDefault="00A35883" w:rsidP="00FF6FEF">
            <w:pPr>
              <w:tabs>
                <w:tab w:val="left" w:pos="175"/>
              </w:tabs>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Технологические процессы</w:t>
            </w:r>
          </w:p>
        </w:tc>
        <w:tc>
          <w:tcPr>
            <w:tcW w:w="2410" w:type="dxa"/>
            <w:tcBorders>
              <w:top w:val="single" w:sz="4" w:space="0" w:color="000000"/>
              <w:left w:val="single" w:sz="4" w:space="0" w:color="000000"/>
              <w:bottom w:val="single" w:sz="4" w:space="0" w:color="000000"/>
              <w:right w:val="single" w:sz="4" w:space="0" w:color="000000"/>
            </w:tcBorders>
            <w:hideMark/>
          </w:tcPr>
          <w:p w:rsidR="00A35883" w:rsidRPr="00FF6FEF" w:rsidRDefault="00A35883" w:rsidP="00FF6FEF">
            <w:pPr>
              <w:tabs>
                <w:tab w:val="left" w:pos="1184"/>
              </w:tabs>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Наименование оборудования или системы</w:t>
            </w:r>
          </w:p>
        </w:tc>
        <w:tc>
          <w:tcPr>
            <w:tcW w:w="1985" w:type="dxa"/>
            <w:tcBorders>
              <w:top w:val="single" w:sz="4" w:space="0" w:color="000000"/>
              <w:left w:val="single" w:sz="4" w:space="0" w:color="000000"/>
              <w:bottom w:val="single" w:sz="4" w:space="0" w:color="000000"/>
              <w:right w:val="single" w:sz="4" w:space="0" w:color="000000"/>
            </w:tcBorders>
            <w:hideMark/>
          </w:tcPr>
          <w:p w:rsidR="00A35883" w:rsidRPr="00FF6FEF" w:rsidRDefault="00A35883" w:rsidP="00FF6FEF">
            <w:pPr>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Характеристика оборудования</w:t>
            </w:r>
          </w:p>
        </w:tc>
        <w:tc>
          <w:tcPr>
            <w:tcW w:w="1984" w:type="dxa"/>
            <w:tcBorders>
              <w:top w:val="single" w:sz="4" w:space="0" w:color="000000"/>
              <w:left w:val="single" w:sz="4" w:space="0" w:color="000000"/>
              <w:bottom w:val="single" w:sz="4" w:space="0" w:color="000000"/>
              <w:right w:val="single" w:sz="4" w:space="0" w:color="000000"/>
            </w:tcBorders>
            <w:hideMark/>
          </w:tcPr>
          <w:p w:rsidR="00A35883" w:rsidRPr="00FF6FEF" w:rsidRDefault="00A35883" w:rsidP="00FF6FEF">
            <w:pPr>
              <w:tabs>
                <w:tab w:val="left" w:pos="176"/>
              </w:tabs>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Примечание</w:t>
            </w:r>
          </w:p>
        </w:tc>
      </w:tr>
      <w:tr w:rsidR="00A35883" w:rsidRPr="00FF6FEF" w:rsidTr="00FF6FEF">
        <w:trPr>
          <w:trHeight w:val="366"/>
        </w:trPr>
        <w:tc>
          <w:tcPr>
            <w:tcW w:w="1418" w:type="dxa"/>
            <w:tcBorders>
              <w:top w:val="single" w:sz="4" w:space="0" w:color="000000"/>
              <w:left w:val="single" w:sz="4" w:space="0" w:color="000000"/>
              <w:bottom w:val="single" w:sz="4" w:space="0" w:color="000000"/>
              <w:right w:val="single" w:sz="4" w:space="0" w:color="000000"/>
            </w:tcBorders>
            <w:hideMark/>
          </w:tcPr>
          <w:p w:rsidR="00A35883" w:rsidRPr="00FF6FEF" w:rsidRDefault="00A35883"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1</w:t>
            </w:r>
          </w:p>
        </w:tc>
        <w:tc>
          <w:tcPr>
            <w:tcW w:w="1984" w:type="dxa"/>
            <w:tcBorders>
              <w:top w:val="single" w:sz="4" w:space="0" w:color="000000"/>
              <w:left w:val="single" w:sz="4" w:space="0" w:color="000000"/>
              <w:bottom w:val="single" w:sz="4" w:space="0" w:color="000000"/>
              <w:right w:val="single" w:sz="4" w:space="0" w:color="000000"/>
            </w:tcBorders>
            <w:hideMark/>
          </w:tcPr>
          <w:p w:rsidR="00A35883" w:rsidRPr="00FF6FEF" w:rsidRDefault="004E5C88" w:rsidP="00FF6FEF">
            <w:pPr>
              <w:tabs>
                <w:tab w:val="left" w:pos="175"/>
              </w:tabs>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 xml:space="preserve">Освещение </w:t>
            </w:r>
          </w:p>
        </w:tc>
        <w:tc>
          <w:tcPr>
            <w:tcW w:w="2410" w:type="dxa"/>
            <w:tcBorders>
              <w:top w:val="single" w:sz="4" w:space="0" w:color="000000"/>
              <w:left w:val="single" w:sz="4" w:space="0" w:color="000000"/>
              <w:bottom w:val="single" w:sz="4" w:space="0" w:color="000000"/>
              <w:right w:val="single" w:sz="4" w:space="0" w:color="000000"/>
            </w:tcBorders>
          </w:tcPr>
          <w:p w:rsidR="00A35883" w:rsidRPr="00FF6FEF" w:rsidRDefault="00A35883" w:rsidP="00FF6FEF">
            <w:pPr>
              <w:tabs>
                <w:tab w:val="left" w:pos="1184"/>
              </w:tabs>
              <w:spacing w:after="0" w:line="240" w:lineRule="auto"/>
              <w:jc w:val="center"/>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A35883" w:rsidRPr="00FF6FEF" w:rsidRDefault="00A35883" w:rsidP="00FF6FEF">
            <w:pPr>
              <w:tabs>
                <w:tab w:val="left" w:pos="1184"/>
              </w:tabs>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A35883" w:rsidRPr="00FF6FEF" w:rsidRDefault="00A35883" w:rsidP="00FF6FEF">
            <w:pPr>
              <w:tabs>
                <w:tab w:val="left" w:pos="1184"/>
              </w:tabs>
              <w:spacing w:after="0" w:line="240" w:lineRule="auto"/>
              <w:jc w:val="center"/>
              <w:rPr>
                <w:rFonts w:ascii="Times New Roman" w:hAnsi="Times New Roman" w:cs="Times New Roman"/>
                <w:sz w:val="24"/>
                <w:szCs w:val="24"/>
              </w:rPr>
            </w:pPr>
          </w:p>
        </w:tc>
      </w:tr>
      <w:tr w:rsidR="00A35883" w:rsidRPr="00FF6FEF" w:rsidTr="00FF6FEF">
        <w:tc>
          <w:tcPr>
            <w:tcW w:w="1418" w:type="dxa"/>
            <w:tcBorders>
              <w:top w:val="single" w:sz="4" w:space="0" w:color="000000"/>
              <w:left w:val="single" w:sz="4" w:space="0" w:color="000000"/>
              <w:bottom w:val="single" w:sz="4" w:space="0" w:color="000000"/>
              <w:right w:val="single" w:sz="4" w:space="0" w:color="000000"/>
            </w:tcBorders>
            <w:hideMark/>
          </w:tcPr>
          <w:p w:rsidR="00A35883" w:rsidRPr="00FF6FEF" w:rsidRDefault="00A35883"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2</w:t>
            </w:r>
          </w:p>
        </w:tc>
        <w:tc>
          <w:tcPr>
            <w:tcW w:w="1984" w:type="dxa"/>
            <w:tcBorders>
              <w:top w:val="single" w:sz="4" w:space="0" w:color="000000"/>
              <w:left w:val="single" w:sz="4" w:space="0" w:color="000000"/>
              <w:bottom w:val="single" w:sz="4" w:space="0" w:color="000000"/>
              <w:right w:val="single" w:sz="4" w:space="0" w:color="000000"/>
            </w:tcBorders>
            <w:hideMark/>
          </w:tcPr>
          <w:p w:rsidR="00A35883" w:rsidRPr="00FF6FEF" w:rsidRDefault="00A35883" w:rsidP="00FF6FEF">
            <w:pPr>
              <w:tabs>
                <w:tab w:val="left" w:pos="175"/>
              </w:tabs>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Отопление</w:t>
            </w:r>
          </w:p>
        </w:tc>
        <w:tc>
          <w:tcPr>
            <w:tcW w:w="2410" w:type="dxa"/>
            <w:tcBorders>
              <w:top w:val="single" w:sz="4" w:space="0" w:color="000000"/>
              <w:left w:val="single" w:sz="4" w:space="0" w:color="000000"/>
              <w:bottom w:val="single" w:sz="4" w:space="0" w:color="000000"/>
              <w:right w:val="single" w:sz="4" w:space="0" w:color="000000"/>
            </w:tcBorders>
          </w:tcPr>
          <w:p w:rsidR="00A35883" w:rsidRPr="00FF6FEF" w:rsidRDefault="00A35883" w:rsidP="00FF6FEF">
            <w:pPr>
              <w:tabs>
                <w:tab w:val="left" w:pos="1184"/>
              </w:tabs>
              <w:spacing w:after="0" w:line="240" w:lineRule="auto"/>
              <w:jc w:val="center"/>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A35883" w:rsidRPr="00FF6FEF" w:rsidRDefault="00A35883" w:rsidP="00FF6FEF">
            <w:pPr>
              <w:tabs>
                <w:tab w:val="left" w:pos="1184"/>
              </w:tabs>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A35883" w:rsidRPr="00FF6FEF" w:rsidRDefault="00A35883" w:rsidP="00FF6FEF">
            <w:pPr>
              <w:tabs>
                <w:tab w:val="left" w:pos="1184"/>
              </w:tabs>
              <w:spacing w:after="0" w:line="240" w:lineRule="auto"/>
              <w:jc w:val="center"/>
              <w:rPr>
                <w:rFonts w:ascii="Times New Roman" w:hAnsi="Times New Roman" w:cs="Times New Roman"/>
                <w:sz w:val="24"/>
                <w:szCs w:val="24"/>
              </w:rPr>
            </w:pPr>
          </w:p>
        </w:tc>
      </w:tr>
      <w:tr w:rsidR="00A35883" w:rsidRPr="00FF6FEF" w:rsidTr="00FF6FEF">
        <w:tc>
          <w:tcPr>
            <w:tcW w:w="1418" w:type="dxa"/>
            <w:tcBorders>
              <w:top w:val="single" w:sz="4" w:space="0" w:color="000000"/>
              <w:left w:val="single" w:sz="4" w:space="0" w:color="000000"/>
              <w:bottom w:val="single" w:sz="4" w:space="0" w:color="000000"/>
              <w:right w:val="single" w:sz="4" w:space="0" w:color="000000"/>
            </w:tcBorders>
            <w:hideMark/>
          </w:tcPr>
          <w:p w:rsidR="00A35883" w:rsidRPr="00FF6FEF" w:rsidRDefault="00A35883"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3</w:t>
            </w:r>
          </w:p>
        </w:tc>
        <w:tc>
          <w:tcPr>
            <w:tcW w:w="1984" w:type="dxa"/>
            <w:tcBorders>
              <w:top w:val="single" w:sz="4" w:space="0" w:color="000000"/>
              <w:left w:val="single" w:sz="4" w:space="0" w:color="000000"/>
              <w:bottom w:val="single" w:sz="4" w:space="0" w:color="000000"/>
              <w:right w:val="single" w:sz="4" w:space="0" w:color="000000"/>
            </w:tcBorders>
            <w:hideMark/>
          </w:tcPr>
          <w:p w:rsidR="00A35883" w:rsidRPr="00FF6FEF" w:rsidRDefault="004E5C88" w:rsidP="00FF6FEF">
            <w:pPr>
              <w:tabs>
                <w:tab w:val="left" w:pos="175"/>
              </w:tabs>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Вентиляция</w:t>
            </w:r>
          </w:p>
        </w:tc>
        <w:tc>
          <w:tcPr>
            <w:tcW w:w="2410" w:type="dxa"/>
            <w:tcBorders>
              <w:top w:val="single" w:sz="4" w:space="0" w:color="000000"/>
              <w:left w:val="single" w:sz="4" w:space="0" w:color="000000"/>
              <w:bottom w:val="single" w:sz="4" w:space="0" w:color="000000"/>
              <w:right w:val="single" w:sz="4" w:space="0" w:color="000000"/>
            </w:tcBorders>
          </w:tcPr>
          <w:p w:rsidR="00A35883" w:rsidRPr="00FF6FEF" w:rsidRDefault="00A35883" w:rsidP="00FF6FEF">
            <w:pPr>
              <w:tabs>
                <w:tab w:val="left" w:pos="1184"/>
              </w:tabs>
              <w:spacing w:after="0" w:line="240" w:lineRule="auto"/>
              <w:jc w:val="center"/>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A35883" w:rsidRPr="00FF6FEF" w:rsidRDefault="00A35883" w:rsidP="00FF6FEF">
            <w:pPr>
              <w:tabs>
                <w:tab w:val="left" w:pos="1184"/>
              </w:tabs>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A35883" w:rsidRPr="00FF6FEF" w:rsidRDefault="00A35883" w:rsidP="00FF6FEF">
            <w:pPr>
              <w:tabs>
                <w:tab w:val="left" w:pos="1184"/>
              </w:tabs>
              <w:spacing w:after="0" w:line="240" w:lineRule="auto"/>
              <w:jc w:val="center"/>
              <w:rPr>
                <w:rFonts w:ascii="Times New Roman" w:hAnsi="Times New Roman" w:cs="Times New Roman"/>
                <w:sz w:val="24"/>
                <w:szCs w:val="24"/>
              </w:rPr>
            </w:pPr>
          </w:p>
        </w:tc>
      </w:tr>
    </w:tbl>
    <w:p w:rsidR="00A35883" w:rsidRPr="00FF6FEF" w:rsidRDefault="00A35883" w:rsidP="00FF6FEF">
      <w:pPr>
        <w:tabs>
          <w:tab w:val="left" w:pos="426"/>
        </w:tabs>
        <w:spacing w:after="0" w:line="240" w:lineRule="auto"/>
        <w:ind w:firstLine="708"/>
        <w:jc w:val="center"/>
        <w:rPr>
          <w:rFonts w:ascii="Times New Roman" w:hAnsi="Times New Roman" w:cs="Times New Roman"/>
          <w:b/>
          <w:sz w:val="24"/>
          <w:szCs w:val="24"/>
          <w:u w:val="single"/>
        </w:rPr>
      </w:pPr>
    </w:p>
    <w:tbl>
      <w:tblPr>
        <w:tblStyle w:val="aa"/>
        <w:tblW w:w="9781" w:type="dxa"/>
        <w:tblInd w:w="108" w:type="dxa"/>
        <w:tblLayout w:type="fixed"/>
        <w:tblLook w:val="04A0"/>
      </w:tblPr>
      <w:tblGrid>
        <w:gridCol w:w="851"/>
        <w:gridCol w:w="6521"/>
        <w:gridCol w:w="2409"/>
      </w:tblGrid>
      <w:tr w:rsidR="0079269A" w:rsidRPr="00FF6FEF" w:rsidTr="00FF6FEF">
        <w:trPr>
          <w:trHeight w:val="368"/>
        </w:trPr>
        <w:tc>
          <w:tcPr>
            <w:tcW w:w="851" w:type="dxa"/>
            <w:vMerge w:val="restart"/>
          </w:tcPr>
          <w:p w:rsidR="0079269A" w:rsidRPr="00FF6FEF" w:rsidRDefault="0079269A" w:rsidP="00FF6FEF">
            <w:pPr>
              <w:pStyle w:val="a4"/>
              <w:tabs>
                <w:tab w:val="left" w:pos="426"/>
                <w:tab w:val="left" w:pos="993"/>
              </w:tabs>
              <w:ind w:left="0"/>
              <w:jc w:val="center"/>
              <w:rPr>
                <w:szCs w:val="24"/>
              </w:rPr>
            </w:pPr>
            <w:r w:rsidRPr="00FF6FEF">
              <w:rPr>
                <w:szCs w:val="24"/>
              </w:rPr>
              <w:t>№п/п</w:t>
            </w:r>
          </w:p>
        </w:tc>
        <w:tc>
          <w:tcPr>
            <w:tcW w:w="6521" w:type="dxa"/>
            <w:vMerge w:val="restart"/>
          </w:tcPr>
          <w:p w:rsidR="0079269A" w:rsidRPr="00FF6FEF" w:rsidRDefault="0079269A" w:rsidP="00FF6FEF">
            <w:pPr>
              <w:pStyle w:val="a4"/>
              <w:tabs>
                <w:tab w:val="left" w:pos="426"/>
                <w:tab w:val="left" w:pos="993"/>
              </w:tabs>
              <w:ind w:left="0"/>
              <w:jc w:val="center"/>
              <w:rPr>
                <w:szCs w:val="24"/>
              </w:rPr>
            </w:pPr>
            <w:r w:rsidRPr="00FF6FEF">
              <w:rPr>
                <w:szCs w:val="24"/>
              </w:rPr>
              <w:t xml:space="preserve">Критерии оценивания </w:t>
            </w:r>
          </w:p>
        </w:tc>
        <w:tc>
          <w:tcPr>
            <w:tcW w:w="2409" w:type="dxa"/>
            <w:vMerge w:val="restart"/>
          </w:tcPr>
          <w:p w:rsidR="0079269A" w:rsidRPr="00FF6FEF" w:rsidRDefault="0079269A" w:rsidP="00FF6FEF">
            <w:pPr>
              <w:pStyle w:val="a4"/>
              <w:tabs>
                <w:tab w:val="left" w:pos="426"/>
                <w:tab w:val="left" w:pos="993"/>
              </w:tabs>
              <w:ind w:left="0"/>
              <w:jc w:val="center"/>
              <w:rPr>
                <w:b/>
                <w:szCs w:val="24"/>
              </w:rPr>
            </w:pPr>
            <w:r w:rsidRPr="00FF6FEF">
              <w:rPr>
                <w:b/>
                <w:szCs w:val="24"/>
              </w:rPr>
              <w:t>Кол-во баллов</w:t>
            </w:r>
          </w:p>
        </w:tc>
      </w:tr>
      <w:tr w:rsidR="0079269A" w:rsidRPr="00FF6FEF" w:rsidTr="00FF6FEF">
        <w:trPr>
          <w:trHeight w:val="368"/>
        </w:trPr>
        <w:tc>
          <w:tcPr>
            <w:tcW w:w="851" w:type="dxa"/>
            <w:vMerge/>
          </w:tcPr>
          <w:p w:rsidR="0079269A" w:rsidRPr="00FF6FEF" w:rsidRDefault="0079269A" w:rsidP="00FF6FEF">
            <w:pPr>
              <w:pStyle w:val="a4"/>
              <w:tabs>
                <w:tab w:val="left" w:pos="426"/>
                <w:tab w:val="left" w:pos="993"/>
              </w:tabs>
              <w:ind w:left="0"/>
              <w:jc w:val="center"/>
              <w:rPr>
                <w:szCs w:val="24"/>
              </w:rPr>
            </w:pPr>
          </w:p>
        </w:tc>
        <w:tc>
          <w:tcPr>
            <w:tcW w:w="6521" w:type="dxa"/>
            <w:vMerge/>
          </w:tcPr>
          <w:p w:rsidR="0079269A" w:rsidRPr="00FF6FEF" w:rsidRDefault="0079269A" w:rsidP="00FF6FEF">
            <w:pPr>
              <w:pStyle w:val="a4"/>
              <w:tabs>
                <w:tab w:val="left" w:pos="426"/>
                <w:tab w:val="left" w:pos="993"/>
              </w:tabs>
              <w:ind w:left="0"/>
              <w:jc w:val="center"/>
              <w:rPr>
                <w:szCs w:val="24"/>
              </w:rPr>
            </w:pPr>
          </w:p>
        </w:tc>
        <w:tc>
          <w:tcPr>
            <w:tcW w:w="2409" w:type="dxa"/>
            <w:vMerge/>
          </w:tcPr>
          <w:p w:rsidR="0079269A" w:rsidRPr="00FF6FEF" w:rsidRDefault="0079269A" w:rsidP="00FF6FEF">
            <w:pPr>
              <w:pStyle w:val="a4"/>
              <w:tabs>
                <w:tab w:val="left" w:pos="426"/>
                <w:tab w:val="left" w:pos="993"/>
              </w:tabs>
              <w:ind w:left="0"/>
              <w:jc w:val="center"/>
              <w:rPr>
                <w:b/>
                <w:szCs w:val="24"/>
              </w:rPr>
            </w:pPr>
          </w:p>
        </w:tc>
      </w:tr>
      <w:tr w:rsidR="0079269A" w:rsidRPr="00FF6FEF" w:rsidTr="00FF6FEF">
        <w:trPr>
          <w:trHeight w:val="226"/>
        </w:trPr>
        <w:tc>
          <w:tcPr>
            <w:tcW w:w="851" w:type="dxa"/>
          </w:tcPr>
          <w:p w:rsidR="0079269A" w:rsidRPr="00FF6FEF" w:rsidRDefault="0079269A" w:rsidP="00FF6FEF">
            <w:pPr>
              <w:pStyle w:val="a4"/>
              <w:tabs>
                <w:tab w:val="left" w:pos="426"/>
                <w:tab w:val="left" w:pos="993"/>
              </w:tabs>
              <w:ind w:left="0"/>
              <w:jc w:val="center"/>
              <w:rPr>
                <w:szCs w:val="24"/>
              </w:rPr>
            </w:pPr>
            <w:r w:rsidRPr="00FF6FEF">
              <w:rPr>
                <w:szCs w:val="24"/>
              </w:rPr>
              <w:t>1</w:t>
            </w:r>
          </w:p>
        </w:tc>
        <w:tc>
          <w:tcPr>
            <w:tcW w:w="8930" w:type="dxa"/>
            <w:gridSpan w:val="2"/>
          </w:tcPr>
          <w:p w:rsidR="0079269A" w:rsidRPr="00FF6FEF" w:rsidRDefault="0079269A" w:rsidP="00FF6FEF">
            <w:pPr>
              <w:pStyle w:val="a4"/>
              <w:tabs>
                <w:tab w:val="left" w:pos="426"/>
                <w:tab w:val="left" w:pos="993"/>
              </w:tabs>
              <w:ind w:left="0"/>
              <w:rPr>
                <w:b/>
                <w:szCs w:val="24"/>
              </w:rPr>
            </w:pPr>
            <w:r w:rsidRPr="00FF6FEF">
              <w:rPr>
                <w:b/>
                <w:szCs w:val="24"/>
              </w:rPr>
              <w:t>Расчет освещения</w:t>
            </w:r>
          </w:p>
        </w:tc>
      </w:tr>
      <w:tr w:rsidR="0079269A" w:rsidRPr="00FF6FEF" w:rsidTr="00FF6FEF">
        <w:trPr>
          <w:trHeight w:val="258"/>
        </w:trPr>
        <w:tc>
          <w:tcPr>
            <w:tcW w:w="851" w:type="dxa"/>
          </w:tcPr>
          <w:p w:rsidR="0079269A" w:rsidRPr="00FF6FEF" w:rsidRDefault="0079269A" w:rsidP="00FF6FEF">
            <w:pPr>
              <w:pStyle w:val="a4"/>
              <w:tabs>
                <w:tab w:val="left" w:pos="34"/>
                <w:tab w:val="left" w:pos="993"/>
              </w:tabs>
              <w:ind w:left="0" w:firstLine="34"/>
              <w:jc w:val="center"/>
              <w:rPr>
                <w:rFonts w:eastAsia="Times New Roman"/>
                <w:iCs/>
                <w:color w:val="000000"/>
                <w:szCs w:val="24"/>
              </w:rPr>
            </w:pPr>
            <w:r w:rsidRPr="00FF6FEF">
              <w:rPr>
                <w:rFonts w:eastAsia="Times New Roman"/>
                <w:iCs/>
                <w:color w:val="000000"/>
                <w:szCs w:val="24"/>
              </w:rPr>
              <w:t>1.1</w:t>
            </w:r>
          </w:p>
        </w:tc>
        <w:tc>
          <w:tcPr>
            <w:tcW w:w="6521" w:type="dxa"/>
          </w:tcPr>
          <w:p w:rsidR="0079269A" w:rsidRPr="00FF6FEF" w:rsidRDefault="0079269A" w:rsidP="00FF6FEF">
            <w:pPr>
              <w:pStyle w:val="a4"/>
              <w:tabs>
                <w:tab w:val="left" w:pos="34"/>
                <w:tab w:val="left" w:pos="993"/>
              </w:tabs>
              <w:ind w:left="0" w:firstLine="34"/>
              <w:rPr>
                <w:szCs w:val="24"/>
              </w:rPr>
            </w:pPr>
            <w:r w:rsidRPr="00FF6FEF">
              <w:rPr>
                <w:rFonts w:eastAsia="Times New Roman"/>
                <w:iCs/>
                <w:color w:val="000000"/>
                <w:szCs w:val="24"/>
              </w:rPr>
              <w:t>Высота подвеса светильника</w:t>
            </w:r>
          </w:p>
        </w:tc>
        <w:tc>
          <w:tcPr>
            <w:tcW w:w="2409" w:type="dxa"/>
          </w:tcPr>
          <w:p w:rsidR="0079269A" w:rsidRPr="00FF6FEF" w:rsidRDefault="0079269A" w:rsidP="00FF6FEF">
            <w:pPr>
              <w:jc w:val="center"/>
              <w:rPr>
                <w:sz w:val="24"/>
                <w:szCs w:val="24"/>
              </w:rPr>
            </w:pPr>
            <w:r w:rsidRPr="00FF6FEF">
              <w:rPr>
                <w:sz w:val="24"/>
                <w:szCs w:val="24"/>
              </w:rPr>
              <w:t>0,5</w:t>
            </w:r>
          </w:p>
        </w:tc>
      </w:tr>
      <w:tr w:rsidR="0079269A" w:rsidRPr="00FF6FEF" w:rsidTr="00FF6FEF">
        <w:trPr>
          <w:trHeight w:val="258"/>
        </w:trPr>
        <w:tc>
          <w:tcPr>
            <w:tcW w:w="851" w:type="dxa"/>
          </w:tcPr>
          <w:p w:rsidR="0079269A" w:rsidRPr="00FF6FEF" w:rsidRDefault="0079269A" w:rsidP="00FF6FEF">
            <w:pPr>
              <w:pStyle w:val="a4"/>
              <w:tabs>
                <w:tab w:val="left" w:pos="426"/>
                <w:tab w:val="left" w:pos="993"/>
              </w:tabs>
              <w:ind w:left="0" w:firstLine="34"/>
              <w:jc w:val="center"/>
              <w:rPr>
                <w:rFonts w:eastAsia="Times New Roman"/>
                <w:color w:val="000000"/>
                <w:szCs w:val="24"/>
              </w:rPr>
            </w:pPr>
            <w:r w:rsidRPr="00FF6FEF">
              <w:rPr>
                <w:rFonts w:eastAsia="Times New Roman"/>
                <w:color w:val="000000"/>
                <w:szCs w:val="24"/>
              </w:rPr>
              <w:t>1.2</w:t>
            </w:r>
          </w:p>
        </w:tc>
        <w:tc>
          <w:tcPr>
            <w:tcW w:w="6521" w:type="dxa"/>
          </w:tcPr>
          <w:p w:rsidR="0079269A" w:rsidRPr="00FF6FEF" w:rsidRDefault="0079269A" w:rsidP="00FF6FEF">
            <w:pPr>
              <w:pStyle w:val="a4"/>
              <w:tabs>
                <w:tab w:val="left" w:pos="426"/>
                <w:tab w:val="left" w:pos="993"/>
              </w:tabs>
              <w:ind w:left="0" w:firstLine="34"/>
              <w:rPr>
                <w:szCs w:val="24"/>
              </w:rPr>
            </w:pPr>
            <w:r w:rsidRPr="00FF6FEF">
              <w:rPr>
                <w:rFonts w:eastAsia="Times New Roman"/>
                <w:color w:val="000000"/>
                <w:szCs w:val="24"/>
              </w:rPr>
              <w:t>Расстояние между светильниками</w:t>
            </w:r>
          </w:p>
        </w:tc>
        <w:tc>
          <w:tcPr>
            <w:tcW w:w="2409" w:type="dxa"/>
          </w:tcPr>
          <w:p w:rsidR="0079269A" w:rsidRPr="00FF6FEF" w:rsidRDefault="0079269A" w:rsidP="00FF6FEF">
            <w:pPr>
              <w:jc w:val="center"/>
              <w:rPr>
                <w:sz w:val="24"/>
                <w:szCs w:val="24"/>
              </w:rPr>
            </w:pPr>
            <w:r w:rsidRPr="00FF6FEF">
              <w:rPr>
                <w:sz w:val="24"/>
                <w:szCs w:val="24"/>
              </w:rPr>
              <w:t>0,5</w:t>
            </w:r>
          </w:p>
        </w:tc>
      </w:tr>
      <w:tr w:rsidR="0079269A" w:rsidRPr="00FF6FEF" w:rsidTr="00FF6FEF">
        <w:trPr>
          <w:trHeight w:val="258"/>
        </w:trPr>
        <w:tc>
          <w:tcPr>
            <w:tcW w:w="851" w:type="dxa"/>
          </w:tcPr>
          <w:p w:rsidR="0079269A" w:rsidRPr="00FF6FEF" w:rsidRDefault="0079269A" w:rsidP="00FF6FEF">
            <w:pPr>
              <w:pStyle w:val="a4"/>
              <w:tabs>
                <w:tab w:val="left" w:pos="34"/>
                <w:tab w:val="left" w:pos="993"/>
              </w:tabs>
              <w:ind w:left="0" w:firstLine="34"/>
              <w:jc w:val="center"/>
              <w:rPr>
                <w:rFonts w:eastAsia="Times New Roman"/>
                <w:color w:val="000000"/>
                <w:szCs w:val="24"/>
              </w:rPr>
            </w:pPr>
            <w:r w:rsidRPr="00FF6FEF">
              <w:rPr>
                <w:rFonts w:eastAsia="Times New Roman"/>
                <w:color w:val="000000"/>
                <w:szCs w:val="24"/>
              </w:rPr>
              <w:t>1.3</w:t>
            </w:r>
          </w:p>
        </w:tc>
        <w:tc>
          <w:tcPr>
            <w:tcW w:w="6521" w:type="dxa"/>
          </w:tcPr>
          <w:p w:rsidR="0079269A" w:rsidRPr="00FF6FEF" w:rsidRDefault="0079269A" w:rsidP="00FF6FEF">
            <w:pPr>
              <w:pStyle w:val="a4"/>
              <w:tabs>
                <w:tab w:val="left" w:pos="426"/>
                <w:tab w:val="left" w:pos="993"/>
              </w:tabs>
              <w:ind w:left="0" w:firstLine="34"/>
              <w:rPr>
                <w:rFonts w:eastAsia="Times New Roman"/>
                <w:color w:val="000000"/>
                <w:szCs w:val="24"/>
              </w:rPr>
            </w:pPr>
            <w:r w:rsidRPr="00FF6FEF">
              <w:rPr>
                <w:rFonts w:eastAsia="Times New Roman"/>
                <w:color w:val="000000"/>
                <w:szCs w:val="24"/>
              </w:rPr>
              <w:t xml:space="preserve">Наивыгоднейшее расстояние между светильниками  </w:t>
            </w:r>
          </w:p>
        </w:tc>
        <w:tc>
          <w:tcPr>
            <w:tcW w:w="2409" w:type="dxa"/>
          </w:tcPr>
          <w:p w:rsidR="0079269A" w:rsidRPr="00FF6FEF" w:rsidRDefault="0079269A" w:rsidP="00FF6FEF">
            <w:pPr>
              <w:jc w:val="center"/>
              <w:rPr>
                <w:sz w:val="24"/>
                <w:szCs w:val="24"/>
              </w:rPr>
            </w:pPr>
            <w:r w:rsidRPr="00FF6FEF">
              <w:rPr>
                <w:sz w:val="24"/>
                <w:szCs w:val="24"/>
              </w:rPr>
              <w:t>0,5</w:t>
            </w:r>
          </w:p>
        </w:tc>
      </w:tr>
      <w:tr w:rsidR="0079269A" w:rsidRPr="00FF6FEF" w:rsidTr="00FF6FEF">
        <w:trPr>
          <w:trHeight w:val="258"/>
        </w:trPr>
        <w:tc>
          <w:tcPr>
            <w:tcW w:w="851" w:type="dxa"/>
          </w:tcPr>
          <w:p w:rsidR="0079269A" w:rsidRPr="00FF6FEF" w:rsidRDefault="0079269A" w:rsidP="00FF6FEF">
            <w:pPr>
              <w:pStyle w:val="a4"/>
              <w:tabs>
                <w:tab w:val="left" w:pos="426"/>
                <w:tab w:val="left" w:pos="993"/>
              </w:tabs>
              <w:ind w:left="0" w:firstLine="34"/>
              <w:jc w:val="center"/>
              <w:rPr>
                <w:szCs w:val="24"/>
              </w:rPr>
            </w:pPr>
            <w:r w:rsidRPr="00FF6FEF">
              <w:rPr>
                <w:szCs w:val="24"/>
              </w:rPr>
              <w:t>1.4</w:t>
            </w:r>
          </w:p>
        </w:tc>
        <w:tc>
          <w:tcPr>
            <w:tcW w:w="6521" w:type="dxa"/>
          </w:tcPr>
          <w:p w:rsidR="0079269A" w:rsidRPr="00FF6FEF" w:rsidRDefault="0079269A" w:rsidP="00FF6FEF">
            <w:pPr>
              <w:pStyle w:val="a4"/>
              <w:tabs>
                <w:tab w:val="left" w:pos="34"/>
                <w:tab w:val="left" w:pos="993"/>
              </w:tabs>
              <w:ind w:left="0" w:firstLine="34"/>
              <w:rPr>
                <w:rFonts w:eastAsia="Times New Roman"/>
                <w:iCs/>
                <w:color w:val="000000"/>
                <w:szCs w:val="24"/>
              </w:rPr>
            </w:pPr>
            <w:r w:rsidRPr="00FF6FEF">
              <w:rPr>
                <w:rFonts w:eastAsia="Times New Roman"/>
                <w:color w:val="000000"/>
                <w:szCs w:val="24"/>
              </w:rPr>
              <w:t xml:space="preserve">Число рядов светильников </w:t>
            </w:r>
          </w:p>
        </w:tc>
        <w:tc>
          <w:tcPr>
            <w:tcW w:w="2409" w:type="dxa"/>
          </w:tcPr>
          <w:p w:rsidR="0079269A" w:rsidRPr="00FF6FEF" w:rsidRDefault="0079269A" w:rsidP="00FF6FEF">
            <w:pPr>
              <w:jc w:val="center"/>
              <w:rPr>
                <w:sz w:val="24"/>
                <w:szCs w:val="24"/>
              </w:rPr>
            </w:pPr>
            <w:r w:rsidRPr="00FF6FEF">
              <w:rPr>
                <w:sz w:val="24"/>
                <w:szCs w:val="24"/>
              </w:rPr>
              <w:t>0,5</w:t>
            </w:r>
          </w:p>
        </w:tc>
      </w:tr>
      <w:tr w:rsidR="0079269A" w:rsidRPr="00FF6FEF" w:rsidTr="00FF6FEF">
        <w:trPr>
          <w:trHeight w:val="258"/>
        </w:trPr>
        <w:tc>
          <w:tcPr>
            <w:tcW w:w="851" w:type="dxa"/>
          </w:tcPr>
          <w:p w:rsidR="0079269A" w:rsidRPr="00FF6FEF" w:rsidRDefault="0079269A" w:rsidP="00FF6FEF">
            <w:pPr>
              <w:pStyle w:val="a4"/>
              <w:tabs>
                <w:tab w:val="left" w:pos="426"/>
                <w:tab w:val="left" w:pos="993"/>
              </w:tabs>
              <w:ind w:left="0" w:firstLine="34"/>
              <w:jc w:val="center"/>
              <w:rPr>
                <w:szCs w:val="24"/>
              </w:rPr>
            </w:pPr>
            <w:r w:rsidRPr="00FF6FEF">
              <w:rPr>
                <w:szCs w:val="24"/>
              </w:rPr>
              <w:t>1.5</w:t>
            </w:r>
          </w:p>
        </w:tc>
        <w:tc>
          <w:tcPr>
            <w:tcW w:w="6521" w:type="dxa"/>
          </w:tcPr>
          <w:p w:rsidR="0079269A" w:rsidRPr="00FF6FEF" w:rsidRDefault="0079269A" w:rsidP="00FF6FEF">
            <w:pPr>
              <w:pStyle w:val="a4"/>
              <w:tabs>
                <w:tab w:val="left" w:pos="34"/>
                <w:tab w:val="left" w:pos="993"/>
              </w:tabs>
              <w:ind w:left="0" w:firstLine="34"/>
              <w:rPr>
                <w:rFonts w:eastAsia="Times New Roman"/>
                <w:color w:val="000000"/>
                <w:szCs w:val="24"/>
              </w:rPr>
            </w:pPr>
            <w:r w:rsidRPr="00FF6FEF">
              <w:rPr>
                <w:rFonts w:eastAsia="Times New Roman"/>
                <w:color w:val="000000"/>
                <w:szCs w:val="24"/>
              </w:rPr>
              <w:t>Расстояние от стен до светильников)</w:t>
            </w:r>
          </w:p>
        </w:tc>
        <w:tc>
          <w:tcPr>
            <w:tcW w:w="2409" w:type="dxa"/>
          </w:tcPr>
          <w:p w:rsidR="0079269A" w:rsidRPr="00FF6FEF" w:rsidRDefault="0079269A" w:rsidP="00FF6FEF">
            <w:pPr>
              <w:jc w:val="center"/>
              <w:rPr>
                <w:sz w:val="24"/>
                <w:szCs w:val="24"/>
              </w:rPr>
            </w:pPr>
            <w:r w:rsidRPr="00FF6FEF">
              <w:rPr>
                <w:sz w:val="24"/>
                <w:szCs w:val="24"/>
              </w:rPr>
              <w:t>0,5</w:t>
            </w:r>
          </w:p>
        </w:tc>
      </w:tr>
      <w:tr w:rsidR="0079269A" w:rsidRPr="00FF6FEF" w:rsidTr="00FF6FEF">
        <w:trPr>
          <w:trHeight w:val="182"/>
        </w:trPr>
        <w:tc>
          <w:tcPr>
            <w:tcW w:w="851" w:type="dxa"/>
          </w:tcPr>
          <w:p w:rsidR="0079269A" w:rsidRPr="00FF6FEF" w:rsidRDefault="0079269A" w:rsidP="00FF6FEF">
            <w:pPr>
              <w:pStyle w:val="a4"/>
              <w:tabs>
                <w:tab w:val="left" w:pos="426"/>
                <w:tab w:val="left" w:pos="993"/>
              </w:tabs>
              <w:ind w:left="0" w:firstLine="34"/>
              <w:jc w:val="center"/>
              <w:rPr>
                <w:rFonts w:eastAsia="Times New Roman"/>
                <w:color w:val="000000"/>
                <w:szCs w:val="24"/>
              </w:rPr>
            </w:pPr>
            <w:r w:rsidRPr="00FF6FEF">
              <w:rPr>
                <w:rFonts w:eastAsia="Times New Roman"/>
                <w:color w:val="000000"/>
                <w:szCs w:val="24"/>
              </w:rPr>
              <w:t>1.6</w:t>
            </w:r>
          </w:p>
        </w:tc>
        <w:tc>
          <w:tcPr>
            <w:tcW w:w="6521" w:type="dxa"/>
          </w:tcPr>
          <w:p w:rsidR="0079269A" w:rsidRPr="00FF6FEF" w:rsidRDefault="0079269A" w:rsidP="00FF6FEF">
            <w:pPr>
              <w:pStyle w:val="a4"/>
              <w:tabs>
                <w:tab w:val="left" w:pos="426"/>
                <w:tab w:val="left" w:pos="993"/>
              </w:tabs>
              <w:ind w:left="0" w:firstLine="34"/>
              <w:rPr>
                <w:szCs w:val="24"/>
              </w:rPr>
            </w:pPr>
            <w:r w:rsidRPr="00FF6FEF">
              <w:rPr>
                <w:szCs w:val="24"/>
              </w:rPr>
              <w:t xml:space="preserve">Расстояние между рядами </w:t>
            </w:r>
          </w:p>
        </w:tc>
        <w:tc>
          <w:tcPr>
            <w:tcW w:w="2409" w:type="dxa"/>
          </w:tcPr>
          <w:p w:rsidR="0079269A" w:rsidRPr="00FF6FEF" w:rsidRDefault="0079269A" w:rsidP="00FF6FEF">
            <w:pPr>
              <w:jc w:val="center"/>
              <w:rPr>
                <w:sz w:val="24"/>
                <w:szCs w:val="24"/>
              </w:rPr>
            </w:pPr>
            <w:r w:rsidRPr="00FF6FEF">
              <w:rPr>
                <w:sz w:val="24"/>
                <w:szCs w:val="24"/>
              </w:rPr>
              <w:t>0,5</w:t>
            </w:r>
          </w:p>
        </w:tc>
      </w:tr>
      <w:tr w:rsidR="0079269A" w:rsidRPr="00FF6FEF" w:rsidTr="00FF6FEF">
        <w:trPr>
          <w:trHeight w:val="451"/>
        </w:trPr>
        <w:tc>
          <w:tcPr>
            <w:tcW w:w="851" w:type="dxa"/>
          </w:tcPr>
          <w:p w:rsidR="0079269A" w:rsidRPr="00FF6FEF" w:rsidRDefault="0079269A" w:rsidP="00FF6FEF">
            <w:pPr>
              <w:pStyle w:val="a4"/>
              <w:tabs>
                <w:tab w:val="left" w:pos="426"/>
                <w:tab w:val="left" w:pos="993"/>
              </w:tabs>
              <w:ind w:left="0" w:firstLine="34"/>
              <w:jc w:val="center"/>
              <w:rPr>
                <w:szCs w:val="24"/>
              </w:rPr>
            </w:pPr>
            <w:r w:rsidRPr="00FF6FEF">
              <w:rPr>
                <w:szCs w:val="24"/>
              </w:rPr>
              <w:t>1.7</w:t>
            </w:r>
          </w:p>
        </w:tc>
        <w:tc>
          <w:tcPr>
            <w:tcW w:w="6521" w:type="dxa"/>
          </w:tcPr>
          <w:p w:rsidR="0079269A" w:rsidRPr="00FF6FEF" w:rsidRDefault="0079269A" w:rsidP="00FF6FEF">
            <w:pPr>
              <w:pStyle w:val="a4"/>
              <w:tabs>
                <w:tab w:val="left" w:pos="426"/>
                <w:tab w:val="left" w:pos="993"/>
              </w:tabs>
              <w:ind w:left="0" w:firstLine="34"/>
              <w:rPr>
                <w:szCs w:val="24"/>
              </w:rPr>
            </w:pPr>
            <w:r w:rsidRPr="00FF6FEF">
              <w:rPr>
                <w:szCs w:val="24"/>
              </w:rPr>
              <w:t>Расстояние между светильниками)</w:t>
            </w:r>
          </w:p>
        </w:tc>
        <w:tc>
          <w:tcPr>
            <w:tcW w:w="2409" w:type="dxa"/>
          </w:tcPr>
          <w:p w:rsidR="0079269A" w:rsidRPr="00FF6FEF" w:rsidRDefault="0079269A" w:rsidP="00FF6FEF">
            <w:pPr>
              <w:jc w:val="center"/>
              <w:rPr>
                <w:sz w:val="24"/>
                <w:szCs w:val="24"/>
              </w:rPr>
            </w:pPr>
            <w:r w:rsidRPr="00FF6FEF">
              <w:rPr>
                <w:sz w:val="24"/>
                <w:szCs w:val="24"/>
              </w:rPr>
              <w:t>0,5</w:t>
            </w:r>
          </w:p>
        </w:tc>
      </w:tr>
      <w:tr w:rsidR="0079269A" w:rsidRPr="00FF6FEF" w:rsidTr="00FF6FEF">
        <w:trPr>
          <w:trHeight w:val="182"/>
        </w:trPr>
        <w:tc>
          <w:tcPr>
            <w:tcW w:w="851" w:type="dxa"/>
          </w:tcPr>
          <w:p w:rsidR="0079269A" w:rsidRPr="00FF6FEF" w:rsidRDefault="0079269A" w:rsidP="00FF6FEF">
            <w:pPr>
              <w:pStyle w:val="a4"/>
              <w:tabs>
                <w:tab w:val="left" w:pos="426"/>
                <w:tab w:val="left" w:pos="993"/>
              </w:tabs>
              <w:ind w:left="0" w:firstLine="34"/>
              <w:jc w:val="center"/>
              <w:rPr>
                <w:szCs w:val="24"/>
              </w:rPr>
            </w:pPr>
            <w:r w:rsidRPr="00FF6FEF">
              <w:rPr>
                <w:szCs w:val="24"/>
              </w:rPr>
              <w:t>1.8</w:t>
            </w:r>
          </w:p>
        </w:tc>
        <w:tc>
          <w:tcPr>
            <w:tcW w:w="6521" w:type="dxa"/>
          </w:tcPr>
          <w:p w:rsidR="0079269A" w:rsidRPr="00FF6FEF" w:rsidRDefault="0079269A" w:rsidP="00FF6FEF">
            <w:pPr>
              <w:pStyle w:val="a4"/>
              <w:tabs>
                <w:tab w:val="left" w:pos="426"/>
                <w:tab w:val="left" w:pos="993"/>
              </w:tabs>
              <w:ind w:left="0" w:firstLine="34"/>
              <w:rPr>
                <w:szCs w:val="24"/>
              </w:rPr>
            </w:pPr>
            <w:r w:rsidRPr="00FF6FEF">
              <w:rPr>
                <w:rFonts w:eastAsia="Times New Roman"/>
                <w:color w:val="000000"/>
                <w:szCs w:val="24"/>
              </w:rPr>
              <w:t xml:space="preserve">Число светильников в ряду  </w:t>
            </w:r>
          </w:p>
        </w:tc>
        <w:tc>
          <w:tcPr>
            <w:tcW w:w="2409" w:type="dxa"/>
          </w:tcPr>
          <w:p w:rsidR="0079269A" w:rsidRPr="00FF6FEF" w:rsidRDefault="0079269A" w:rsidP="00FF6FEF">
            <w:pPr>
              <w:jc w:val="center"/>
              <w:rPr>
                <w:sz w:val="24"/>
                <w:szCs w:val="24"/>
              </w:rPr>
            </w:pPr>
            <w:r w:rsidRPr="00FF6FEF">
              <w:rPr>
                <w:sz w:val="24"/>
                <w:szCs w:val="24"/>
              </w:rPr>
              <w:t>0,5</w:t>
            </w:r>
          </w:p>
        </w:tc>
      </w:tr>
      <w:tr w:rsidR="0079269A" w:rsidRPr="00FF6FEF" w:rsidTr="00FF6FEF">
        <w:trPr>
          <w:trHeight w:val="182"/>
        </w:trPr>
        <w:tc>
          <w:tcPr>
            <w:tcW w:w="851" w:type="dxa"/>
          </w:tcPr>
          <w:p w:rsidR="0079269A" w:rsidRPr="00FF6FEF" w:rsidRDefault="0079269A" w:rsidP="00FF6FEF">
            <w:pPr>
              <w:pStyle w:val="a4"/>
              <w:ind w:left="0"/>
              <w:jc w:val="center"/>
              <w:rPr>
                <w:rFonts w:eastAsia="Times New Roman"/>
                <w:color w:val="000000"/>
                <w:szCs w:val="24"/>
              </w:rPr>
            </w:pPr>
            <w:r w:rsidRPr="00FF6FEF">
              <w:rPr>
                <w:rFonts w:eastAsia="Times New Roman"/>
                <w:color w:val="000000"/>
                <w:szCs w:val="24"/>
              </w:rPr>
              <w:t>1.9</w:t>
            </w:r>
          </w:p>
        </w:tc>
        <w:tc>
          <w:tcPr>
            <w:tcW w:w="6521" w:type="dxa"/>
          </w:tcPr>
          <w:p w:rsidR="0079269A" w:rsidRPr="00FF6FEF" w:rsidRDefault="0079269A" w:rsidP="00FF6FEF">
            <w:pPr>
              <w:pStyle w:val="a4"/>
              <w:tabs>
                <w:tab w:val="left" w:pos="426"/>
                <w:tab w:val="left" w:pos="993"/>
              </w:tabs>
              <w:ind w:left="0" w:firstLine="34"/>
              <w:rPr>
                <w:szCs w:val="24"/>
              </w:rPr>
            </w:pPr>
            <w:r w:rsidRPr="00FF6FEF">
              <w:rPr>
                <w:szCs w:val="24"/>
              </w:rPr>
              <w:t>Общее число светильников</w:t>
            </w:r>
          </w:p>
        </w:tc>
        <w:tc>
          <w:tcPr>
            <w:tcW w:w="2409" w:type="dxa"/>
          </w:tcPr>
          <w:p w:rsidR="0079269A" w:rsidRPr="00FF6FEF" w:rsidRDefault="0079269A" w:rsidP="00FF6FEF">
            <w:pPr>
              <w:jc w:val="center"/>
              <w:rPr>
                <w:sz w:val="24"/>
                <w:szCs w:val="24"/>
              </w:rPr>
            </w:pPr>
            <w:r w:rsidRPr="00FF6FEF">
              <w:rPr>
                <w:sz w:val="24"/>
                <w:szCs w:val="24"/>
              </w:rPr>
              <w:t>0,5</w:t>
            </w:r>
          </w:p>
        </w:tc>
      </w:tr>
      <w:tr w:rsidR="0079269A" w:rsidRPr="00FF6FEF" w:rsidTr="00FF6FEF">
        <w:trPr>
          <w:trHeight w:val="172"/>
        </w:trPr>
        <w:tc>
          <w:tcPr>
            <w:tcW w:w="851" w:type="dxa"/>
          </w:tcPr>
          <w:p w:rsidR="0079269A" w:rsidRPr="00FF6FEF" w:rsidRDefault="0079269A" w:rsidP="00FF6FEF">
            <w:pPr>
              <w:pStyle w:val="a4"/>
              <w:ind w:left="0"/>
              <w:jc w:val="center"/>
              <w:rPr>
                <w:rFonts w:eastAsia="Times New Roman"/>
                <w:color w:val="000000"/>
                <w:szCs w:val="24"/>
              </w:rPr>
            </w:pPr>
            <w:r w:rsidRPr="00FF6FEF">
              <w:rPr>
                <w:rFonts w:eastAsia="Times New Roman"/>
                <w:color w:val="000000"/>
                <w:szCs w:val="24"/>
              </w:rPr>
              <w:lastRenderedPageBreak/>
              <w:t>1.10</w:t>
            </w:r>
          </w:p>
        </w:tc>
        <w:tc>
          <w:tcPr>
            <w:tcW w:w="6521" w:type="dxa"/>
          </w:tcPr>
          <w:p w:rsidR="0079269A" w:rsidRPr="00FF6FEF" w:rsidRDefault="0079269A" w:rsidP="00FF6FEF">
            <w:pPr>
              <w:pStyle w:val="a4"/>
              <w:tabs>
                <w:tab w:val="left" w:pos="426"/>
                <w:tab w:val="left" w:pos="993"/>
              </w:tabs>
              <w:ind w:left="0" w:firstLine="34"/>
              <w:rPr>
                <w:szCs w:val="24"/>
              </w:rPr>
            </w:pPr>
            <w:r w:rsidRPr="00FF6FEF">
              <w:rPr>
                <w:szCs w:val="24"/>
              </w:rPr>
              <w:t xml:space="preserve">Индекс помещения  </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0,5</w:t>
            </w:r>
          </w:p>
        </w:tc>
      </w:tr>
      <w:tr w:rsidR="0079269A" w:rsidRPr="00FF6FEF" w:rsidTr="00FF6FEF">
        <w:trPr>
          <w:trHeight w:val="150"/>
        </w:trPr>
        <w:tc>
          <w:tcPr>
            <w:tcW w:w="851" w:type="dxa"/>
          </w:tcPr>
          <w:p w:rsidR="0079269A" w:rsidRPr="00FF6FEF" w:rsidRDefault="0079269A" w:rsidP="00FF6FEF">
            <w:pPr>
              <w:pStyle w:val="a4"/>
              <w:ind w:left="0"/>
              <w:jc w:val="center"/>
              <w:rPr>
                <w:rFonts w:eastAsia="Times New Roman"/>
                <w:color w:val="000000"/>
                <w:szCs w:val="24"/>
              </w:rPr>
            </w:pPr>
            <w:r w:rsidRPr="00FF6FEF">
              <w:rPr>
                <w:rFonts w:eastAsia="Times New Roman"/>
                <w:color w:val="000000"/>
                <w:szCs w:val="24"/>
              </w:rPr>
              <w:t>1.11</w:t>
            </w:r>
          </w:p>
        </w:tc>
        <w:tc>
          <w:tcPr>
            <w:tcW w:w="6521" w:type="dxa"/>
          </w:tcPr>
          <w:p w:rsidR="0079269A" w:rsidRPr="00FF6FEF" w:rsidRDefault="0079269A" w:rsidP="00FF6FEF">
            <w:pPr>
              <w:rPr>
                <w:rFonts w:eastAsia="Times New Roman"/>
                <w:color w:val="000000"/>
                <w:sz w:val="24"/>
                <w:szCs w:val="24"/>
              </w:rPr>
            </w:pPr>
            <w:r w:rsidRPr="00FF6FEF">
              <w:rPr>
                <w:rFonts w:eastAsia="Times New Roman"/>
                <w:color w:val="000000"/>
                <w:sz w:val="24"/>
                <w:szCs w:val="24"/>
              </w:rPr>
              <w:t>Коэффициенты отражения стен и потолка</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1</w:t>
            </w:r>
          </w:p>
        </w:tc>
      </w:tr>
      <w:tr w:rsidR="0079269A" w:rsidRPr="00FF6FEF" w:rsidTr="00FF6FEF">
        <w:trPr>
          <w:trHeight w:val="150"/>
        </w:trPr>
        <w:tc>
          <w:tcPr>
            <w:tcW w:w="851" w:type="dxa"/>
          </w:tcPr>
          <w:p w:rsidR="0079269A" w:rsidRPr="00FF6FEF" w:rsidRDefault="0079269A" w:rsidP="00FF6FEF">
            <w:pPr>
              <w:pStyle w:val="a4"/>
              <w:ind w:left="0"/>
              <w:jc w:val="center"/>
              <w:rPr>
                <w:rFonts w:eastAsia="Times New Roman"/>
                <w:color w:val="000000"/>
                <w:szCs w:val="24"/>
              </w:rPr>
            </w:pPr>
            <w:r w:rsidRPr="00FF6FEF">
              <w:rPr>
                <w:rFonts w:eastAsia="Times New Roman"/>
                <w:color w:val="000000"/>
                <w:szCs w:val="24"/>
              </w:rPr>
              <w:t>1.12</w:t>
            </w:r>
          </w:p>
        </w:tc>
        <w:tc>
          <w:tcPr>
            <w:tcW w:w="6521" w:type="dxa"/>
          </w:tcPr>
          <w:p w:rsidR="0079269A" w:rsidRPr="00FF6FEF" w:rsidRDefault="0079269A" w:rsidP="00FF6FEF">
            <w:pPr>
              <w:pStyle w:val="a4"/>
              <w:ind w:left="0"/>
              <w:rPr>
                <w:rFonts w:eastAsia="Times New Roman"/>
                <w:color w:val="000000"/>
                <w:szCs w:val="24"/>
              </w:rPr>
            </w:pPr>
            <w:r w:rsidRPr="00FF6FEF">
              <w:rPr>
                <w:rFonts w:eastAsia="Times New Roman"/>
                <w:color w:val="000000"/>
                <w:szCs w:val="24"/>
              </w:rPr>
              <w:t>Коэффициент использования осветительной установки</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2</w:t>
            </w:r>
          </w:p>
        </w:tc>
      </w:tr>
      <w:tr w:rsidR="0079269A" w:rsidRPr="00FF6FEF" w:rsidTr="00FF6FEF">
        <w:trPr>
          <w:trHeight w:val="150"/>
        </w:trPr>
        <w:tc>
          <w:tcPr>
            <w:tcW w:w="851" w:type="dxa"/>
          </w:tcPr>
          <w:p w:rsidR="0079269A" w:rsidRPr="00FF6FEF" w:rsidRDefault="0079269A" w:rsidP="00FF6FEF">
            <w:pPr>
              <w:pStyle w:val="a4"/>
              <w:ind w:left="0"/>
              <w:jc w:val="center"/>
              <w:rPr>
                <w:rFonts w:eastAsia="Times New Roman"/>
                <w:color w:val="000000"/>
                <w:szCs w:val="24"/>
              </w:rPr>
            </w:pPr>
            <w:r w:rsidRPr="00FF6FEF">
              <w:rPr>
                <w:rFonts w:eastAsia="Times New Roman"/>
                <w:color w:val="000000"/>
                <w:szCs w:val="24"/>
              </w:rPr>
              <w:t>1.13</w:t>
            </w:r>
          </w:p>
        </w:tc>
        <w:tc>
          <w:tcPr>
            <w:tcW w:w="6521" w:type="dxa"/>
          </w:tcPr>
          <w:p w:rsidR="0079269A" w:rsidRPr="00FF6FEF" w:rsidRDefault="0079269A" w:rsidP="00FF6FEF">
            <w:pPr>
              <w:pStyle w:val="a4"/>
              <w:ind w:left="0"/>
              <w:rPr>
                <w:rFonts w:eastAsia="Times New Roman"/>
                <w:color w:val="000000"/>
                <w:szCs w:val="24"/>
              </w:rPr>
            </w:pPr>
            <w:r w:rsidRPr="00FF6FEF">
              <w:rPr>
                <w:szCs w:val="24"/>
              </w:rPr>
              <w:t>Норма освещенности</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1</w:t>
            </w:r>
          </w:p>
        </w:tc>
      </w:tr>
      <w:tr w:rsidR="0079269A" w:rsidRPr="00FF6FEF" w:rsidTr="00FF6FEF">
        <w:trPr>
          <w:trHeight w:val="150"/>
        </w:trPr>
        <w:tc>
          <w:tcPr>
            <w:tcW w:w="851" w:type="dxa"/>
          </w:tcPr>
          <w:p w:rsidR="0079269A" w:rsidRPr="00FF6FEF" w:rsidRDefault="0079269A" w:rsidP="00FF6FEF">
            <w:pPr>
              <w:pStyle w:val="a4"/>
              <w:ind w:left="0"/>
              <w:jc w:val="center"/>
              <w:rPr>
                <w:rFonts w:eastAsia="Times New Roman"/>
                <w:color w:val="000000"/>
                <w:szCs w:val="24"/>
              </w:rPr>
            </w:pPr>
            <w:r w:rsidRPr="00FF6FEF">
              <w:rPr>
                <w:rFonts w:eastAsia="Times New Roman"/>
                <w:color w:val="000000"/>
                <w:szCs w:val="24"/>
              </w:rPr>
              <w:t>1.14</w:t>
            </w:r>
          </w:p>
        </w:tc>
        <w:tc>
          <w:tcPr>
            <w:tcW w:w="6521" w:type="dxa"/>
          </w:tcPr>
          <w:p w:rsidR="0079269A" w:rsidRPr="00FF6FEF" w:rsidRDefault="0079269A" w:rsidP="00FF6FEF">
            <w:pPr>
              <w:pStyle w:val="a4"/>
              <w:ind w:left="0"/>
              <w:rPr>
                <w:rFonts w:eastAsia="Times New Roman"/>
                <w:color w:val="000000"/>
                <w:szCs w:val="24"/>
              </w:rPr>
            </w:pPr>
            <w:r w:rsidRPr="00FF6FEF">
              <w:rPr>
                <w:rFonts w:eastAsia="Times New Roman"/>
                <w:color w:val="000000"/>
                <w:szCs w:val="24"/>
              </w:rPr>
              <w:t>Коэффициент неравномерности распределения светового потока</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0,5</w:t>
            </w:r>
          </w:p>
        </w:tc>
      </w:tr>
      <w:tr w:rsidR="0079269A" w:rsidRPr="00FF6FEF" w:rsidTr="00FF6FEF">
        <w:trPr>
          <w:trHeight w:val="150"/>
        </w:trPr>
        <w:tc>
          <w:tcPr>
            <w:tcW w:w="851" w:type="dxa"/>
          </w:tcPr>
          <w:p w:rsidR="0079269A" w:rsidRPr="00FF6FEF" w:rsidRDefault="0079269A" w:rsidP="00FF6FEF">
            <w:pPr>
              <w:pStyle w:val="a4"/>
              <w:ind w:left="0"/>
              <w:jc w:val="center"/>
              <w:rPr>
                <w:rFonts w:eastAsia="Times New Roman"/>
                <w:color w:val="000000"/>
                <w:szCs w:val="24"/>
              </w:rPr>
            </w:pPr>
            <w:r w:rsidRPr="00FF6FEF">
              <w:rPr>
                <w:rFonts w:eastAsia="Times New Roman"/>
                <w:color w:val="000000"/>
                <w:szCs w:val="24"/>
              </w:rPr>
              <w:t>1.15</w:t>
            </w:r>
          </w:p>
        </w:tc>
        <w:tc>
          <w:tcPr>
            <w:tcW w:w="6521" w:type="dxa"/>
          </w:tcPr>
          <w:p w:rsidR="0079269A" w:rsidRPr="00FF6FEF" w:rsidRDefault="0079269A" w:rsidP="00FF6FEF">
            <w:pPr>
              <w:pStyle w:val="a4"/>
              <w:ind w:left="0"/>
              <w:rPr>
                <w:rFonts w:eastAsia="Times New Roman"/>
                <w:color w:val="000000"/>
                <w:szCs w:val="24"/>
              </w:rPr>
            </w:pPr>
            <w:r w:rsidRPr="00FF6FEF">
              <w:rPr>
                <w:rFonts w:eastAsia="Times New Roman"/>
                <w:color w:val="000000"/>
                <w:szCs w:val="24"/>
              </w:rPr>
              <w:t xml:space="preserve">Коэффициент запаса </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0,5</w:t>
            </w:r>
          </w:p>
        </w:tc>
      </w:tr>
      <w:tr w:rsidR="0079269A" w:rsidRPr="00FF6FEF" w:rsidTr="00FF6FEF">
        <w:trPr>
          <w:trHeight w:val="321"/>
        </w:trPr>
        <w:tc>
          <w:tcPr>
            <w:tcW w:w="851" w:type="dxa"/>
          </w:tcPr>
          <w:p w:rsidR="0079269A" w:rsidRPr="00FF6FEF" w:rsidRDefault="0079269A" w:rsidP="00FF6FEF">
            <w:pPr>
              <w:pStyle w:val="a4"/>
              <w:ind w:left="0" w:hanging="720"/>
              <w:jc w:val="center"/>
              <w:rPr>
                <w:rFonts w:eastAsia="Times New Roman"/>
                <w:color w:val="000000"/>
                <w:szCs w:val="24"/>
              </w:rPr>
            </w:pPr>
            <w:r w:rsidRPr="00FF6FEF">
              <w:rPr>
                <w:rFonts w:eastAsia="Times New Roman"/>
                <w:color w:val="000000"/>
                <w:szCs w:val="24"/>
              </w:rPr>
              <w:t>1.16</w:t>
            </w:r>
          </w:p>
        </w:tc>
        <w:tc>
          <w:tcPr>
            <w:tcW w:w="6521" w:type="dxa"/>
          </w:tcPr>
          <w:p w:rsidR="0079269A" w:rsidRPr="00FF6FEF" w:rsidRDefault="0079269A" w:rsidP="00FF6FEF">
            <w:pPr>
              <w:pStyle w:val="a4"/>
              <w:ind w:left="0" w:hanging="720"/>
              <w:rPr>
                <w:rFonts w:eastAsia="Times New Roman"/>
                <w:color w:val="000000"/>
                <w:szCs w:val="24"/>
              </w:rPr>
            </w:pPr>
            <w:r w:rsidRPr="00FF6FEF">
              <w:rPr>
                <w:rFonts w:eastAsia="Times New Roman"/>
                <w:color w:val="000000"/>
                <w:szCs w:val="24"/>
              </w:rPr>
              <w:t>Расчетный световой поток одной лампы</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1, 5</w:t>
            </w:r>
          </w:p>
        </w:tc>
      </w:tr>
      <w:tr w:rsidR="0079269A" w:rsidRPr="00FF6FEF" w:rsidTr="00FF6FEF">
        <w:trPr>
          <w:trHeight w:val="150"/>
        </w:trPr>
        <w:tc>
          <w:tcPr>
            <w:tcW w:w="851" w:type="dxa"/>
          </w:tcPr>
          <w:p w:rsidR="0079269A" w:rsidRPr="00FF6FEF" w:rsidRDefault="0079269A" w:rsidP="00FF6FEF">
            <w:pPr>
              <w:pStyle w:val="a4"/>
              <w:ind w:left="0" w:hanging="720"/>
              <w:jc w:val="center"/>
              <w:rPr>
                <w:rFonts w:eastAsia="Times New Roman"/>
                <w:color w:val="000000"/>
                <w:szCs w:val="24"/>
              </w:rPr>
            </w:pPr>
            <w:r w:rsidRPr="00FF6FEF">
              <w:rPr>
                <w:rFonts w:eastAsia="Times New Roman"/>
                <w:color w:val="000000"/>
                <w:szCs w:val="24"/>
              </w:rPr>
              <w:t>1.17</w:t>
            </w:r>
          </w:p>
        </w:tc>
        <w:tc>
          <w:tcPr>
            <w:tcW w:w="6521" w:type="dxa"/>
          </w:tcPr>
          <w:p w:rsidR="0079269A" w:rsidRPr="00FF6FEF" w:rsidRDefault="0079269A" w:rsidP="00FF6FEF">
            <w:pPr>
              <w:pStyle w:val="a4"/>
              <w:ind w:left="0"/>
              <w:rPr>
                <w:rFonts w:eastAsia="Times New Roman"/>
                <w:color w:val="000000"/>
                <w:szCs w:val="24"/>
              </w:rPr>
            </w:pPr>
            <w:r w:rsidRPr="00FF6FEF">
              <w:rPr>
                <w:rFonts w:eastAsia="Times New Roman"/>
                <w:color w:val="000000"/>
                <w:szCs w:val="24"/>
              </w:rPr>
              <w:t xml:space="preserve">Выбор лампы по световому потоку </w:t>
            </w:r>
            <w:r w:rsidRPr="00FF6FEF">
              <w:rPr>
                <w:szCs w:val="24"/>
              </w:rPr>
              <w:t xml:space="preserve"> лампы типа </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1,5</w:t>
            </w:r>
          </w:p>
        </w:tc>
      </w:tr>
      <w:tr w:rsidR="0079269A" w:rsidRPr="00FF6FEF" w:rsidTr="00FF6FEF">
        <w:trPr>
          <w:trHeight w:val="150"/>
        </w:trPr>
        <w:tc>
          <w:tcPr>
            <w:tcW w:w="851" w:type="dxa"/>
          </w:tcPr>
          <w:p w:rsidR="0079269A" w:rsidRPr="00FF6FEF" w:rsidRDefault="0079269A" w:rsidP="00FF6FEF">
            <w:pPr>
              <w:pStyle w:val="a4"/>
              <w:ind w:left="0" w:hanging="720"/>
              <w:jc w:val="center"/>
              <w:rPr>
                <w:rFonts w:eastAsia="Times New Roman"/>
                <w:color w:val="000000"/>
                <w:szCs w:val="24"/>
              </w:rPr>
            </w:pPr>
            <w:r w:rsidRPr="00FF6FEF">
              <w:rPr>
                <w:rFonts w:eastAsia="Times New Roman"/>
                <w:color w:val="000000"/>
                <w:szCs w:val="24"/>
              </w:rPr>
              <w:t>1.18</w:t>
            </w:r>
          </w:p>
        </w:tc>
        <w:tc>
          <w:tcPr>
            <w:tcW w:w="6521" w:type="dxa"/>
          </w:tcPr>
          <w:p w:rsidR="0079269A" w:rsidRPr="00FF6FEF" w:rsidRDefault="0079269A" w:rsidP="00FF6FEF">
            <w:pPr>
              <w:pStyle w:val="a4"/>
              <w:ind w:left="0" w:hanging="720"/>
              <w:rPr>
                <w:rFonts w:eastAsia="Times New Roman"/>
                <w:color w:val="000000"/>
                <w:szCs w:val="24"/>
              </w:rPr>
            </w:pPr>
            <w:r w:rsidRPr="00FF6FEF">
              <w:rPr>
                <w:rFonts w:eastAsia="Times New Roman"/>
                <w:color w:val="000000"/>
                <w:szCs w:val="24"/>
              </w:rPr>
              <w:t>Фактическая освещенность</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0,5</w:t>
            </w:r>
          </w:p>
        </w:tc>
      </w:tr>
      <w:tr w:rsidR="0079269A" w:rsidRPr="00FF6FEF" w:rsidTr="00FF6FEF">
        <w:trPr>
          <w:trHeight w:val="150"/>
        </w:trPr>
        <w:tc>
          <w:tcPr>
            <w:tcW w:w="851" w:type="dxa"/>
          </w:tcPr>
          <w:p w:rsidR="0079269A" w:rsidRPr="00FF6FEF" w:rsidRDefault="0079269A" w:rsidP="00FF6FEF">
            <w:pPr>
              <w:pStyle w:val="a4"/>
              <w:ind w:left="0" w:hanging="720"/>
              <w:jc w:val="center"/>
              <w:rPr>
                <w:rFonts w:eastAsia="Times New Roman"/>
                <w:color w:val="000000"/>
                <w:szCs w:val="24"/>
              </w:rPr>
            </w:pPr>
            <w:r w:rsidRPr="00FF6FEF">
              <w:rPr>
                <w:rFonts w:eastAsia="Times New Roman"/>
                <w:color w:val="000000"/>
                <w:szCs w:val="24"/>
              </w:rPr>
              <w:t>1.19</w:t>
            </w:r>
          </w:p>
        </w:tc>
        <w:tc>
          <w:tcPr>
            <w:tcW w:w="6521" w:type="dxa"/>
          </w:tcPr>
          <w:p w:rsidR="0079269A" w:rsidRPr="00FF6FEF" w:rsidRDefault="0079269A" w:rsidP="00FF6FEF">
            <w:pPr>
              <w:pStyle w:val="a4"/>
              <w:ind w:left="0"/>
              <w:rPr>
                <w:rFonts w:eastAsia="Times New Roman"/>
                <w:color w:val="000000"/>
                <w:szCs w:val="24"/>
              </w:rPr>
            </w:pPr>
            <w:r w:rsidRPr="00FF6FEF">
              <w:rPr>
                <w:rFonts w:eastAsia="Times New Roman"/>
                <w:color w:val="000000"/>
                <w:szCs w:val="24"/>
              </w:rPr>
              <w:t xml:space="preserve">Установленная мощность </w:t>
            </w:r>
          </w:p>
        </w:tc>
        <w:tc>
          <w:tcPr>
            <w:tcW w:w="2409" w:type="dxa"/>
          </w:tcPr>
          <w:p w:rsidR="0079269A" w:rsidRPr="00FF6FEF" w:rsidRDefault="0079269A" w:rsidP="00FF6FEF">
            <w:pPr>
              <w:jc w:val="center"/>
              <w:rPr>
                <w:sz w:val="24"/>
                <w:szCs w:val="24"/>
              </w:rPr>
            </w:pPr>
            <w:r w:rsidRPr="00FF6FEF">
              <w:rPr>
                <w:sz w:val="24"/>
                <w:szCs w:val="24"/>
              </w:rPr>
              <w:t>0,5</w:t>
            </w:r>
          </w:p>
        </w:tc>
      </w:tr>
      <w:tr w:rsidR="0079269A" w:rsidRPr="00FF6FEF" w:rsidTr="00FF6FEF">
        <w:trPr>
          <w:trHeight w:val="150"/>
        </w:trPr>
        <w:tc>
          <w:tcPr>
            <w:tcW w:w="851" w:type="dxa"/>
          </w:tcPr>
          <w:p w:rsidR="0079269A" w:rsidRPr="00FF6FEF" w:rsidRDefault="0079269A" w:rsidP="00FF6FEF">
            <w:pPr>
              <w:pStyle w:val="a4"/>
              <w:ind w:left="0" w:hanging="720"/>
              <w:jc w:val="center"/>
              <w:rPr>
                <w:rFonts w:eastAsia="Times New Roman"/>
                <w:color w:val="000000"/>
                <w:szCs w:val="24"/>
              </w:rPr>
            </w:pPr>
            <w:r w:rsidRPr="00FF6FEF">
              <w:rPr>
                <w:rFonts w:eastAsia="Times New Roman"/>
                <w:color w:val="000000"/>
                <w:szCs w:val="24"/>
              </w:rPr>
              <w:t>1.20</w:t>
            </w:r>
          </w:p>
        </w:tc>
        <w:tc>
          <w:tcPr>
            <w:tcW w:w="6521" w:type="dxa"/>
          </w:tcPr>
          <w:p w:rsidR="0079269A" w:rsidRPr="00FF6FEF" w:rsidRDefault="0079269A" w:rsidP="00FF6FEF">
            <w:pPr>
              <w:pStyle w:val="af9"/>
              <w:spacing w:after="0"/>
              <w:rPr>
                <w:rFonts w:eastAsia="Times New Roman"/>
                <w:color w:val="000000"/>
                <w:sz w:val="24"/>
                <w:szCs w:val="24"/>
              </w:rPr>
            </w:pPr>
            <w:r w:rsidRPr="00FF6FEF">
              <w:rPr>
                <w:rFonts w:eastAsia="Times New Roman"/>
                <w:color w:val="000000"/>
                <w:sz w:val="24"/>
                <w:szCs w:val="24"/>
              </w:rPr>
              <w:t>Удельная мощность</w:t>
            </w:r>
          </w:p>
        </w:tc>
        <w:tc>
          <w:tcPr>
            <w:tcW w:w="2409" w:type="dxa"/>
          </w:tcPr>
          <w:p w:rsidR="0079269A" w:rsidRPr="00FF6FEF" w:rsidRDefault="0079269A" w:rsidP="00FF6FEF">
            <w:pPr>
              <w:jc w:val="center"/>
              <w:rPr>
                <w:sz w:val="24"/>
                <w:szCs w:val="24"/>
              </w:rPr>
            </w:pPr>
            <w:r w:rsidRPr="00FF6FEF">
              <w:rPr>
                <w:sz w:val="24"/>
                <w:szCs w:val="24"/>
              </w:rPr>
              <w:t>0,5</w:t>
            </w:r>
          </w:p>
        </w:tc>
      </w:tr>
      <w:tr w:rsidR="0079269A" w:rsidRPr="00FF6FEF" w:rsidTr="00FF6FEF">
        <w:trPr>
          <w:trHeight w:val="193"/>
        </w:trPr>
        <w:tc>
          <w:tcPr>
            <w:tcW w:w="851" w:type="dxa"/>
          </w:tcPr>
          <w:p w:rsidR="0079269A" w:rsidRPr="00FF6FEF" w:rsidRDefault="0079269A" w:rsidP="00FF6FEF">
            <w:pPr>
              <w:pStyle w:val="a4"/>
              <w:tabs>
                <w:tab w:val="left" w:pos="426"/>
                <w:tab w:val="left" w:pos="993"/>
              </w:tabs>
              <w:ind w:left="0" w:firstLine="34"/>
              <w:jc w:val="center"/>
              <w:rPr>
                <w:rFonts w:eastAsia="Times New Roman"/>
                <w:color w:val="000000"/>
                <w:szCs w:val="24"/>
              </w:rPr>
            </w:pPr>
            <w:r w:rsidRPr="00FF6FEF">
              <w:rPr>
                <w:rFonts w:eastAsia="Times New Roman"/>
                <w:color w:val="000000"/>
                <w:szCs w:val="24"/>
              </w:rPr>
              <w:t>1.21</w:t>
            </w:r>
          </w:p>
        </w:tc>
        <w:tc>
          <w:tcPr>
            <w:tcW w:w="6521" w:type="dxa"/>
          </w:tcPr>
          <w:p w:rsidR="0079269A" w:rsidRPr="00FF6FEF" w:rsidRDefault="0079269A" w:rsidP="00FF6FEF">
            <w:pPr>
              <w:pStyle w:val="a4"/>
              <w:tabs>
                <w:tab w:val="left" w:pos="426"/>
                <w:tab w:val="left" w:pos="993"/>
              </w:tabs>
              <w:ind w:left="0" w:firstLine="34"/>
              <w:rPr>
                <w:rFonts w:eastAsia="Times New Roman"/>
                <w:szCs w:val="24"/>
              </w:rPr>
            </w:pPr>
            <w:r w:rsidRPr="00FF6FEF">
              <w:rPr>
                <w:rFonts w:eastAsia="Times New Roman"/>
                <w:color w:val="000000"/>
                <w:szCs w:val="24"/>
              </w:rPr>
              <w:t>Тип светильника</w:t>
            </w:r>
            <w:r w:rsidRPr="00FF6FEF">
              <w:rPr>
                <w:rFonts w:eastAsia="Times New Roman"/>
                <w:szCs w:val="24"/>
              </w:rPr>
              <w:t xml:space="preserve"> - </w:t>
            </w:r>
          </w:p>
          <w:p w:rsidR="0079269A" w:rsidRPr="00FF6FEF" w:rsidRDefault="0079269A" w:rsidP="00FF6FEF">
            <w:pPr>
              <w:pStyle w:val="a4"/>
              <w:tabs>
                <w:tab w:val="left" w:pos="426"/>
                <w:tab w:val="left" w:pos="993"/>
              </w:tabs>
              <w:ind w:left="0" w:firstLine="34"/>
              <w:rPr>
                <w:szCs w:val="24"/>
              </w:rPr>
            </w:pPr>
            <w:r w:rsidRPr="00FF6FEF">
              <w:rPr>
                <w:rFonts w:eastAsia="Times New Roman"/>
                <w:color w:val="000000"/>
                <w:szCs w:val="24"/>
              </w:rPr>
              <w:t xml:space="preserve">Тип лампы   </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2,5</w:t>
            </w:r>
          </w:p>
        </w:tc>
      </w:tr>
      <w:tr w:rsidR="0079269A" w:rsidRPr="00FF6FEF" w:rsidTr="00FF6FEF">
        <w:trPr>
          <w:trHeight w:val="193"/>
        </w:trPr>
        <w:tc>
          <w:tcPr>
            <w:tcW w:w="7372" w:type="dxa"/>
            <w:gridSpan w:val="2"/>
          </w:tcPr>
          <w:p w:rsidR="0079269A" w:rsidRPr="00FF6FEF" w:rsidRDefault="0079269A" w:rsidP="00FF6FEF">
            <w:pPr>
              <w:pStyle w:val="a4"/>
              <w:tabs>
                <w:tab w:val="left" w:pos="426"/>
                <w:tab w:val="left" w:pos="993"/>
              </w:tabs>
              <w:ind w:left="0" w:firstLine="34"/>
              <w:jc w:val="right"/>
              <w:rPr>
                <w:rFonts w:eastAsia="Times New Roman"/>
                <w:color w:val="000000"/>
                <w:szCs w:val="24"/>
              </w:rPr>
            </w:pPr>
            <w:r w:rsidRPr="00FF6FEF">
              <w:rPr>
                <w:b/>
                <w:szCs w:val="24"/>
              </w:rPr>
              <w:t>Количество баллов</w:t>
            </w:r>
          </w:p>
        </w:tc>
        <w:tc>
          <w:tcPr>
            <w:tcW w:w="2409" w:type="dxa"/>
          </w:tcPr>
          <w:p w:rsidR="0079269A" w:rsidRPr="00FF6FEF" w:rsidRDefault="0079269A" w:rsidP="00FF6FEF">
            <w:pPr>
              <w:pStyle w:val="a4"/>
              <w:tabs>
                <w:tab w:val="left" w:pos="426"/>
                <w:tab w:val="left" w:pos="993"/>
              </w:tabs>
              <w:ind w:left="0"/>
              <w:jc w:val="center"/>
              <w:rPr>
                <w:b/>
                <w:szCs w:val="24"/>
              </w:rPr>
            </w:pPr>
            <w:r w:rsidRPr="00FF6FEF">
              <w:rPr>
                <w:b/>
                <w:szCs w:val="24"/>
              </w:rPr>
              <w:t>17</w:t>
            </w:r>
          </w:p>
        </w:tc>
      </w:tr>
      <w:tr w:rsidR="0079269A" w:rsidRPr="00FF6FEF" w:rsidTr="00FF6FEF">
        <w:trPr>
          <w:trHeight w:val="193"/>
        </w:trPr>
        <w:tc>
          <w:tcPr>
            <w:tcW w:w="851" w:type="dxa"/>
          </w:tcPr>
          <w:p w:rsidR="0079269A" w:rsidRPr="00FF6FEF" w:rsidRDefault="0079269A" w:rsidP="00FF6FEF">
            <w:pPr>
              <w:pStyle w:val="a4"/>
              <w:tabs>
                <w:tab w:val="left" w:pos="426"/>
                <w:tab w:val="left" w:pos="993"/>
              </w:tabs>
              <w:ind w:left="0"/>
              <w:jc w:val="center"/>
              <w:rPr>
                <w:b/>
                <w:szCs w:val="24"/>
              </w:rPr>
            </w:pPr>
            <w:r w:rsidRPr="00FF6FEF">
              <w:rPr>
                <w:b/>
                <w:szCs w:val="24"/>
              </w:rPr>
              <w:t>2</w:t>
            </w:r>
          </w:p>
        </w:tc>
        <w:tc>
          <w:tcPr>
            <w:tcW w:w="8930" w:type="dxa"/>
            <w:gridSpan w:val="2"/>
            <w:tcBorders>
              <w:right w:val="single" w:sz="4" w:space="0" w:color="auto"/>
            </w:tcBorders>
          </w:tcPr>
          <w:p w:rsidR="0079269A" w:rsidRPr="00FF6FEF" w:rsidRDefault="0079269A" w:rsidP="00FF6FEF">
            <w:pPr>
              <w:pStyle w:val="a4"/>
              <w:tabs>
                <w:tab w:val="left" w:pos="426"/>
                <w:tab w:val="left" w:pos="993"/>
              </w:tabs>
              <w:ind w:left="0"/>
              <w:rPr>
                <w:szCs w:val="24"/>
              </w:rPr>
            </w:pPr>
            <w:r w:rsidRPr="00FF6FEF">
              <w:rPr>
                <w:b/>
                <w:szCs w:val="24"/>
              </w:rPr>
              <w:t>Расчет электрокалорифера по теплообмену</w:t>
            </w:r>
          </w:p>
        </w:tc>
      </w:tr>
      <w:tr w:rsidR="0079269A" w:rsidRPr="00FF6FEF" w:rsidTr="00FF6FEF">
        <w:tc>
          <w:tcPr>
            <w:tcW w:w="851" w:type="dxa"/>
          </w:tcPr>
          <w:p w:rsidR="0079269A" w:rsidRPr="00FF6FEF" w:rsidRDefault="0079269A" w:rsidP="00FF6FEF">
            <w:pPr>
              <w:pStyle w:val="a4"/>
              <w:tabs>
                <w:tab w:val="left" w:pos="426"/>
                <w:tab w:val="left" w:pos="993"/>
              </w:tabs>
              <w:ind w:left="0"/>
              <w:jc w:val="center"/>
              <w:rPr>
                <w:szCs w:val="24"/>
              </w:rPr>
            </w:pPr>
            <w:r w:rsidRPr="00FF6FEF">
              <w:rPr>
                <w:szCs w:val="24"/>
              </w:rPr>
              <w:t>2.1</w:t>
            </w:r>
          </w:p>
        </w:tc>
        <w:tc>
          <w:tcPr>
            <w:tcW w:w="6521" w:type="dxa"/>
          </w:tcPr>
          <w:p w:rsidR="0079269A" w:rsidRPr="00FF6FEF" w:rsidRDefault="0079269A" w:rsidP="00FF6FEF">
            <w:pPr>
              <w:tabs>
                <w:tab w:val="left" w:pos="2760"/>
                <w:tab w:val="left" w:pos="3975"/>
                <w:tab w:val="left" w:pos="5580"/>
              </w:tabs>
              <w:outlineLvl w:val="0"/>
              <w:rPr>
                <w:rFonts w:eastAsiaTheme="minorEastAsia"/>
                <w:b/>
                <w:sz w:val="24"/>
                <w:szCs w:val="24"/>
              </w:rPr>
            </w:pPr>
            <w:r w:rsidRPr="00FF6FEF">
              <w:rPr>
                <w:sz w:val="24"/>
                <w:szCs w:val="24"/>
              </w:rPr>
              <w:t xml:space="preserve">Подача воздуха в зимний период   </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2</w:t>
            </w:r>
          </w:p>
        </w:tc>
      </w:tr>
      <w:tr w:rsidR="0079269A" w:rsidRPr="00FF6FEF" w:rsidTr="00FF6FEF">
        <w:tc>
          <w:tcPr>
            <w:tcW w:w="851" w:type="dxa"/>
          </w:tcPr>
          <w:p w:rsidR="0079269A" w:rsidRPr="00FF6FEF" w:rsidRDefault="0079269A" w:rsidP="00FF6FEF">
            <w:pPr>
              <w:pStyle w:val="a4"/>
              <w:tabs>
                <w:tab w:val="left" w:pos="426"/>
                <w:tab w:val="left" w:pos="993"/>
              </w:tabs>
              <w:ind w:left="0"/>
              <w:jc w:val="center"/>
              <w:rPr>
                <w:rFonts w:eastAsia="Times New Roman"/>
                <w:szCs w:val="24"/>
              </w:rPr>
            </w:pPr>
            <w:r w:rsidRPr="00FF6FEF">
              <w:rPr>
                <w:rFonts w:eastAsia="Times New Roman"/>
                <w:szCs w:val="24"/>
              </w:rPr>
              <w:t>2.2</w:t>
            </w:r>
          </w:p>
        </w:tc>
        <w:tc>
          <w:tcPr>
            <w:tcW w:w="6521" w:type="dxa"/>
          </w:tcPr>
          <w:p w:rsidR="0079269A" w:rsidRPr="00FF6FEF" w:rsidRDefault="0079269A" w:rsidP="00FF6FEF">
            <w:pPr>
              <w:tabs>
                <w:tab w:val="left" w:pos="2156"/>
              </w:tabs>
              <w:rPr>
                <w:sz w:val="24"/>
                <w:szCs w:val="24"/>
              </w:rPr>
            </w:pPr>
            <w:r w:rsidRPr="00FF6FEF">
              <w:rPr>
                <w:rFonts w:eastAsia="Times New Roman"/>
                <w:sz w:val="24"/>
                <w:szCs w:val="24"/>
              </w:rPr>
              <w:t xml:space="preserve">Тепловая мощность </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2</w:t>
            </w:r>
          </w:p>
        </w:tc>
      </w:tr>
      <w:tr w:rsidR="0079269A" w:rsidRPr="00FF6FEF" w:rsidTr="00FF6FEF">
        <w:tc>
          <w:tcPr>
            <w:tcW w:w="851" w:type="dxa"/>
          </w:tcPr>
          <w:p w:rsidR="0079269A" w:rsidRPr="00FF6FEF" w:rsidRDefault="0079269A" w:rsidP="00FF6FEF">
            <w:pPr>
              <w:pStyle w:val="a4"/>
              <w:tabs>
                <w:tab w:val="left" w:pos="426"/>
                <w:tab w:val="left" w:pos="993"/>
              </w:tabs>
              <w:ind w:left="0"/>
              <w:jc w:val="center"/>
              <w:rPr>
                <w:rFonts w:eastAsia="Times New Roman"/>
                <w:szCs w:val="24"/>
              </w:rPr>
            </w:pPr>
            <w:r w:rsidRPr="00FF6FEF">
              <w:rPr>
                <w:rFonts w:eastAsia="Times New Roman"/>
                <w:szCs w:val="24"/>
              </w:rPr>
              <w:t>2.3</w:t>
            </w:r>
          </w:p>
        </w:tc>
        <w:tc>
          <w:tcPr>
            <w:tcW w:w="6521" w:type="dxa"/>
          </w:tcPr>
          <w:p w:rsidR="0079269A" w:rsidRPr="00FF6FEF" w:rsidRDefault="0079269A" w:rsidP="00FF6FEF">
            <w:pPr>
              <w:tabs>
                <w:tab w:val="left" w:pos="2156"/>
              </w:tabs>
              <w:rPr>
                <w:rFonts w:eastAsia="Times New Roman"/>
                <w:sz w:val="24"/>
                <w:szCs w:val="24"/>
              </w:rPr>
            </w:pPr>
            <w:r w:rsidRPr="00FF6FEF">
              <w:rPr>
                <w:rFonts w:eastAsia="Times New Roman"/>
                <w:sz w:val="24"/>
                <w:szCs w:val="24"/>
              </w:rPr>
              <w:t xml:space="preserve">Выбор электрокалорифера </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2</w:t>
            </w:r>
          </w:p>
        </w:tc>
      </w:tr>
      <w:tr w:rsidR="0079269A" w:rsidRPr="00FF6FEF" w:rsidTr="00FF6FEF">
        <w:tc>
          <w:tcPr>
            <w:tcW w:w="7372" w:type="dxa"/>
            <w:gridSpan w:val="2"/>
          </w:tcPr>
          <w:p w:rsidR="0079269A" w:rsidRPr="00FF6FEF" w:rsidRDefault="0079269A" w:rsidP="00FF6FEF">
            <w:pPr>
              <w:pStyle w:val="a4"/>
              <w:tabs>
                <w:tab w:val="left" w:pos="426"/>
                <w:tab w:val="left" w:pos="993"/>
              </w:tabs>
              <w:ind w:left="0"/>
              <w:jc w:val="right"/>
              <w:rPr>
                <w:rFonts w:eastAsia="Times New Roman"/>
                <w:szCs w:val="24"/>
              </w:rPr>
            </w:pPr>
            <w:r w:rsidRPr="00FF6FEF">
              <w:rPr>
                <w:b/>
                <w:szCs w:val="24"/>
              </w:rPr>
              <w:t>Количество баллов</w:t>
            </w:r>
          </w:p>
        </w:tc>
        <w:tc>
          <w:tcPr>
            <w:tcW w:w="2409" w:type="dxa"/>
          </w:tcPr>
          <w:p w:rsidR="0079269A" w:rsidRPr="00FF6FEF" w:rsidRDefault="0079269A" w:rsidP="00FF6FEF">
            <w:pPr>
              <w:pStyle w:val="a4"/>
              <w:tabs>
                <w:tab w:val="left" w:pos="426"/>
                <w:tab w:val="left" w:pos="993"/>
              </w:tabs>
              <w:ind w:left="0"/>
              <w:jc w:val="center"/>
              <w:rPr>
                <w:b/>
                <w:szCs w:val="24"/>
              </w:rPr>
            </w:pPr>
            <w:r w:rsidRPr="00FF6FEF">
              <w:rPr>
                <w:b/>
                <w:szCs w:val="24"/>
              </w:rPr>
              <w:t>6</w:t>
            </w:r>
          </w:p>
        </w:tc>
      </w:tr>
      <w:tr w:rsidR="0079269A" w:rsidRPr="00FF6FEF" w:rsidTr="00FF6FEF">
        <w:tc>
          <w:tcPr>
            <w:tcW w:w="851" w:type="dxa"/>
          </w:tcPr>
          <w:p w:rsidR="0079269A" w:rsidRPr="00FF6FEF" w:rsidRDefault="0079269A" w:rsidP="00FF6FEF">
            <w:pPr>
              <w:pStyle w:val="a4"/>
              <w:tabs>
                <w:tab w:val="left" w:pos="426"/>
                <w:tab w:val="left" w:pos="993"/>
              </w:tabs>
              <w:ind w:left="0"/>
              <w:jc w:val="center"/>
              <w:rPr>
                <w:rFonts w:eastAsia="Times New Roman"/>
                <w:b/>
                <w:szCs w:val="24"/>
              </w:rPr>
            </w:pPr>
            <w:r w:rsidRPr="00FF6FEF">
              <w:rPr>
                <w:rFonts w:eastAsia="Times New Roman"/>
                <w:b/>
                <w:szCs w:val="24"/>
              </w:rPr>
              <w:t>3</w:t>
            </w:r>
          </w:p>
        </w:tc>
        <w:tc>
          <w:tcPr>
            <w:tcW w:w="8930" w:type="dxa"/>
            <w:gridSpan w:val="2"/>
            <w:tcBorders>
              <w:right w:val="single" w:sz="4" w:space="0" w:color="auto"/>
            </w:tcBorders>
          </w:tcPr>
          <w:p w:rsidR="0079269A" w:rsidRPr="00FF6FEF" w:rsidRDefault="0079269A" w:rsidP="00FF6FEF">
            <w:pPr>
              <w:pStyle w:val="a4"/>
              <w:tabs>
                <w:tab w:val="left" w:pos="426"/>
                <w:tab w:val="left" w:pos="993"/>
              </w:tabs>
              <w:ind w:left="0"/>
              <w:rPr>
                <w:rFonts w:eastAsia="Times New Roman"/>
                <w:b/>
                <w:szCs w:val="24"/>
              </w:rPr>
            </w:pPr>
            <w:r w:rsidRPr="00FF6FEF">
              <w:rPr>
                <w:rFonts w:eastAsia="Times New Roman"/>
                <w:b/>
                <w:szCs w:val="24"/>
              </w:rPr>
              <w:t>Расчет вентиляционной установки по воздухообмену</w:t>
            </w:r>
          </w:p>
        </w:tc>
      </w:tr>
      <w:tr w:rsidR="0079269A" w:rsidRPr="00FF6FEF" w:rsidTr="00FF6FEF">
        <w:tc>
          <w:tcPr>
            <w:tcW w:w="851" w:type="dxa"/>
          </w:tcPr>
          <w:p w:rsidR="0079269A" w:rsidRPr="00FF6FEF" w:rsidRDefault="0079269A" w:rsidP="00FF6FEF">
            <w:pPr>
              <w:pStyle w:val="a4"/>
              <w:tabs>
                <w:tab w:val="left" w:pos="426"/>
                <w:tab w:val="left" w:pos="993"/>
              </w:tabs>
              <w:ind w:left="0"/>
              <w:jc w:val="center"/>
              <w:rPr>
                <w:szCs w:val="24"/>
              </w:rPr>
            </w:pPr>
            <w:r w:rsidRPr="00FF6FEF">
              <w:rPr>
                <w:szCs w:val="24"/>
              </w:rPr>
              <w:t>3.1</w:t>
            </w:r>
          </w:p>
        </w:tc>
        <w:tc>
          <w:tcPr>
            <w:tcW w:w="6521" w:type="dxa"/>
          </w:tcPr>
          <w:p w:rsidR="0079269A" w:rsidRPr="00FF6FEF" w:rsidRDefault="0079269A" w:rsidP="00FF6FEF">
            <w:pPr>
              <w:pStyle w:val="a4"/>
              <w:ind w:left="0" w:hanging="112"/>
              <w:rPr>
                <w:szCs w:val="24"/>
              </w:rPr>
            </w:pPr>
            <w:r w:rsidRPr="00FF6FEF">
              <w:rPr>
                <w:szCs w:val="24"/>
              </w:rPr>
              <w:t xml:space="preserve">Воздухообмен в летний период </w:t>
            </w:r>
          </w:p>
        </w:tc>
        <w:tc>
          <w:tcPr>
            <w:tcW w:w="2409" w:type="dxa"/>
            <w:tcBorders>
              <w:right w:val="single" w:sz="4" w:space="0" w:color="auto"/>
            </w:tcBorders>
          </w:tcPr>
          <w:p w:rsidR="0079269A" w:rsidRPr="00FF6FEF" w:rsidRDefault="0079269A" w:rsidP="00FF6FEF">
            <w:pPr>
              <w:pStyle w:val="a4"/>
              <w:tabs>
                <w:tab w:val="left" w:pos="426"/>
                <w:tab w:val="left" w:pos="993"/>
              </w:tabs>
              <w:ind w:left="0"/>
              <w:jc w:val="center"/>
              <w:rPr>
                <w:szCs w:val="24"/>
              </w:rPr>
            </w:pPr>
            <w:r w:rsidRPr="00FF6FEF">
              <w:rPr>
                <w:szCs w:val="24"/>
              </w:rPr>
              <w:t>3</w:t>
            </w:r>
          </w:p>
        </w:tc>
      </w:tr>
      <w:tr w:rsidR="0079269A" w:rsidRPr="00FF6FEF" w:rsidTr="00FF6FEF">
        <w:tc>
          <w:tcPr>
            <w:tcW w:w="851" w:type="dxa"/>
          </w:tcPr>
          <w:p w:rsidR="0079269A" w:rsidRPr="00FF6FEF" w:rsidRDefault="0079269A" w:rsidP="00FF6FEF">
            <w:pPr>
              <w:pStyle w:val="a4"/>
              <w:tabs>
                <w:tab w:val="left" w:pos="426"/>
                <w:tab w:val="left" w:pos="993"/>
              </w:tabs>
              <w:ind w:left="0"/>
              <w:jc w:val="center"/>
              <w:rPr>
                <w:szCs w:val="24"/>
              </w:rPr>
            </w:pPr>
            <w:r w:rsidRPr="00FF6FEF">
              <w:rPr>
                <w:szCs w:val="24"/>
              </w:rPr>
              <w:t>3.2</w:t>
            </w:r>
          </w:p>
        </w:tc>
        <w:tc>
          <w:tcPr>
            <w:tcW w:w="6521" w:type="dxa"/>
          </w:tcPr>
          <w:p w:rsidR="0079269A" w:rsidRPr="00FF6FEF" w:rsidRDefault="0079269A" w:rsidP="00FF6FEF">
            <w:pPr>
              <w:pStyle w:val="a4"/>
              <w:tabs>
                <w:tab w:val="left" w:pos="426"/>
                <w:tab w:val="left" w:pos="993"/>
              </w:tabs>
              <w:ind w:left="0"/>
              <w:rPr>
                <w:szCs w:val="24"/>
              </w:rPr>
            </w:pPr>
            <w:r w:rsidRPr="00FF6FEF">
              <w:rPr>
                <w:szCs w:val="24"/>
              </w:rPr>
              <w:t xml:space="preserve">Выбор вентиляционной установки </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3</w:t>
            </w:r>
          </w:p>
        </w:tc>
      </w:tr>
      <w:tr w:rsidR="0079269A" w:rsidRPr="00FF6FEF" w:rsidTr="00FF6FEF">
        <w:trPr>
          <w:trHeight w:val="375"/>
        </w:trPr>
        <w:tc>
          <w:tcPr>
            <w:tcW w:w="851" w:type="dxa"/>
          </w:tcPr>
          <w:p w:rsidR="0079269A" w:rsidRPr="00FF6FEF" w:rsidRDefault="0079269A" w:rsidP="00FF6FEF">
            <w:pPr>
              <w:pStyle w:val="a4"/>
              <w:tabs>
                <w:tab w:val="left" w:pos="426"/>
                <w:tab w:val="left" w:pos="993"/>
              </w:tabs>
              <w:ind w:left="0"/>
              <w:jc w:val="center"/>
              <w:rPr>
                <w:szCs w:val="24"/>
              </w:rPr>
            </w:pPr>
            <w:r w:rsidRPr="00FF6FEF">
              <w:rPr>
                <w:szCs w:val="24"/>
              </w:rPr>
              <w:t>3.3</w:t>
            </w:r>
          </w:p>
        </w:tc>
        <w:tc>
          <w:tcPr>
            <w:tcW w:w="6521" w:type="dxa"/>
          </w:tcPr>
          <w:p w:rsidR="0079269A" w:rsidRPr="00FF6FEF" w:rsidRDefault="0079269A" w:rsidP="00FF6FEF">
            <w:pPr>
              <w:pStyle w:val="a4"/>
              <w:tabs>
                <w:tab w:val="left" w:pos="426"/>
                <w:tab w:val="left" w:pos="993"/>
              </w:tabs>
              <w:ind w:left="0"/>
              <w:rPr>
                <w:szCs w:val="24"/>
              </w:rPr>
            </w:pPr>
            <w:r w:rsidRPr="00FF6FEF">
              <w:rPr>
                <w:szCs w:val="24"/>
              </w:rPr>
              <w:t>Аккуратность выполнения</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2</w:t>
            </w:r>
          </w:p>
        </w:tc>
      </w:tr>
      <w:tr w:rsidR="0079269A" w:rsidRPr="00FF6FEF" w:rsidTr="00FF6FEF">
        <w:trPr>
          <w:trHeight w:val="423"/>
        </w:trPr>
        <w:tc>
          <w:tcPr>
            <w:tcW w:w="851" w:type="dxa"/>
          </w:tcPr>
          <w:p w:rsidR="0079269A" w:rsidRPr="00FF6FEF" w:rsidRDefault="0079269A" w:rsidP="00FF6FEF">
            <w:pPr>
              <w:pStyle w:val="a4"/>
              <w:tabs>
                <w:tab w:val="left" w:pos="426"/>
                <w:tab w:val="left" w:pos="993"/>
              </w:tabs>
              <w:ind w:left="0"/>
              <w:jc w:val="center"/>
              <w:rPr>
                <w:szCs w:val="24"/>
              </w:rPr>
            </w:pPr>
            <w:r w:rsidRPr="00FF6FEF">
              <w:rPr>
                <w:szCs w:val="24"/>
              </w:rPr>
              <w:t>3.4</w:t>
            </w:r>
          </w:p>
        </w:tc>
        <w:tc>
          <w:tcPr>
            <w:tcW w:w="6521" w:type="dxa"/>
          </w:tcPr>
          <w:p w:rsidR="0079269A" w:rsidRPr="00FF6FEF" w:rsidRDefault="0079269A" w:rsidP="00FF6FEF">
            <w:pPr>
              <w:pStyle w:val="a4"/>
              <w:tabs>
                <w:tab w:val="left" w:pos="426"/>
                <w:tab w:val="left" w:pos="993"/>
              </w:tabs>
              <w:ind w:left="0"/>
              <w:rPr>
                <w:szCs w:val="24"/>
              </w:rPr>
            </w:pPr>
            <w:r w:rsidRPr="00FF6FEF">
              <w:rPr>
                <w:szCs w:val="24"/>
              </w:rPr>
              <w:t>Заполнение таблицы</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2</w:t>
            </w:r>
          </w:p>
        </w:tc>
      </w:tr>
      <w:tr w:rsidR="0079269A" w:rsidRPr="00FF6FEF" w:rsidTr="00FF6FEF">
        <w:trPr>
          <w:trHeight w:val="401"/>
        </w:trPr>
        <w:tc>
          <w:tcPr>
            <w:tcW w:w="851" w:type="dxa"/>
          </w:tcPr>
          <w:p w:rsidR="0079269A" w:rsidRPr="00FF6FEF" w:rsidRDefault="0079269A" w:rsidP="00FF6FEF">
            <w:pPr>
              <w:pStyle w:val="a4"/>
              <w:tabs>
                <w:tab w:val="left" w:pos="426"/>
                <w:tab w:val="left" w:pos="993"/>
              </w:tabs>
              <w:ind w:left="0"/>
              <w:jc w:val="center"/>
              <w:rPr>
                <w:szCs w:val="24"/>
              </w:rPr>
            </w:pPr>
            <w:r w:rsidRPr="00FF6FEF">
              <w:rPr>
                <w:szCs w:val="24"/>
              </w:rPr>
              <w:t>3.5</w:t>
            </w:r>
          </w:p>
        </w:tc>
        <w:tc>
          <w:tcPr>
            <w:tcW w:w="6521" w:type="dxa"/>
          </w:tcPr>
          <w:p w:rsidR="0079269A" w:rsidRPr="00FF6FEF" w:rsidRDefault="0079269A" w:rsidP="00FF6FEF">
            <w:pPr>
              <w:pStyle w:val="a4"/>
              <w:tabs>
                <w:tab w:val="left" w:pos="426"/>
                <w:tab w:val="left" w:pos="993"/>
              </w:tabs>
              <w:ind w:left="0"/>
              <w:rPr>
                <w:szCs w:val="24"/>
              </w:rPr>
            </w:pPr>
            <w:r w:rsidRPr="00FF6FEF">
              <w:rPr>
                <w:szCs w:val="24"/>
              </w:rPr>
              <w:t>Указание единиц измерения</w:t>
            </w:r>
          </w:p>
        </w:tc>
        <w:tc>
          <w:tcPr>
            <w:tcW w:w="2409" w:type="dxa"/>
          </w:tcPr>
          <w:p w:rsidR="0079269A" w:rsidRPr="00FF6FEF" w:rsidRDefault="0079269A" w:rsidP="00FF6FEF">
            <w:pPr>
              <w:pStyle w:val="a4"/>
              <w:tabs>
                <w:tab w:val="left" w:pos="426"/>
                <w:tab w:val="left" w:pos="993"/>
              </w:tabs>
              <w:ind w:left="0"/>
              <w:jc w:val="center"/>
              <w:rPr>
                <w:szCs w:val="24"/>
              </w:rPr>
            </w:pPr>
            <w:r w:rsidRPr="00FF6FEF">
              <w:rPr>
                <w:szCs w:val="24"/>
              </w:rPr>
              <w:t>2</w:t>
            </w:r>
          </w:p>
        </w:tc>
      </w:tr>
      <w:tr w:rsidR="0079269A" w:rsidRPr="00FF6FEF" w:rsidTr="00FF6FEF">
        <w:trPr>
          <w:trHeight w:val="401"/>
        </w:trPr>
        <w:tc>
          <w:tcPr>
            <w:tcW w:w="7372" w:type="dxa"/>
            <w:gridSpan w:val="2"/>
          </w:tcPr>
          <w:p w:rsidR="0079269A" w:rsidRPr="00FF6FEF" w:rsidRDefault="0079269A" w:rsidP="00FF6FEF">
            <w:pPr>
              <w:pStyle w:val="a4"/>
              <w:tabs>
                <w:tab w:val="left" w:pos="426"/>
                <w:tab w:val="left" w:pos="993"/>
              </w:tabs>
              <w:ind w:left="0"/>
              <w:jc w:val="right"/>
              <w:rPr>
                <w:b/>
                <w:szCs w:val="24"/>
              </w:rPr>
            </w:pPr>
            <w:r w:rsidRPr="00FF6FEF">
              <w:rPr>
                <w:b/>
                <w:szCs w:val="24"/>
              </w:rPr>
              <w:t>Количество баллов</w:t>
            </w:r>
          </w:p>
        </w:tc>
        <w:tc>
          <w:tcPr>
            <w:tcW w:w="2409" w:type="dxa"/>
          </w:tcPr>
          <w:p w:rsidR="0079269A" w:rsidRPr="00FF6FEF" w:rsidRDefault="0079269A" w:rsidP="00FF6FEF">
            <w:pPr>
              <w:pStyle w:val="a4"/>
              <w:tabs>
                <w:tab w:val="left" w:pos="426"/>
                <w:tab w:val="left" w:pos="993"/>
              </w:tabs>
              <w:ind w:left="0"/>
              <w:jc w:val="center"/>
              <w:rPr>
                <w:b/>
                <w:szCs w:val="24"/>
              </w:rPr>
            </w:pPr>
            <w:r w:rsidRPr="00FF6FEF">
              <w:rPr>
                <w:b/>
                <w:szCs w:val="24"/>
              </w:rPr>
              <w:t>12</w:t>
            </w:r>
          </w:p>
        </w:tc>
      </w:tr>
      <w:tr w:rsidR="0079269A" w:rsidRPr="00FF6FEF" w:rsidTr="00FF6FEF">
        <w:trPr>
          <w:trHeight w:val="401"/>
        </w:trPr>
        <w:tc>
          <w:tcPr>
            <w:tcW w:w="7372" w:type="dxa"/>
            <w:gridSpan w:val="2"/>
          </w:tcPr>
          <w:p w:rsidR="0079269A" w:rsidRPr="00FF6FEF" w:rsidRDefault="0079269A" w:rsidP="00FF6FEF">
            <w:pPr>
              <w:pStyle w:val="a4"/>
              <w:tabs>
                <w:tab w:val="left" w:pos="426"/>
                <w:tab w:val="left" w:pos="993"/>
              </w:tabs>
              <w:ind w:left="0"/>
              <w:jc w:val="right"/>
              <w:rPr>
                <w:b/>
                <w:szCs w:val="24"/>
              </w:rPr>
            </w:pPr>
            <w:r w:rsidRPr="00FF6FEF">
              <w:rPr>
                <w:b/>
                <w:szCs w:val="24"/>
              </w:rPr>
              <w:t>Общее количество баллов</w:t>
            </w:r>
          </w:p>
        </w:tc>
        <w:tc>
          <w:tcPr>
            <w:tcW w:w="2409" w:type="dxa"/>
          </w:tcPr>
          <w:p w:rsidR="0079269A" w:rsidRPr="00FF6FEF" w:rsidRDefault="0079269A" w:rsidP="00FF6FEF">
            <w:pPr>
              <w:pStyle w:val="a4"/>
              <w:tabs>
                <w:tab w:val="left" w:pos="426"/>
                <w:tab w:val="left" w:pos="993"/>
              </w:tabs>
              <w:ind w:left="0"/>
              <w:jc w:val="center"/>
              <w:rPr>
                <w:b/>
                <w:szCs w:val="24"/>
              </w:rPr>
            </w:pPr>
            <w:r w:rsidRPr="00FF6FEF">
              <w:rPr>
                <w:b/>
                <w:szCs w:val="24"/>
              </w:rPr>
              <w:t>35</w:t>
            </w:r>
          </w:p>
        </w:tc>
      </w:tr>
    </w:tbl>
    <w:p w:rsidR="0079269A" w:rsidRPr="00FF6FEF" w:rsidRDefault="0079269A" w:rsidP="00FF6FEF">
      <w:pPr>
        <w:spacing w:after="0" w:line="240" w:lineRule="auto"/>
        <w:jc w:val="center"/>
        <w:rPr>
          <w:rFonts w:ascii="Times New Roman" w:hAnsi="Times New Roman" w:cs="Times New Roman"/>
          <w:b/>
          <w:sz w:val="24"/>
          <w:szCs w:val="24"/>
        </w:rPr>
      </w:pPr>
    </w:p>
    <w:p w:rsidR="00C80E07" w:rsidRPr="00FF6FEF" w:rsidRDefault="00C80E07" w:rsidP="00FF6FEF">
      <w:pPr>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 xml:space="preserve">Комплексное задание </w:t>
      </w:r>
      <w:r w:rsidRPr="00FF6FEF">
        <w:rPr>
          <w:rFonts w:ascii="Times New Roman" w:hAnsi="Times New Roman" w:cs="Times New Roman"/>
          <w:b/>
          <w:sz w:val="24"/>
          <w:szCs w:val="24"/>
          <w:lang w:val="en-US"/>
        </w:rPr>
        <w:t>II</w:t>
      </w:r>
      <w:r w:rsidRPr="00FF6FEF">
        <w:rPr>
          <w:rFonts w:ascii="Times New Roman" w:hAnsi="Times New Roman" w:cs="Times New Roman"/>
          <w:b/>
          <w:sz w:val="24"/>
          <w:szCs w:val="24"/>
        </w:rPr>
        <w:t xml:space="preserve"> уровня</w:t>
      </w:r>
    </w:p>
    <w:p w:rsidR="00C80E07" w:rsidRPr="00FF6FEF" w:rsidRDefault="00C80E07" w:rsidP="00FF6FEF">
      <w:pPr>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Вариативная часть</w:t>
      </w:r>
    </w:p>
    <w:p w:rsidR="00C80E07" w:rsidRPr="00FF6FEF" w:rsidRDefault="00C80E07" w:rsidP="00FF6FEF">
      <w:pPr>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Для специальности</w:t>
      </w:r>
    </w:p>
    <w:p w:rsidR="00C80E07" w:rsidRPr="00FF6FEF" w:rsidRDefault="00C80E07" w:rsidP="00FF6FEF">
      <w:pPr>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35.02.07 Механизация сельского хозяйства</w:t>
      </w:r>
    </w:p>
    <w:p w:rsidR="00C80E07" w:rsidRPr="00FF6FEF" w:rsidRDefault="00C80E07" w:rsidP="00FF6FEF">
      <w:pPr>
        <w:spacing w:after="0" w:line="240" w:lineRule="auto"/>
        <w:jc w:val="center"/>
        <w:rPr>
          <w:rFonts w:ascii="Times New Roman" w:hAnsi="Times New Roman" w:cs="Times New Roman"/>
          <w:sz w:val="24"/>
          <w:szCs w:val="24"/>
        </w:rPr>
      </w:pPr>
    </w:p>
    <w:p w:rsidR="00C80E07" w:rsidRPr="00FF6FEF" w:rsidRDefault="00C80E07" w:rsidP="00FF6FEF">
      <w:pPr>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1. Выполнение практических упражнений на колесном тракторе – 15 баллов.</w:t>
      </w:r>
    </w:p>
    <w:p w:rsidR="00C80E07" w:rsidRPr="00FF6FEF" w:rsidRDefault="00C80E07" w:rsidP="00FF6FEF">
      <w:pPr>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 xml:space="preserve"> (Время на выполнение задания - 10 минут). Выполнение зад</w:t>
      </w:r>
      <w:r w:rsidR="00C06EE1" w:rsidRPr="00FF6FEF">
        <w:rPr>
          <w:rFonts w:ascii="Times New Roman" w:hAnsi="Times New Roman" w:cs="Times New Roman"/>
          <w:sz w:val="24"/>
          <w:szCs w:val="24"/>
        </w:rPr>
        <w:t xml:space="preserve">ания проводится на площадке </w:t>
      </w:r>
      <w:r w:rsidRPr="00FF6FEF">
        <w:rPr>
          <w:rFonts w:ascii="Times New Roman" w:hAnsi="Times New Roman" w:cs="Times New Roman"/>
          <w:sz w:val="24"/>
          <w:szCs w:val="24"/>
        </w:rPr>
        <w:t>трактородрома на тракторе МТЗ-82.</w:t>
      </w:r>
    </w:p>
    <w:p w:rsidR="00C80E07" w:rsidRPr="00FF6FEF" w:rsidRDefault="00C80E07" w:rsidP="00FF6FEF">
      <w:pPr>
        <w:spacing w:after="0" w:line="240" w:lineRule="auto"/>
        <w:jc w:val="both"/>
        <w:rPr>
          <w:rFonts w:ascii="Times New Roman" w:hAnsi="Times New Roman" w:cs="Times New Roman"/>
          <w:sz w:val="24"/>
          <w:szCs w:val="24"/>
        </w:rPr>
      </w:pPr>
    </w:p>
    <w:p w:rsidR="00C80E07" w:rsidRPr="00FF6FEF" w:rsidRDefault="00C80E07" w:rsidP="00FF6FEF">
      <w:pPr>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2. Настройка и регулировка сельскохозяйственной техники – 10 баллов (Время на выполнение задания - 30 минут). Для выполнения задания «Настройка и регулировка сельскохозяйственной техники» на заданном этапе каждому участнику олимпиады предоставляется трактор МТЗ-82 плуг ПЛН-3-35, необходимый инструмент и инвентарь.</w:t>
      </w:r>
    </w:p>
    <w:p w:rsidR="00C80E07" w:rsidRPr="00FF6FEF" w:rsidRDefault="00C80E07" w:rsidP="00FF6FEF">
      <w:pPr>
        <w:spacing w:after="0" w:line="240" w:lineRule="auto"/>
        <w:jc w:val="both"/>
        <w:rPr>
          <w:rFonts w:ascii="Times New Roman" w:hAnsi="Times New Roman" w:cs="Times New Roman"/>
          <w:sz w:val="24"/>
          <w:szCs w:val="24"/>
        </w:rPr>
      </w:pPr>
    </w:p>
    <w:p w:rsidR="00C80E07" w:rsidRPr="00FF6FEF" w:rsidRDefault="00C80E07" w:rsidP="00FF6FEF">
      <w:pPr>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lastRenderedPageBreak/>
        <w:t>3. Определение состояния рабочей поверхности гильзы цилиндра- 5 баллов. (Время  на выполнение задания – 20 минут).</w:t>
      </w:r>
    </w:p>
    <w:p w:rsidR="00C80E07" w:rsidRPr="00FF6FEF" w:rsidRDefault="00C80E07" w:rsidP="00FF6FEF">
      <w:pPr>
        <w:spacing w:after="0" w:line="240" w:lineRule="auto"/>
        <w:jc w:val="both"/>
        <w:rPr>
          <w:rFonts w:ascii="Times New Roman" w:hAnsi="Times New Roman" w:cs="Times New Roman"/>
          <w:sz w:val="24"/>
          <w:szCs w:val="24"/>
        </w:rPr>
      </w:pPr>
    </w:p>
    <w:p w:rsidR="00C80E07" w:rsidRPr="00FF6FEF" w:rsidRDefault="00C80E07" w:rsidP="00FF6FEF">
      <w:pPr>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4. Определение технического состояния шеек коленчатого вала – 5 баллов. (Время  на выполнение задания – 20 минут).</w:t>
      </w:r>
    </w:p>
    <w:p w:rsidR="00C80E07" w:rsidRPr="00E32167" w:rsidRDefault="00C80E07" w:rsidP="00C80E07">
      <w:pPr>
        <w:spacing w:after="0" w:line="240" w:lineRule="auto"/>
        <w:jc w:val="both"/>
        <w:rPr>
          <w:rFonts w:ascii="Times New Roman" w:hAnsi="Times New Roman" w:cs="Times New Roman"/>
          <w:sz w:val="28"/>
          <w:szCs w:val="28"/>
        </w:rPr>
        <w:sectPr w:rsidR="00C80E07" w:rsidRPr="00E32167" w:rsidSect="00753740">
          <w:headerReference w:type="default" r:id="rId14"/>
          <w:footerReference w:type="default" r:id="rId15"/>
          <w:pgSz w:w="11906" w:h="16838"/>
          <w:pgMar w:top="624" w:right="624" w:bottom="1134" w:left="1701" w:header="709" w:footer="709" w:gutter="0"/>
          <w:pgNumType w:start="3"/>
          <w:cols w:space="708"/>
          <w:docGrid w:linePitch="360"/>
        </w:sectPr>
      </w:pPr>
    </w:p>
    <w:p w:rsidR="00A35883" w:rsidRPr="00E32167" w:rsidRDefault="00A35883" w:rsidP="00A35883">
      <w:pPr>
        <w:spacing w:line="240" w:lineRule="auto"/>
        <w:jc w:val="both"/>
        <w:rPr>
          <w:rFonts w:ascii="Times New Roman" w:hAnsi="Times New Roman"/>
          <w:sz w:val="28"/>
          <w:szCs w:val="28"/>
        </w:rPr>
      </w:pPr>
    </w:p>
    <w:p w:rsidR="005D10F1" w:rsidRPr="00FF6FEF" w:rsidRDefault="005D10F1" w:rsidP="00FF6FEF">
      <w:pPr>
        <w:tabs>
          <w:tab w:val="left" w:pos="0"/>
        </w:tabs>
        <w:spacing w:after="0" w:line="240" w:lineRule="auto"/>
        <w:jc w:val="center"/>
        <w:rPr>
          <w:rFonts w:ascii="Times New Roman" w:eastAsia="Times New Roman" w:hAnsi="Times New Roman" w:cs="Times New Roman"/>
          <w:b/>
          <w:sz w:val="24"/>
          <w:szCs w:val="24"/>
        </w:rPr>
      </w:pPr>
      <w:r w:rsidRPr="00FF6FEF">
        <w:rPr>
          <w:rFonts w:ascii="Times New Roman" w:eastAsia="Times New Roman" w:hAnsi="Times New Roman" w:cs="Times New Roman"/>
          <w:b/>
          <w:sz w:val="24"/>
          <w:szCs w:val="24"/>
        </w:rPr>
        <w:t>Паспорт задания вариативной части I</w:t>
      </w:r>
      <w:r w:rsidRPr="00FF6FEF">
        <w:rPr>
          <w:rFonts w:ascii="Times New Roman" w:eastAsia="Times New Roman" w:hAnsi="Times New Roman" w:cs="Times New Roman"/>
          <w:b/>
          <w:sz w:val="24"/>
          <w:szCs w:val="24"/>
          <w:lang w:val="en-US"/>
        </w:rPr>
        <w:t>I</w:t>
      </w:r>
      <w:r w:rsidRPr="00FF6FEF">
        <w:rPr>
          <w:rFonts w:ascii="Times New Roman" w:eastAsia="Times New Roman" w:hAnsi="Times New Roman" w:cs="Times New Roman"/>
          <w:b/>
          <w:sz w:val="24"/>
          <w:szCs w:val="24"/>
        </w:rPr>
        <w:t xml:space="preserve"> уровня</w:t>
      </w:r>
    </w:p>
    <w:p w:rsidR="005D10F1" w:rsidRPr="00FF6FEF" w:rsidRDefault="005D10F1" w:rsidP="00FF6FEF">
      <w:pPr>
        <w:tabs>
          <w:tab w:val="left" w:pos="0"/>
          <w:tab w:val="left" w:pos="709"/>
          <w:tab w:val="left" w:pos="1134"/>
        </w:tabs>
        <w:spacing w:after="0" w:line="240" w:lineRule="auto"/>
        <w:jc w:val="center"/>
        <w:rPr>
          <w:rFonts w:ascii="Times New Roman" w:eastAsia="Times New Roman" w:hAnsi="Times New Roman" w:cs="Times New Roman"/>
          <w:b/>
          <w:sz w:val="24"/>
          <w:szCs w:val="24"/>
        </w:rPr>
      </w:pPr>
    </w:p>
    <w:p w:rsidR="005D10F1" w:rsidRPr="00FF6FEF" w:rsidRDefault="005D10F1" w:rsidP="00FF6FEF">
      <w:pPr>
        <w:tabs>
          <w:tab w:val="left" w:pos="0"/>
        </w:tabs>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Настройка, регулировка и вождение сельскохозяйственной техники</w:t>
      </w:r>
    </w:p>
    <w:p w:rsidR="005D10F1" w:rsidRPr="00FF6FEF" w:rsidRDefault="005D10F1" w:rsidP="00FF6FEF">
      <w:pPr>
        <w:tabs>
          <w:tab w:val="left" w:pos="0"/>
          <w:tab w:val="left" w:pos="709"/>
          <w:tab w:val="left" w:pos="1134"/>
        </w:tabs>
        <w:spacing w:after="0" w:line="240" w:lineRule="auto"/>
        <w:jc w:val="center"/>
        <w:rPr>
          <w:rFonts w:ascii="Times New Roman" w:eastAsia="Times New Roman" w:hAnsi="Times New Roman" w:cs="Times New Roman"/>
          <w:sz w:val="24"/>
          <w:szCs w:val="24"/>
        </w:rPr>
      </w:pPr>
    </w:p>
    <w:tbl>
      <w:tblPr>
        <w:tblW w:w="9781"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528"/>
        <w:gridCol w:w="3685"/>
      </w:tblGrid>
      <w:tr w:rsidR="005D10F1" w:rsidRPr="00FF6FEF" w:rsidTr="00655F09">
        <w:trPr>
          <w:trHeight w:val="566"/>
          <w:jc w:val="center"/>
        </w:trPr>
        <w:tc>
          <w:tcPr>
            <w:tcW w:w="568" w:type="dxa"/>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
                <w:bCs/>
                <w:sz w:val="24"/>
                <w:szCs w:val="24"/>
              </w:rPr>
            </w:pPr>
            <w:r w:rsidRPr="00FF6FEF">
              <w:rPr>
                <w:rFonts w:ascii="Times New Roman" w:eastAsia="Times New Roman" w:hAnsi="Times New Roman" w:cs="Times New Roman"/>
                <w:b/>
                <w:bCs/>
                <w:sz w:val="24"/>
                <w:szCs w:val="24"/>
              </w:rPr>
              <w:t>№ п/п</w:t>
            </w:r>
          </w:p>
        </w:tc>
        <w:tc>
          <w:tcPr>
            <w:tcW w:w="5528" w:type="dxa"/>
            <w:shd w:val="clear" w:color="auto" w:fill="auto"/>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
                <w:bCs/>
                <w:sz w:val="24"/>
                <w:szCs w:val="24"/>
              </w:rPr>
            </w:pPr>
            <w:r w:rsidRPr="00FF6FEF">
              <w:rPr>
                <w:rFonts w:ascii="Times New Roman" w:eastAsia="Times New Roman" w:hAnsi="Times New Roman" w:cs="Times New Roman"/>
                <w:b/>
                <w:bCs/>
                <w:sz w:val="24"/>
                <w:szCs w:val="24"/>
              </w:rPr>
              <w:t>Характеристики ФГОС СПО</w:t>
            </w:r>
          </w:p>
        </w:tc>
        <w:tc>
          <w:tcPr>
            <w:tcW w:w="3685" w:type="dxa"/>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
                <w:bCs/>
                <w:sz w:val="24"/>
                <w:szCs w:val="24"/>
              </w:rPr>
            </w:pPr>
            <w:r w:rsidRPr="00FF6FEF">
              <w:rPr>
                <w:rFonts w:ascii="Times New Roman" w:eastAsia="Times New Roman" w:hAnsi="Times New Roman" w:cs="Times New Roman"/>
                <w:b/>
                <w:bCs/>
                <w:sz w:val="24"/>
                <w:szCs w:val="24"/>
              </w:rPr>
              <w:t>Характеристики профессионального стандарта (при наличии)</w:t>
            </w:r>
          </w:p>
        </w:tc>
      </w:tr>
      <w:tr w:rsidR="005D10F1" w:rsidRPr="00FF6FEF" w:rsidTr="00655F09">
        <w:trPr>
          <w:trHeight w:val="826"/>
          <w:jc w:val="center"/>
        </w:trPr>
        <w:tc>
          <w:tcPr>
            <w:tcW w:w="568" w:type="dxa"/>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Cs/>
                <w:sz w:val="24"/>
                <w:szCs w:val="24"/>
              </w:rPr>
            </w:pPr>
            <w:r w:rsidRPr="00FF6FEF">
              <w:rPr>
                <w:rFonts w:ascii="Times New Roman" w:eastAsia="Times New Roman" w:hAnsi="Times New Roman" w:cs="Times New Roman"/>
                <w:bCs/>
                <w:sz w:val="24"/>
                <w:szCs w:val="24"/>
              </w:rPr>
              <w:t>1</w:t>
            </w:r>
          </w:p>
        </w:tc>
        <w:tc>
          <w:tcPr>
            <w:tcW w:w="5528" w:type="dxa"/>
            <w:shd w:val="clear" w:color="auto" w:fill="auto"/>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eastAsia="Times New Roman" w:hAnsi="Times New Roman" w:cs="Times New Roman"/>
                <w:sz w:val="24"/>
                <w:szCs w:val="24"/>
              </w:rPr>
              <w:t>35.02.05 Агрономия, приказ Минобрнауки России от 07.05.2014 №454</w:t>
            </w:r>
          </w:p>
        </w:tc>
        <w:tc>
          <w:tcPr>
            <w:tcW w:w="3685" w:type="dxa"/>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eastAsia="Times New Roman" w:hAnsi="Times New Roman" w:cs="Times New Roman"/>
                <w:bCs/>
                <w:sz w:val="24"/>
                <w:szCs w:val="24"/>
              </w:rPr>
              <w:t>ПС Агроном, приказ Министерства труда и защиты Российской Федерации от 11 ноября 2014г.,№857н</w:t>
            </w:r>
          </w:p>
        </w:tc>
      </w:tr>
      <w:tr w:rsidR="005D10F1" w:rsidRPr="00FF6FEF" w:rsidTr="00655F09">
        <w:trPr>
          <w:trHeight w:val="658"/>
          <w:jc w:val="center"/>
        </w:trPr>
        <w:tc>
          <w:tcPr>
            <w:tcW w:w="568" w:type="dxa"/>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Cs/>
                <w:sz w:val="24"/>
                <w:szCs w:val="24"/>
              </w:rPr>
            </w:pPr>
          </w:p>
        </w:tc>
        <w:tc>
          <w:tcPr>
            <w:tcW w:w="5528" w:type="dxa"/>
            <w:shd w:val="clear" w:color="auto" w:fill="auto"/>
          </w:tcPr>
          <w:p w:rsidR="005D10F1" w:rsidRPr="00FF6FEF" w:rsidRDefault="005D10F1" w:rsidP="00FF6FEF">
            <w:pPr>
              <w:tabs>
                <w:tab w:val="left" w:pos="0"/>
                <w:tab w:val="left" w:pos="993"/>
              </w:tabs>
              <w:spacing w:after="0" w:line="240" w:lineRule="auto"/>
              <w:rPr>
                <w:rFonts w:ascii="Times New Roman" w:eastAsia="Times New Roman" w:hAnsi="Times New Roman" w:cs="Times New Roman"/>
                <w:b/>
                <w:sz w:val="24"/>
                <w:szCs w:val="24"/>
              </w:rPr>
            </w:pPr>
            <w:r w:rsidRPr="00FF6FEF">
              <w:rPr>
                <w:rFonts w:ascii="Times New Roman" w:eastAsia="Times New Roman" w:hAnsi="Times New Roman" w:cs="Times New Roman"/>
                <w:sz w:val="24"/>
                <w:szCs w:val="24"/>
                <w:lang w:bidi="en-US"/>
              </w:rPr>
              <w:t xml:space="preserve">ВПД 5 </w:t>
            </w:r>
            <w:r w:rsidRPr="00FF6FEF">
              <w:rPr>
                <w:rFonts w:ascii="Times New Roman" w:hAnsi="Times New Roman" w:cs="Times New Roman"/>
                <w:sz w:val="24"/>
                <w:szCs w:val="24"/>
              </w:rPr>
              <w:t>Выполнение работ по профессии «Тракторист-машинист сельскохозяйственного производства»</w:t>
            </w:r>
          </w:p>
        </w:tc>
        <w:tc>
          <w:tcPr>
            <w:tcW w:w="3685" w:type="dxa"/>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
                <w:sz w:val="24"/>
                <w:szCs w:val="24"/>
                <w:lang w:bidi="en-US"/>
              </w:rPr>
            </w:pPr>
            <w:r w:rsidRPr="00FF6FEF">
              <w:rPr>
                <w:rFonts w:ascii="Times New Roman" w:eastAsia="Times New Roman" w:hAnsi="Times New Roman" w:cs="Times New Roman"/>
                <w:b/>
                <w:bCs/>
                <w:sz w:val="24"/>
                <w:szCs w:val="24"/>
              </w:rPr>
              <w:t xml:space="preserve">Код </w:t>
            </w:r>
            <w:r w:rsidRPr="00FF6FEF">
              <w:rPr>
                <w:rFonts w:ascii="Times New Roman" w:eastAsia="Times New Roman" w:hAnsi="Times New Roman" w:cs="Times New Roman"/>
                <w:b/>
                <w:sz w:val="24"/>
                <w:szCs w:val="24"/>
                <w:lang w:val="en-US" w:bidi="en-US"/>
              </w:rPr>
              <w:t>A</w:t>
            </w:r>
            <w:r w:rsidRPr="00FF6FEF">
              <w:rPr>
                <w:rFonts w:ascii="Times New Roman" w:eastAsia="Times New Roman" w:hAnsi="Times New Roman" w:cs="Times New Roman"/>
                <w:b/>
                <w:sz w:val="24"/>
                <w:szCs w:val="24"/>
                <w:lang w:bidi="en-US"/>
              </w:rPr>
              <w:t>/01.6,  уровень квалификации 6</w:t>
            </w:r>
          </w:p>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eastAsia="Times New Roman" w:hAnsi="Times New Roman" w:cs="Times New Roman"/>
                <w:bCs/>
                <w:sz w:val="24"/>
                <w:szCs w:val="24"/>
              </w:rPr>
              <w:t>Организация производства продукции</w:t>
            </w:r>
          </w:p>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eastAsia="Times New Roman" w:hAnsi="Times New Roman" w:cs="Times New Roman"/>
                <w:bCs/>
                <w:sz w:val="24"/>
                <w:szCs w:val="24"/>
              </w:rPr>
              <w:t>растениеводства</w:t>
            </w:r>
          </w:p>
        </w:tc>
      </w:tr>
      <w:tr w:rsidR="005D10F1" w:rsidRPr="00FF6FEF" w:rsidTr="00655F09">
        <w:trPr>
          <w:trHeight w:val="413"/>
          <w:jc w:val="center"/>
        </w:trPr>
        <w:tc>
          <w:tcPr>
            <w:tcW w:w="568" w:type="dxa"/>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Cs/>
                <w:sz w:val="24"/>
                <w:szCs w:val="24"/>
              </w:rPr>
            </w:pPr>
          </w:p>
        </w:tc>
        <w:tc>
          <w:tcPr>
            <w:tcW w:w="5528" w:type="dxa"/>
            <w:shd w:val="clear" w:color="auto" w:fill="auto"/>
          </w:tcPr>
          <w:p w:rsidR="005D10F1" w:rsidRPr="00FF6FEF" w:rsidRDefault="005D10F1" w:rsidP="00FF6FEF">
            <w:pPr>
              <w:tabs>
                <w:tab w:val="left" w:pos="0"/>
              </w:tabs>
              <w:spacing w:after="0" w:line="240" w:lineRule="auto"/>
              <w:jc w:val="both"/>
              <w:rPr>
                <w:rFonts w:ascii="Times New Roman" w:hAnsi="Times New Roman" w:cs="Times New Roman"/>
                <w:spacing w:val="-4"/>
                <w:sz w:val="24"/>
                <w:szCs w:val="24"/>
              </w:rPr>
            </w:pPr>
            <w:r w:rsidRPr="00FF6FEF">
              <w:rPr>
                <w:rFonts w:ascii="Times New Roman" w:hAnsi="Times New Roman" w:cs="Times New Roman"/>
                <w:sz w:val="24"/>
                <w:szCs w:val="24"/>
              </w:rPr>
              <w:t xml:space="preserve">ПК 5.1 </w:t>
            </w:r>
            <w:r w:rsidRPr="00FF6FEF">
              <w:rPr>
                <w:rFonts w:ascii="Times New Roman" w:hAnsi="Times New Roman" w:cs="Times New Roman"/>
                <w:spacing w:val="-4"/>
                <w:sz w:val="24"/>
                <w:szCs w:val="24"/>
              </w:rPr>
              <w:t>Безопасно управлять тракторами с прицепными, полунавесными и навесными сельскохозяйственными орудиями, самоходными и другими сельскохозяйственными машинами при выполнении работ в растениеводстве, животноводстве, кормопроизводстве и других сельскохозяйственных производствах.</w:t>
            </w:r>
          </w:p>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sz w:val="24"/>
                <w:szCs w:val="24"/>
              </w:rPr>
            </w:pPr>
            <w:r w:rsidRPr="00FF6FEF">
              <w:rPr>
                <w:rFonts w:ascii="Times New Roman" w:hAnsi="Times New Roman" w:cs="Times New Roman"/>
                <w:spacing w:val="-4"/>
                <w:sz w:val="24"/>
                <w:szCs w:val="24"/>
              </w:rPr>
              <w:t>ПК 5.2 Проводить техническое обслуживание машинно-тракторных агрегатов.</w:t>
            </w:r>
          </w:p>
        </w:tc>
        <w:tc>
          <w:tcPr>
            <w:tcW w:w="3685" w:type="dxa"/>
          </w:tcPr>
          <w:p w:rsidR="005D10F1" w:rsidRPr="00FF6FEF" w:rsidRDefault="005D10F1" w:rsidP="00FF6FEF">
            <w:pPr>
              <w:tabs>
                <w:tab w:val="left" w:pos="0"/>
                <w:tab w:val="left" w:pos="993"/>
              </w:tabs>
              <w:spacing w:after="0" w:line="240" w:lineRule="auto"/>
              <w:jc w:val="both"/>
              <w:rPr>
                <w:rFonts w:ascii="Times New Roman" w:hAnsi="Times New Roman" w:cs="Times New Roman"/>
                <w:b/>
                <w:bCs/>
                <w:sz w:val="24"/>
                <w:szCs w:val="24"/>
              </w:rPr>
            </w:pPr>
            <w:r w:rsidRPr="00FF6FEF">
              <w:rPr>
                <w:rFonts w:ascii="Times New Roman" w:eastAsia="Times New Roman" w:hAnsi="Times New Roman" w:cs="Times New Roman"/>
                <w:b/>
                <w:bCs/>
                <w:sz w:val="24"/>
                <w:szCs w:val="24"/>
              </w:rPr>
              <w:t>Трудовая функция</w:t>
            </w:r>
          </w:p>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eastAsia="Times New Roman" w:hAnsi="Times New Roman" w:cs="Times New Roman"/>
                <w:bCs/>
                <w:sz w:val="24"/>
                <w:szCs w:val="24"/>
              </w:rPr>
              <w:t>Составление машинно-тракторных агрегатов и определение схем их</w:t>
            </w:r>
          </w:p>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eastAsia="Times New Roman" w:hAnsi="Times New Roman" w:cs="Times New Roman"/>
                <w:bCs/>
                <w:sz w:val="24"/>
                <w:szCs w:val="24"/>
              </w:rPr>
              <w:t>движения по полям, проведение технологических регулировок</w:t>
            </w:r>
          </w:p>
        </w:tc>
      </w:tr>
      <w:tr w:rsidR="005D10F1" w:rsidRPr="00FF6FEF" w:rsidTr="00655F09">
        <w:trPr>
          <w:trHeight w:val="841"/>
          <w:jc w:val="center"/>
        </w:trPr>
        <w:tc>
          <w:tcPr>
            <w:tcW w:w="568" w:type="dxa"/>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Cs/>
                <w:sz w:val="24"/>
                <w:szCs w:val="24"/>
              </w:rPr>
            </w:pPr>
            <w:r w:rsidRPr="00FF6FEF">
              <w:rPr>
                <w:rFonts w:ascii="Times New Roman" w:eastAsia="Times New Roman" w:hAnsi="Times New Roman" w:cs="Times New Roman"/>
                <w:bCs/>
                <w:sz w:val="24"/>
                <w:szCs w:val="24"/>
              </w:rPr>
              <w:t>2</w:t>
            </w:r>
          </w:p>
        </w:tc>
        <w:tc>
          <w:tcPr>
            <w:tcW w:w="5528" w:type="dxa"/>
            <w:shd w:val="clear" w:color="auto" w:fill="auto"/>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35.02.07 Механизация сельского хозяйства, приказ Минобрнауки России от 07.05.2014 №456</w:t>
            </w:r>
          </w:p>
        </w:tc>
        <w:tc>
          <w:tcPr>
            <w:tcW w:w="3685" w:type="dxa"/>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eastAsia="Times New Roman" w:hAnsi="Times New Roman" w:cs="Times New Roman"/>
                <w:bCs/>
                <w:sz w:val="24"/>
                <w:szCs w:val="24"/>
              </w:rPr>
              <w:t>ПС Специалист в области механизации сельского хозяйства, приказ Министерства труда и защиты Российской Федерации от 21 мая 2014г., №340н</w:t>
            </w:r>
          </w:p>
        </w:tc>
      </w:tr>
      <w:tr w:rsidR="005D10F1" w:rsidRPr="00FF6FEF" w:rsidTr="00655F09">
        <w:trPr>
          <w:trHeight w:val="844"/>
          <w:jc w:val="center"/>
        </w:trPr>
        <w:tc>
          <w:tcPr>
            <w:tcW w:w="568" w:type="dxa"/>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Cs/>
                <w:sz w:val="24"/>
                <w:szCs w:val="24"/>
              </w:rPr>
            </w:pPr>
          </w:p>
        </w:tc>
        <w:tc>
          <w:tcPr>
            <w:tcW w:w="5528" w:type="dxa"/>
            <w:shd w:val="clear" w:color="auto" w:fill="auto"/>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eastAsia="Times New Roman" w:hAnsi="Times New Roman" w:cs="Times New Roman"/>
                <w:sz w:val="24"/>
                <w:szCs w:val="24"/>
                <w:lang w:bidi="en-US"/>
              </w:rPr>
              <w:t xml:space="preserve">ВПД 1 </w:t>
            </w:r>
            <w:r w:rsidRPr="00FF6FEF">
              <w:rPr>
                <w:rFonts w:ascii="Times New Roman" w:hAnsi="Times New Roman" w:cs="Times New Roman"/>
                <w:sz w:val="24"/>
                <w:szCs w:val="24"/>
              </w:rPr>
              <w:t>Подготовка сельскохозяйственных машин и механизмов к работе, комплектование сборочных единиц.</w:t>
            </w:r>
          </w:p>
        </w:tc>
        <w:tc>
          <w:tcPr>
            <w:tcW w:w="3685" w:type="dxa"/>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sz w:val="24"/>
                <w:szCs w:val="24"/>
                <w:lang w:bidi="en-US"/>
              </w:rPr>
            </w:pPr>
            <w:r w:rsidRPr="00FF6FEF">
              <w:rPr>
                <w:rFonts w:ascii="Times New Roman" w:eastAsia="Times New Roman" w:hAnsi="Times New Roman" w:cs="Times New Roman"/>
                <w:bCs/>
                <w:sz w:val="24"/>
                <w:szCs w:val="24"/>
              </w:rPr>
              <w:t xml:space="preserve">Код </w:t>
            </w:r>
            <w:r w:rsidRPr="00FF6FEF">
              <w:rPr>
                <w:rFonts w:ascii="Times New Roman" w:eastAsia="Times New Roman" w:hAnsi="Times New Roman" w:cs="Times New Roman"/>
                <w:sz w:val="24"/>
                <w:szCs w:val="24"/>
                <w:lang w:val="en-US" w:bidi="en-US"/>
              </w:rPr>
              <w:t>A</w:t>
            </w:r>
            <w:r w:rsidRPr="00FF6FEF">
              <w:rPr>
                <w:rFonts w:ascii="Times New Roman" w:eastAsia="Times New Roman" w:hAnsi="Times New Roman" w:cs="Times New Roman"/>
                <w:sz w:val="24"/>
                <w:szCs w:val="24"/>
                <w:lang w:bidi="en-US"/>
              </w:rPr>
              <w:t>/02.5,  уровень квалификации 5</w:t>
            </w:r>
          </w:p>
          <w:p w:rsidR="005D10F1" w:rsidRPr="00FF6FEF" w:rsidRDefault="005D10F1" w:rsidP="00FF6FEF">
            <w:pPr>
              <w:tabs>
                <w:tab w:val="left" w:pos="0"/>
              </w:tabs>
              <w:spacing w:after="0" w:line="240" w:lineRule="auto"/>
              <w:rPr>
                <w:rFonts w:ascii="Times New Roman" w:eastAsia="Microsoft Sans Serif" w:hAnsi="Times New Roman" w:cs="Times New Roman"/>
                <w:color w:val="000000"/>
                <w:sz w:val="24"/>
                <w:szCs w:val="24"/>
              </w:rPr>
            </w:pPr>
            <w:r w:rsidRPr="00FF6FEF">
              <w:rPr>
                <w:rFonts w:ascii="Times New Roman" w:eastAsia="Microsoft Sans Serif" w:hAnsi="Times New Roman" w:cs="Times New Roman"/>
                <w:color w:val="000000"/>
                <w:sz w:val="24"/>
                <w:szCs w:val="24"/>
              </w:rPr>
              <w:t>Техническое обслуживание</w:t>
            </w:r>
          </w:p>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hAnsi="Times New Roman" w:cs="Times New Roman"/>
                <w:sz w:val="24"/>
                <w:szCs w:val="24"/>
              </w:rPr>
              <w:t>сельскохозяйственной техники</w:t>
            </w:r>
          </w:p>
        </w:tc>
      </w:tr>
      <w:tr w:rsidR="005D10F1" w:rsidRPr="00FF6FEF" w:rsidTr="00655F09">
        <w:trPr>
          <w:trHeight w:val="1132"/>
          <w:jc w:val="center"/>
        </w:trPr>
        <w:tc>
          <w:tcPr>
            <w:tcW w:w="568" w:type="dxa"/>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Cs/>
                <w:sz w:val="24"/>
                <w:szCs w:val="24"/>
              </w:rPr>
            </w:pPr>
          </w:p>
        </w:tc>
        <w:tc>
          <w:tcPr>
            <w:tcW w:w="5528" w:type="dxa"/>
            <w:shd w:val="clear" w:color="auto" w:fill="auto"/>
          </w:tcPr>
          <w:p w:rsidR="005D10F1" w:rsidRPr="00FF6FEF" w:rsidRDefault="005D10F1" w:rsidP="00FF6FEF">
            <w:pPr>
              <w:tabs>
                <w:tab w:val="left" w:pos="0"/>
                <w:tab w:val="left" w:pos="993"/>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ПК 1.1 Выполнять регулировку узлов, систем и механизмов двигателя и приборов электрооборудования</w:t>
            </w:r>
          </w:p>
          <w:p w:rsidR="005D10F1" w:rsidRPr="00FF6FEF" w:rsidRDefault="005D10F1" w:rsidP="00FF6FEF">
            <w:pPr>
              <w:tabs>
                <w:tab w:val="left" w:pos="0"/>
                <w:tab w:val="left" w:pos="993"/>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ПК 1.2 Подготавливать почвообрабатывающие  машины.</w:t>
            </w:r>
          </w:p>
          <w:p w:rsidR="005D10F1" w:rsidRPr="00FF6FEF" w:rsidRDefault="005D10F1" w:rsidP="00FF6FEF">
            <w:pPr>
              <w:tabs>
                <w:tab w:val="left" w:pos="0"/>
                <w:tab w:val="left" w:pos="993"/>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ПК 1.6 Подготавливать рабочее и вспомогательное оборудование тракторов и автомобилей.</w:t>
            </w:r>
          </w:p>
        </w:tc>
        <w:tc>
          <w:tcPr>
            <w:tcW w:w="3685" w:type="dxa"/>
          </w:tcPr>
          <w:p w:rsidR="005D10F1" w:rsidRPr="00FF6FEF" w:rsidRDefault="005D10F1" w:rsidP="00FF6FEF">
            <w:pPr>
              <w:tabs>
                <w:tab w:val="left" w:pos="0"/>
                <w:tab w:val="left" w:pos="993"/>
              </w:tabs>
              <w:spacing w:after="0" w:line="240" w:lineRule="auto"/>
              <w:jc w:val="both"/>
              <w:rPr>
                <w:rFonts w:ascii="Times New Roman" w:hAnsi="Times New Roman" w:cs="Times New Roman"/>
                <w:bCs/>
                <w:sz w:val="24"/>
                <w:szCs w:val="24"/>
              </w:rPr>
            </w:pPr>
            <w:r w:rsidRPr="00FF6FEF">
              <w:rPr>
                <w:rFonts w:ascii="Times New Roman" w:eastAsia="Times New Roman" w:hAnsi="Times New Roman" w:cs="Times New Roman"/>
                <w:bCs/>
                <w:sz w:val="24"/>
                <w:szCs w:val="24"/>
              </w:rPr>
              <w:t>Трудовая функция</w:t>
            </w:r>
          </w:p>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hAnsi="Times New Roman" w:cs="Times New Roman"/>
                <w:bCs/>
                <w:sz w:val="24"/>
                <w:szCs w:val="24"/>
              </w:rPr>
              <w:t>Осмотр, очистка, смазка, крепление, проверка и регулировка деталей и узлов сельскохозяйственной техники, замена и заправка технических жидкостей в соответствии с эксплуатационными документами</w:t>
            </w:r>
          </w:p>
        </w:tc>
      </w:tr>
      <w:tr w:rsidR="005D10F1" w:rsidRPr="00FF6FEF" w:rsidTr="00655F09">
        <w:trPr>
          <w:trHeight w:val="555"/>
          <w:jc w:val="center"/>
        </w:trPr>
        <w:tc>
          <w:tcPr>
            <w:tcW w:w="568" w:type="dxa"/>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Cs/>
                <w:sz w:val="24"/>
                <w:szCs w:val="24"/>
              </w:rPr>
            </w:pPr>
          </w:p>
        </w:tc>
        <w:tc>
          <w:tcPr>
            <w:tcW w:w="5528" w:type="dxa"/>
            <w:shd w:val="clear" w:color="auto" w:fill="auto"/>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eastAsia="Times New Roman" w:hAnsi="Times New Roman" w:cs="Times New Roman"/>
                <w:sz w:val="24"/>
                <w:szCs w:val="24"/>
                <w:lang w:bidi="en-US"/>
              </w:rPr>
              <w:t>ВПД 2</w:t>
            </w:r>
            <w:r w:rsidRPr="00FF6FEF">
              <w:rPr>
                <w:rFonts w:ascii="Times New Roman" w:hAnsi="Times New Roman" w:cs="Times New Roman"/>
                <w:sz w:val="24"/>
                <w:szCs w:val="24"/>
              </w:rPr>
              <w:t xml:space="preserve"> Эксплуатация  сельскохозяйственной  техники</w:t>
            </w:r>
          </w:p>
        </w:tc>
        <w:tc>
          <w:tcPr>
            <w:tcW w:w="3685" w:type="dxa"/>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sz w:val="24"/>
                <w:szCs w:val="24"/>
                <w:lang w:bidi="en-US"/>
              </w:rPr>
            </w:pPr>
            <w:r w:rsidRPr="00FF6FEF">
              <w:rPr>
                <w:rFonts w:ascii="Times New Roman" w:eastAsia="Times New Roman" w:hAnsi="Times New Roman" w:cs="Times New Roman"/>
                <w:bCs/>
                <w:sz w:val="24"/>
                <w:szCs w:val="24"/>
              </w:rPr>
              <w:t xml:space="preserve">Код </w:t>
            </w:r>
            <w:r w:rsidRPr="00FF6FEF">
              <w:rPr>
                <w:rFonts w:ascii="Times New Roman" w:eastAsia="Times New Roman" w:hAnsi="Times New Roman" w:cs="Times New Roman"/>
                <w:sz w:val="24"/>
                <w:szCs w:val="24"/>
                <w:lang w:val="en-US" w:bidi="en-US"/>
              </w:rPr>
              <w:t>A</w:t>
            </w:r>
            <w:r w:rsidRPr="00FF6FEF">
              <w:rPr>
                <w:rFonts w:ascii="Times New Roman" w:eastAsia="Times New Roman" w:hAnsi="Times New Roman" w:cs="Times New Roman"/>
                <w:sz w:val="24"/>
                <w:szCs w:val="24"/>
                <w:lang w:bidi="en-US"/>
              </w:rPr>
              <w:t>/03.5,  уровень квалификации 5</w:t>
            </w:r>
          </w:p>
          <w:p w:rsidR="005D10F1" w:rsidRPr="00FF6FEF" w:rsidRDefault="005D10F1" w:rsidP="00FF6FEF">
            <w:pPr>
              <w:tabs>
                <w:tab w:val="left" w:pos="0"/>
              </w:tabs>
              <w:spacing w:after="0" w:line="240" w:lineRule="auto"/>
              <w:rPr>
                <w:rFonts w:ascii="Times New Roman" w:eastAsia="Microsoft Sans Serif" w:hAnsi="Times New Roman" w:cs="Times New Roman"/>
                <w:color w:val="000000"/>
                <w:sz w:val="24"/>
                <w:szCs w:val="24"/>
              </w:rPr>
            </w:pPr>
            <w:r w:rsidRPr="00FF6FEF">
              <w:rPr>
                <w:rFonts w:ascii="Times New Roman" w:eastAsia="Microsoft Sans Serif" w:hAnsi="Times New Roman" w:cs="Times New Roman"/>
                <w:color w:val="000000"/>
                <w:sz w:val="24"/>
                <w:szCs w:val="24"/>
              </w:rPr>
              <w:t>Подготовка сельскохозяйственной</w:t>
            </w:r>
          </w:p>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hAnsi="Times New Roman" w:cs="Times New Roman"/>
                <w:sz w:val="24"/>
                <w:szCs w:val="24"/>
              </w:rPr>
              <w:t>техники к работе</w:t>
            </w:r>
          </w:p>
        </w:tc>
      </w:tr>
      <w:tr w:rsidR="005D10F1" w:rsidRPr="00FF6FEF" w:rsidTr="00655F09">
        <w:trPr>
          <w:trHeight w:val="563"/>
          <w:jc w:val="center"/>
        </w:trPr>
        <w:tc>
          <w:tcPr>
            <w:tcW w:w="568" w:type="dxa"/>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Cs/>
                <w:sz w:val="24"/>
                <w:szCs w:val="24"/>
              </w:rPr>
            </w:pPr>
          </w:p>
        </w:tc>
        <w:tc>
          <w:tcPr>
            <w:tcW w:w="5528" w:type="dxa"/>
            <w:shd w:val="clear" w:color="auto" w:fill="auto"/>
          </w:tcPr>
          <w:p w:rsidR="005D10F1" w:rsidRPr="00FF6FEF" w:rsidRDefault="00C06EE1" w:rsidP="00FF6FEF">
            <w:pPr>
              <w:tabs>
                <w:tab w:val="left" w:pos="0"/>
                <w:tab w:val="left" w:pos="993"/>
              </w:tabs>
              <w:spacing w:after="0" w:line="240" w:lineRule="auto"/>
              <w:jc w:val="both"/>
              <w:rPr>
                <w:rFonts w:ascii="Times New Roman" w:eastAsia="Times New Roman" w:hAnsi="Times New Roman" w:cs="Times New Roman"/>
                <w:sz w:val="24"/>
                <w:szCs w:val="24"/>
                <w:lang w:bidi="en-US"/>
              </w:rPr>
            </w:pPr>
            <w:r w:rsidRPr="00FF6FEF">
              <w:rPr>
                <w:rFonts w:ascii="Times New Roman" w:hAnsi="Times New Roman" w:cs="Times New Roman"/>
                <w:sz w:val="24"/>
                <w:szCs w:val="24"/>
              </w:rPr>
              <w:t>ПК2.2</w:t>
            </w:r>
            <w:r w:rsidR="005D10F1" w:rsidRPr="00FF6FEF">
              <w:rPr>
                <w:rFonts w:ascii="Times New Roman" w:hAnsi="Times New Roman" w:cs="Times New Roman"/>
                <w:sz w:val="24"/>
                <w:szCs w:val="24"/>
              </w:rPr>
              <w:t>Комплектовать машинно-тракторный агрегат</w:t>
            </w:r>
          </w:p>
        </w:tc>
        <w:tc>
          <w:tcPr>
            <w:tcW w:w="3685" w:type="dxa"/>
          </w:tcPr>
          <w:p w:rsidR="005D10F1" w:rsidRPr="00FF6FEF" w:rsidRDefault="005D10F1" w:rsidP="00FF6FEF">
            <w:pPr>
              <w:tabs>
                <w:tab w:val="left" w:pos="0"/>
                <w:tab w:val="left" w:pos="993"/>
              </w:tabs>
              <w:spacing w:after="0" w:line="240" w:lineRule="auto"/>
              <w:jc w:val="both"/>
              <w:rPr>
                <w:rFonts w:ascii="Times New Roman" w:hAnsi="Times New Roman" w:cs="Times New Roman"/>
                <w:bCs/>
                <w:sz w:val="24"/>
                <w:szCs w:val="24"/>
              </w:rPr>
            </w:pPr>
            <w:r w:rsidRPr="00FF6FEF">
              <w:rPr>
                <w:rFonts w:ascii="Times New Roman" w:eastAsia="Times New Roman" w:hAnsi="Times New Roman" w:cs="Times New Roman"/>
                <w:bCs/>
                <w:sz w:val="24"/>
                <w:szCs w:val="24"/>
              </w:rPr>
              <w:t>Трудовая функция</w:t>
            </w:r>
          </w:p>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hAnsi="Times New Roman" w:cs="Times New Roman"/>
                <w:sz w:val="24"/>
                <w:szCs w:val="24"/>
              </w:rPr>
              <w:t>Настройка и регулировка сельскохозяйственной техники для выполнения технологической операции</w:t>
            </w:r>
          </w:p>
        </w:tc>
      </w:tr>
      <w:tr w:rsidR="005D10F1" w:rsidRPr="00FF6FEF" w:rsidTr="00655F09">
        <w:trPr>
          <w:trHeight w:val="1116"/>
          <w:jc w:val="center"/>
        </w:trPr>
        <w:tc>
          <w:tcPr>
            <w:tcW w:w="568" w:type="dxa"/>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Cs/>
                <w:sz w:val="24"/>
                <w:szCs w:val="24"/>
              </w:rPr>
            </w:pPr>
          </w:p>
        </w:tc>
        <w:tc>
          <w:tcPr>
            <w:tcW w:w="5528" w:type="dxa"/>
            <w:shd w:val="clear" w:color="auto" w:fill="auto"/>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sz w:val="24"/>
                <w:szCs w:val="24"/>
                <w:lang w:bidi="en-US"/>
              </w:rPr>
            </w:pPr>
            <w:r w:rsidRPr="00FF6FEF">
              <w:rPr>
                <w:rFonts w:ascii="Times New Roman" w:eastAsia="Times New Roman" w:hAnsi="Times New Roman" w:cs="Times New Roman"/>
                <w:sz w:val="24"/>
                <w:szCs w:val="24"/>
                <w:lang w:bidi="en-US"/>
              </w:rPr>
              <w:t xml:space="preserve">ВПД 3 </w:t>
            </w:r>
            <w:r w:rsidRPr="00FF6FEF">
              <w:rPr>
                <w:rFonts w:ascii="Times New Roman" w:hAnsi="Times New Roman" w:cs="Times New Roman"/>
                <w:sz w:val="24"/>
                <w:szCs w:val="24"/>
              </w:rPr>
              <w:t>Техническое обслуживание и диагностирование неисправностей сельскохозяйственных машин и механизмов; ремонт отдельных деталей и узлов</w:t>
            </w:r>
          </w:p>
        </w:tc>
        <w:tc>
          <w:tcPr>
            <w:tcW w:w="3685" w:type="dxa"/>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sz w:val="24"/>
                <w:szCs w:val="24"/>
                <w:lang w:bidi="en-US"/>
              </w:rPr>
            </w:pPr>
            <w:r w:rsidRPr="00FF6FEF">
              <w:rPr>
                <w:rFonts w:ascii="Times New Roman" w:eastAsia="Times New Roman" w:hAnsi="Times New Roman" w:cs="Times New Roman"/>
                <w:bCs/>
                <w:sz w:val="24"/>
                <w:szCs w:val="24"/>
              </w:rPr>
              <w:t xml:space="preserve">Код </w:t>
            </w:r>
            <w:r w:rsidRPr="00FF6FEF">
              <w:rPr>
                <w:rFonts w:ascii="Times New Roman" w:eastAsia="Times New Roman" w:hAnsi="Times New Roman" w:cs="Times New Roman"/>
                <w:sz w:val="24"/>
                <w:szCs w:val="24"/>
                <w:lang w:val="en-US" w:bidi="en-US"/>
              </w:rPr>
              <w:t>A</w:t>
            </w:r>
            <w:r w:rsidRPr="00FF6FEF">
              <w:rPr>
                <w:rFonts w:ascii="Times New Roman" w:eastAsia="Times New Roman" w:hAnsi="Times New Roman" w:cs="Times New Roman"/>
                <w:sz w:val="24"/>
                <w:szCs w:val="24"/>
                <w:lang w:bidi="en-US"/>
              </w:rPr>
              <w:t>/05.5,  уровень квалификации 5</w:t>
            </w:r>
          </w:p>
          <w:p w:rsidR="005D10F1" w:rsidRPr="00FF6FEF" w:rsidRDefault="005D10F1" w:rsidP="00FF6FEF">
            <w:pPr>
              <w:tabs>
                <w:tab w:val="left" w:pos="0"/>
              </w:tabs>
              <w:spacing w:after="0" w:line="240" w:lineRule="auto"/>
              <w:rPr>
                <w:rFonts w:ascii="Times New Roman" w:eastAsia="Microsoft Sans Serif" w:hAnsi="Times New Roman" w:cs="Times New Roman"/>
                <w:color w:val="000000"/>
                <w:sz w:val="24"/>
                <w:szCs w:val="24"/>
              </w:rPr>
            </w:pPr>
            <w:r w:rsidRPr="00FF6FEF">
              <w:rPr>
                <w:rFonts w:ascii="Times New Roman" w:eastAsia="Microsoft Sans Serif" w:hAnsi="Times New Roman" w:cs="Times New Roman"/>
                <w:color w:val="000000"/>
                <w:sz w:val="24"/>
                <w:szCs w:val="24"/>
              </w:rPr>
              <w:t>Организация хранения</w:t>
            </w:r>
          </w:p>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hAnsi="Times New Roman" w:cs="Times New Roman"/>
                <w:sz w:val="24"/>
                <w:szCs w:val="24"/>
              </w:rPr>
              <w:t>сельскохозяйственной техники</w:t>
            </w:r>
          </w:p>
        </w:tc>
      </w:tr>
      <w:tr w:rsidR="005D10F1" w:rsidRPr="00FF6FEF" w:rsidTr="00655F09">
        <w:trPr>
          <w:trHeight w:val="559"/>
          <w:jc w:val="center"/>
        </w:trPr>
        <w:tc>
          <w:tcPr>
            <w:tcW w:w="568" w:type="dxa"/>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Cs/>
                <w:sz w:val="24"/>
                <w:szCs w:val="24"/>
              </w:rPr>
            </w:pPr>
          </w:p>
        </w:tc>
        <w:tc>
          <w:tcPr>
            <w:tcW w:w="5528" w:type="dxa"/>
            <w:shd w:val="clear" w:color="auto" w:fill="auto"/>
          </w:tcPr>
          <w:p w:rsidR="005D10F1" w:rsidRPr="00FF6FEF" w:rsidRDefault="00C06EE1" w:rsidP="00FF6FEF">
            <w:pPr>
              <w:tabs>
                <w:tab w:val="left" w:pos="0"/>
              </w:tabs>
              <w:spacing w:after="0" w:line="240" w:lineRule="auto"/>
              <w:rPr>
                <w:rFonts w:ascii="Times New Roman" w:eastAsia="Microsoft Sans Serif" w:hAnsi="Times New Roman" w:cs="Times New Roman"/>
                <w:color w:val="000000"/>
                <w:sz w:val="24"/>
                <w:szCs w:val="24"/>
              </w:rPr>
            </w:pPr>
            <w:r w:rsidRPr="00FF6FEF">
              <w:rPr>
                <w:rFonts w:ascii="Times New Roman" w:eastAsia="Microsoft Sans Serif" w:hAnsi="Times New Roman" w:cs="Times New Roman"/>
                <w:color w:val="000000"/>
                <w:sz w:val="24"/>
                <w:szCs w:val="24"/>
              </w:rPr>
              <w:t xml:space="preserve">ПК 3.1 </w:t>
            </w:r>
            <w:r w:rsidR="005D10F1" w:rsidRPr="00FF6FEF">
              <w:rPr>
                <w:rFonts w:ascii="Times New Roman" w:eastAsia="Microsoft Sans Serif" w:hAnsi="Times New Roman" w:cs="Times New Roman"/>
                <w:color w:val="000000"/>
                <w:sz w:val="24"/>
                <w:szCs w:val="24"/>
              </w:rPr>
              <w:t>Выполнять техническое обслуживание сельскохозяйственных машин и механизмов.</w:t>
            </w:r>
          </w:p>
        </w:tc>
        <w:tc>
          <w:tcPr>
            <w:tcW w:w="3685" w:type="dxa"/>
          </w:tcPr>
          <w:p w:rsidR="005D10F1" w:rsidRPr="00FF6FEF" w:rsidRDefault="005D10F1" w:rsidP="00FF6FEF">
            <w:pPr>
              <w:tabs>
                <w:tab w:val="left" w:pos="0"/>
                <w:tab w:val="left" w:pos="993"/>
              </w:tabs>
              <w:spacing w:after="0" w:line="240" w:lineRule="auto"/>
              <w:jc w:val="both"/>
              <w:rPr>
                <w:rFonts w:ascii="Times New Roman" w:hAnsi="Times New Roman" w:cs="Times New Roman"/>
                <w:bCs/>
                <w:sz w:val="24"/>
                <w:szCs w:val="24"/>
              </w:rPr>
            </w:pPr>
            <w:r w:rsidRPr="00FF6FEF">
              <w:rPr>
                <w:rFonts w:ascii="Times New Roman" w:eastAsia="Times New Roman" w:hAnsi="Times New Roman" w:cs="Times New Roman"/>
                <w:bCs/>
                <w:sz w:val="24"/>
                <w:szCs w:val="24"/>
              </w:rPr>
              <w:t>Трудовая функция</w:t>
            </w:r>
          </w:p>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r w:rsidRPr="00FF6FEF">
              <w:rPr>
                <w:rFonts w:ascii="Times New Roman" w:hAnsi="Times New Roman" w:cs="Times New Roman"/>
                <w:sz w:val="24"/>
                <w:szCs w:val="24"/>
              </w:rPr>
              <w:t>Осмотр и проверка комплектности сельскохозяйственной техники</w:t>
            </w:r>
          </w:p>
        </w:tc>
      </w:tr>
      <w:tr w:rsidR="005D10F1" w:rsidRPr="00FF6FEF" w:rsidTr="00655F09">
        <w:trPr>
          <w:trHeight w:val="1116"/>
          <w:jc w:val="center"/>
        </w:trPr>
        <w:tc>
          <w:tcPr>
            <w:tcW w:w="568" w:type="dxa"/>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Cs/>
                <w:sz w:val="24"/>
                <w:szCs w:val="24"/>
              </w:rPr>
            </w:pPr>
          </w:p>
        </w:tc>
        <w:tc>
          <w:tcPr>
            <w:tcW w:w="5528" w:type="dxa"/>
            <w:shd w:val="clear" w:color="auto" w:fill="auto"/>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sz w:val="24"/>
                <w:szCs w:val="24"/>
                <w:lang w:bidi="en-US"/>
              </w:rPr>
            </w:pPr>
            <w:r w:rsidRPr="00FF6FEF">
              <w:rPr>
                <w:rFonts w:ascii="Times New Roman" w:eastAsia="Times New Roman" w:hAnsi="Times New Roman" w:cs="Times New Roman"/>
                <w:sz w:val="24"/>
                <w:szCs w:val="24"/>
                <w:lang w:bidi="en-US"/>
              </w:rPr>
              <w:t xml:space="preserve">ВПД 5 </w:t>
            </w:r>
            <w:r w:rsidRPr="00FF6FEF">
              <w:rPr>
                <w:rFonts w:ascii="Times New Roman" w:hAnsi="Times New Roman" w:cs="Times New Roman"/>
                <w:sz w:val="24"/>
                <w:szCs w:val="24"/>
              </w:rPr>
              <w:t>Выполнение работ по профессии «Тракторист-машинист сельскохозяйственного производства»</w:t>
            </w:r>
          </w:p>
        </w:tc>
        <w:tc>
          <w:tcPr>
            <w:tcW w:w="3685" w:type="dxa"/>
          </w:tcPr>
          <w:p w:rsidR="005D10F1" w:rsidRPr="00FF6FEF" w:rsidRDefault="005D10F1" w:rsidP="00FF6FEF">
            <w:pPr>
              <w:tabs>
                <w:tab w:val="left" w:pos="0"/>
                <w:tab w:val="left" w:pos="993"/>
              </w:tabs>
              <w:spacing w:after="0" w:line="240" w:lineRule="auto"/>
              <w:jc w:val="both"/>
              <w:rPr>
                <w:rFonts w:ascii="Times New Roman" w:eastAsia="Times New Roman" w:hAnsi="Times New Roman" w:cs="Times New Roman"/>
                <w:bCs/>
                <w:sz w:val="24"/>
                <w:szCs w:val="24"/>
              </w:rPr>
            </w:pPr>
          </w:p>
        </w:tc>
      </w:tr>
      <w:tr w:rsidR="005D10F1" w:rsidRPr="00FF6FEF" w:rsidTr="00655F09">
        <w:trPr>
          <w:trHeight w:val="701"/>
          <w:jc w:val="center"/>
        </w:trPr>
        <w:tc>
          <w:tcPr>
            <w:tcW w:w="568" w:type="dxa"/>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Cs/>
                <w:sz w:val="24"/>
                <w:szCs w:val="24"/>
              </w:rPr>
            </w:pPr>
          </w:p>
        </w:tc>
        <w:tc>
          <w:tcPr>
            <w:tcW w:w="5528" w:type="dxa"/>
            <w:shd w:val="clear" w:color="auto" w:fill="auto"/>
          </w:tcPr>
          <w:p w:rsidR="005D10F1" w:rsidRPr="00FF6FEF" w:rsidRDefault="005D10F1" w:rsidP="00FF6FEF">
            <w:pPr>
              <w:tabs>
                <w:tab w:val="left" w:pos="0"/>
              </w:tabs>
              <w:spacing w:after="0" w:line="240" w:lineRule="auto"/>
              <w:jc w:val="both"/>
              <w:rPr>
                <w:rFonts w:ascii="Times New Roman" w:hAnsi="Times New Roman" w:cs="Times New Roman"/>
                <w:spacing w:val="-4"/>
                <w:sz w:val="24"/>
                <w:szCs w:val="24"/>
              </w:rPr>
            </w:pPr>
            <w:r w:rsidRPr="00FF6FEF">
              <w:rPr>
                <w:rFonts w:ascii="Times New Roman" w:hAnsi="Times New Roman" w:cs="Times New Roman"/>
                <w:sz w:val="24"/>
                <w:szCs w:val="24"/>
              </w:rPr>
              <w:t xml:space="preserve">ПК 5.1 </w:t>
            </w:r>
            <w:r w:rsidRPr="00FF6FEF">
              <w:rPr>
                <w:rFonts w:ascii="Times New Roman" w:hAnsi="Times New Roman" w:cs="Times New Roman"/>
                <w:spacing w:val="-4"/>
                <w:sz w:val="24"/>
                <w:szCs w:val="24"/>
              </w:rPr>
              <w:t>Безопасно управлять тракторами с прицепными, полунавесными и навесными сельскохозяйственными орудиями, самоходными и другими сельскохозяйственными машинами при выполнении работ в растениеводстве, животноводстве, кормопроизводстве и других сельскохозяйственных производствах.</w:t>
            </w:r>
          </w:p>
          <w:p w:rsidR="005D10F1" w:rsidRPr="00FF6FEF" w:rsidRDefault="00C06EE1" w:rsidP="00FF6FEF">
            <w:pPr>
              <w:tabs>
                <w:tab w:val="left" w:pos="0"/>
              </w:tabs>
              <w:spacing w:after="0" w:line="240" w:lineRule="auto"/>
              <w:jc w:val="both"/>
              <w:rPr>
                <w:rFonts w:ascii="Times New Roman" w:hAnsi="Times New Roman" w:cs="Times New Roman"/>
                <w:spacing w:val="-4"/>
                <w:sz w:val="24"/>
                <w:szCs w:val="24"/>
              </w:rPr>
            </w:pPr>
            <w:r w:rsidRPr="00FF6FEF">
              <w:rPr>
                <w:rFonts w:ascii="Times New Roman" w:hAnsi="Times New Roman" w:cs="Times New Roman"/>
                <w:spacing w:val="-4"/>
                <w:sz w:val="24"/>
                <w:szCs w:val="24"/>
              </w:rPr>
              <w:t xml:space="preserve">ПК 5.2 </w:t>
            </w:r>
            <w:r w:rsidR="005D10F1" w:rsidRPr="00FF6FEF">
              <w:rPr>
                <w:rFonts w:ascii="Times New Roman" w:hAnsi="Times New Roman" w:cs="Times New Roman"/>
                <w:spacing w:val="-4"/>
                <w:sz w:val="24"/>
                <w:szCs w:val="24"/>
              </w:rPr>
              <w:t>Проводить техническое обслуживание машинно-тракторных агрегатов.</w:t>
            </w:r>
          </w:p>
        </w:tc>
        <w:tc>
          <w:tcPr>
            <w:tcW w:w="3685" w:type="dxa"/>
          </w:tcPr>
          <w:p w:rsidR="005D10F1" w:rsidRPr="00FF6FEF" w:rsidRDefault="005D10F1" w:rsidP="00FF6FEF">
            <w:pPr>
              <w:tabs>
                <w:tab w:val="left" w:pos="0"/>
              </w:tabs>
              <w:spacing w:after="0" w:line="240" w:lineRule="auto"/>
              <w:jc w:val="both"/>
              <w:rPr>
                <w:rFonts w:ascii="Times New Roman" w:eastAsia="Times New Roman" w:hAnsi="Times New Roman" w:cs="Times New Roman"/>
                <w:bCs/>
                <w:sz w:val="24"/>
                <w:szCs w:val="24"/>
              </w:rPr>
            </w:pPr>
          </w:p>
        </w:tc>
      </w:tr>
      <w:tr w:rsidR="005D10F1" w:rsidRPr="00FF6FEF" w:rsidTr="00655F09">
        <w:trPr>
          <w:trHeight w:val="551"/>
          <w:jc w:val="center"/>
        </w:trPr>
        <w:tc>
          <w:tcPr>
            <w:tcW w:w="568" w:type="dxa"/>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Cs/>
                <w:sz w:val="24"/>
                <w:szCs w:val="24"/>
              </w:rPr>
            </w:pPr>
          </w:p>
        </w:tc>
        <w:tc>
          <w:tcPr>
            <w:tcW w:w="9213" w:type="dxa"/>
            <w:gridSpan w:val="2"/>
            <w:shd w:val="clear" w:color="auto" w:fill="auto"/>
          </w:tcPr>
          <w:p w:rsidR="005D10F1" w:rsidRPr="00FF6FEF" w:rsidRDefault="005D10F1" w:rsidP="00FF6FEF">
            <w:pPr>
              <w:tabs>
                <w:tab w:val="left" w:pos="0"/>
                <w:tab w:val="left" w:pos="993"/>
              </w:tabs>
              <w:spacing w:after="0" w:line="240" w:lineRule="auto"/>
              <w:jc w:val="center"/>
              <w:rPr>
                <w:rFonts w:ascii="Times New Roman" w:eastAsia="Times New Roman" w:hAnsi="Times New Roman" w:cs="Times New Roman"/>
                <w:bCs/>
                <w:sz w:val="24"/>
                <w:szCs w:val="24"/>
              </w:rPr>
            </w:pPr>
            <w:r w:rsidRPr="00FF6FEF">
              <w:rPr>
                <w:rFonts w:ascii="Times New Roman" w:eastAsia="Times New Roman" w:hAnsi="Times New Roman" w:cs="Times New Roman"/>
                <w:sz w:val="24"/>
                <w:szCs w:val="24"/>
              </w:rPr>
              <w:t>Код, наименование дисциплины/дисциплин, междисциплинарного курса/курсов, профессионального модуля/модулей</w:t>
            </w:r>
            <w:r w:rsidRPr="00FF6FEF">
              <w:rPr>
                <w:rFonts w:ascii="Times New Roman" w:eastAsia="Times New Roman" w:hAnsi="Times New Roman" w:cs="Times New Roman"/>
                <w:bCs/>
                <w:sz w:val="24"/>
                <w:szCs w:val="24"/>
              </w:rPr>
              <w:t xml:space="preserve"> в соответствии с ФГОС СПО</w:t>
            </w:r>
          </w:p>
          <w:p w:rsidR="005D10F1" w:rsidRPr="00FF6FEF" w:rsidRDefault="005D10F1" w:rsidP="00FF6FEF">
            <w:pPr>
              <w:tabs>
                <w:tab w:val="left" w:pos="0"/>
                <w:tab w:val="left" w:pos="993"/>
              </w:tabs>
              <w:spacing w:after="0" w:line="240" w:lineRule="auto"/>
              <w:rPr>
                <w:rFonts w:ascii="Times New Roman" w:eastAsia="Times New Roman" w:hAnsi="Times New Roman" w:cs="Times New Roman"/>
                <w:b/>
                <w:bCs/>
                <w:sz w:val="24"/>
                <w:szCs w:val="24"/>
              </w:rPr>
            </w:pPr>
            <w:r w:rsidRPr="00FF6FEF">
              <w:rPr>
                <w:rFonts w:ascii="Times New Roman" w:eastAsia="Times New Roman" w:hAnsi="Times New Roman" w:cs="Times New Roman"/>
                <w:b/>
                <w:bCs/>
                <w:sz w:val="24"/>
                <w:szCs w:val="24"/>
              </w:rPr>
              <w:t>35.02.05</w:t>
            </w:r>
          </w:p>
          <w:p w:rsidR="005D10F1" w:rsidRPr="00FF6FEF" w:rsidRDefault="005D10F1" w:rsidP="00FF6FEF">
            <w:pPr>
              <w:tabs>
                <w:tab w:val="left" w:pos="0"/>
                <w:tab w:val="left" w:pos="993"/>
              </w:tabs>
              <w:spacing w:after="0" w:line="240" w:lineRule="auto"/>
              <w:rPr>
                <w:rFonts w:ascii="Times New Roman" w:eastAsia="Times New Roman" w:hAnsi="Times New Roman" w:cs="Times New Roman"/>
                <w:bCs/>
                <w:sz w:val="24"/>
                <w:szCs w:val="24"/>
              </w:rPr>
            </w:pPr>
            <w:r w:rsidRPr="00FF6FEF">
              <w:rPr>
                <w:rFonts w:ascii="Times New Roman" w:eastAsia="Times New Roman" w:hAnsi="Times New Roman" w:cs="Times New Roman"/>
                <w:bCs/>
                <w:sz w:val="24"/>
                <w:szCs w:val="24"/>
              </w:rPr>
              <w:t>ОП 04 Основы механизации, электрификации и автоматизации сельскохозяйственного производства</w:t>
            </w:r>
          </w:p>
          <w:p w:rsidR="005D10F1" w:rsidRPr="00FF6FEF" w:rsidRDefault="005D10F1" w:rsidP="00FF6FEF">
            <w:pPr>
              <w:tabs>
                <w:tab w:val="left" w:pos="0"/>
                <w:tab w:val="left" w:pos="993"/>
              </w:tabs>
              <w:spacing w:after="0" w:line="240" w:lineRule="auto"/>
              <w:rPr>
                <w:rFonts w:ascii="Times New Roman" w:eastAsia="Times New Roman" w:hAnsi="Times New Roman" w:cs="Times New Roman"/>
                <w:bCs/>
                <w:sz w:val="24"/>
                <w:szCs w:val="24"/>
              </w:rPr>
            </w:pPr>
            <w:r w:rsidRPr="00FF6FEF">
              <w:rPr>
                <w:rFonts w:ascii="Times New Roman" w:eastAsia="Times New Roman" w:hAnsi="Times New Roman" w:cs="Times New Roman"/>
                <w:bCs/>
                <w:sz w:val="24"/>
                <w:szCs w:val="24"/>
              </w:rPr>
              <w:t>ОП 11 Охрана труда</w:t>
            </w:r>
          </w:p>
          <w:p w:rsidR="005D10F1" w:rsidRPr="00FF6FEF" w:rsidRDefault="005D10F1" w:rsidP="00FF6FEF">
            <w:pPr>
              <w:tabs>
                <w:tab w:val="left" w:pos="0"/>
                <w:tab w:val="left" w:pos="993"/>
              </w:tabs>
              <w:spacing w:after="0" w:line="240" w:lineRule="auto"/>
              <w:rPr>
                <w:rFonts w:ascii="Times New Roman" w:hAnsi="Times New Roman" w:cs="Times New Roman"/>
                <w:sz w:val="24"/>
                <w:szCs w:val="24"/>
              </w:rPr>
            </w:pPr>
            <w:r w:rsidRPr="00FF6FEF">
              <w:rPr>
                <w:rFonts w:ascii="Times New Roman" w:eastAsia="Times New Roman" w:hAnsi="Times New Roman" w:cs="Times New Roman"/>
                <w:bCs/>
                <w:sz w:val="24"/>
                <w:szCs w:val="24"/>
              </w:rPr>
              <w:t xml:space="preserve">ПМ 05 </w:t>
            </w:r>
            <w:r w:rsidRPr="00FF6FEF">
              <w:rPr>
                <w:rFonts w:ascii="Times New Roman" w:hAnsi="Times New Roman" w:cs="Times New Roman"/>
                <w:sz w:val="24"/>
                <w:szCs w:val="24"/>
              </w:rPr>
              <w:t>Выполнение работ по профессии «Тракторист-машинист сельскохозяйственного производства»</w:t>
            </w:r>
          </w:p>
          <w:p w:rsidR="005D10F1" w:rsidRPr="00FF6FEF" w:rsidRDefault="005D10F1" w:rsidP="00FF6FEF">
            <w:pPr>
              <w:tabs>
                <w:tab w:val="left" w:pos="0"/>
                <w:tab w:val="left" w:pos="993"/>
              </w:tabs>
              <w:spacing w:after="0" w:line="240" w:lineRule="auto"/>
              <w:rPr>
                <w:rFonts w:ascii="Times New Roman" w:eastAsia="Times New Roman" w:hAnsi="Times New Roman" w:cs="Times New Roman"/>
                <w:bCs/>
                <w:sz w:val="24"/>
                <w:szCs w:val="24"/>
              </w:rPr>
            </w:pPr>
            <w:r w:rsidRPr="00FF6FEF">
              <w:rPr>
                <w:rFonts w:ascii="Times New Roman" w:hAnsi="Times New Roman" w:cs="Times New Roman"/>
                <w:sz w:val="24"/>
                <w:szCs w:val="24"/>
              </w:rPr>
              <w:t>МДК 05.01 Безопасная эксплуатация машинно-тракторного парка</w:t>
            </w:r>
          </w:p>
          <w:p w:rsidR="005D10F1" w:rsidRPr="00FF6FEF" w:rsidRDefault="005D10F1" w:rsidP="00FF6FEF">
            <w:pPr>
              <w:tabs>
                <w:tab w:val="left" w:pos="0"/>
                <w:tab w:val="left" w:pos="993"/>
              </w:tabs>
              <w:spacing w:after="0" w:line="240" w:lineRule="auto"/>
              <w:rPr>
                <w:rFonts w:ascii="Times New Roman" w:eastAsia="Times New Roman" w:hAnsi="Times New Roman" w:cs="Times New Roman"/>
                <w:b/>
                <w:bCs/>
                <w:sz w:val="24"/>
                <w:szCs w:val="24"/>
              </w:rPr>
            </w:pPr>
            <w:r w:rsidRPr="00FF6FEF">
              <w:rPr>
                <w:rFonts w:ascii="Times New Roman" w:eastAsia="Times New Roman" w:hAnsi="Times New Roman" w:cs="Times New Roman"/>
                <w:b/>
                <w:bCs/>
                <w:sz w:val="24"/>
                <w:szCs w:val="24"/>
              </w:rPr>
              <w:t>35.02.07</w:t>
            </w:r>
          </w:p>
          <w:p w:rsidR="005D10F1" w:rsidRPr="00FF6FEF" w:rsidRDefault="005D10F1" w:rsidP="00FF6FEF">
            <w:pPr>
              <w:tabs>
                <w:tab w:val="left" w:pos="0"/>
                <w:tab w:val="left" w:pos="993"/>
              </w:tabs>
              <w:spacing w:after="0" w:line="240" w:lineRule="auto"/>
              <w:rPr>
                <w:rFonts w:ascii="Times New Roman" w:eastAsia="Times New Roman" w:hAnsi="Times New Roman" w:cs="Times New Roman"/>
                <w:bCs/>
                <w:sz w:val="24"/>
                <w:szCs w:val="24"/>
              </w:rPr>
            </w:pPr>
            <w:r w:rsidRPr="00FF6FEF">
              <w:rPr>
                <w:rFonts w:ascii="Times New Roman" w:eastAsia="Times New Roman" w:hAnsi="Times New Roman" w:cs="Times New Roman"/>
                <w:bCs/>
                <w:sz w:val="24"/>
                <w:szCs w:val="24"/>
              </w:rPr>
              <w:t>ОП 12 Охрана труда</w:t>
            </w:r>
          </w:p>
          <w:p w:rsidR="005D10F1" w:rsidRPr="00FF6FEF" w:rsidRDefault="005D10F1" w:rsidP="00FF6FEF">
            <w:pPr>
              <w:tabs>
                <w:tab w:val="left" w:pos="0"/>
                <w:tab w:val="left" w:pos="993"/>
              </w:tabs>
              <w:spacing w:after="0" w:line="240" w:lineRule="auto"/>
              <w:rPr>
                <w:rFonts w:ascii="Times New Roman" w:hAnsi="Times New Roman" w:cs="Times New Roman"/>
                <w:sz w:val="24"/>
                <w:szCs w:val="24"/>
              </w:rPr>
            </w:pPr>
            <w:r w:rsidRPr="00FF6FEF">
              <w:rPr>
                <w:rFonts w:ascii="Times New Roman" w:eastAsia="Times New Roman" w:hAnsi="Times New Roman" w:cs="Times New Roman"/>
                <w:bCs/>
                <w:sz w:val="24"/>
                <w:szCs w:val="24"/>
              </w:rPr>
              <w:t>ПМ 01</w:t>
            </w:r>
            <w:r w:rsidRPr="00FF6FEF">
              <w:rPr>
                <w:rFonts w:ascii="Times New Roman" w:hAnsi="Times New Roman" w:cs="Times New Roman"/>
                <w:sz w:val="24"/>
                <w:szCs w:val="24"/>
              </w:rPr>
              <w:t xml:space="preserve"> Подготовка сельскохозяйственных машин и механизмов к работе, комплектование сборочных единиц</w:t>
            </w:r>
          </w:p>
          <w:p w:rsidR="005D10F1" w:rsidRPr="00FF6FEF" w:rsidRDefault="005D10F1" w:rsidP="00FF6FEF">
            <w:pPr>
              <w:tabs>
                <w:tab w:val="left" w:pos="0"/>
                <w:tab w:val="left" w:pos="993"/>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МДК 01.01 Назначение и общее устройство тракторов, автомобилей и сельскохозяйственных машин</w:t>
            </w:r>
          </w:p>
          <w:p w:rsidR="005D10F1" w:rsidRPr="00FF6FEF" w:rsidRDefault="005D10F1" w:rsidP="00FF6FEF">
            <w:pPr>
              <w:tabs>
                <w:tab w:val="left" w:pos="0"/>
                <w:tab w:val="left" w:pos="993"/>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 xml:space="preserve">МДК 01.02 Подготовка тракторов и сельскохозяйственных машин и механизмов к </w:t>
            </w:r>
            <w:r w:rsidRPr="00FF6FEF">
              <w:rPr>
                <w:rFonts w:ascii="Times New Roman" w:hAnsi="Times New Roman" w:cs="Times New Roman"/>
                <w:sz w:val="24"/>
                <w:szCs w:val="24"/>
              </w:rPr>
              <w:lastRenderedPageBreak/>
              <w:t>работе</w:t>
            </w:r>
          </w:p>
          <w:p w:rsidR="005D10F1" w:rsidRPr="00FF6FEF" w:rsidRDefault="005D10F1" w:rsidP="00FF6FEF">
            <w:pPr>
              <w:tabs>
                <w:tab w:val="left" w:pos="0"/>
                <w:tab w:val="left" w:pos="993"/>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ПМ 02 Эксплуатация  сельскохозяйственной  техники</w:t>
            </w:r>
          </w:p>
          <w:p w:rsidR="005D10F1" w:rsidRPr="00FF6FEF" w:rsidRDefault="005D10F1" w:rsidP="00FF6FEF">
            <w:pPr>
              <w:tabs>
                <w:tab w:val="left" w:pos="0"/>
                <w:tab w:val="left" w:pos="993"/>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МДК 02.01 Комплектование машинно-тракторного агрегата для выполнения сельскохозяйственных работ</w:t>
            </w:r>
          </w:p>
          <w:p w:rsidR="005D10F1" w:rsidRPr="00FF6FEF" w:rsidRDefault="005D10F1" w:rsidP="00FF6FEF">
            <w:pPr>
              <w:tabs>
                <w:tab w:val="left" w:pos="0"/>
                <w:tab w:val="left" w:pos="993"/>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ПМ 03 Техническое обслуживание и диагностирование неисправностей сельскохозяйственных машин и механизмов; ремонт отдельных деталей и узлов</w:t>
            </w:r>
          </w:p>
          <w:p w:rsidR="005D10F1" w:rsidRPr="00FF6FEF" w:rsidRDefault="005D10F1" w:rsidP="00FF6FEF">
            <w:pPr>
              <w:tabs>
                <w:tab w:val="left" w:pos="0"/>
                <w:tab w:val="left" w:pos="993"/>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МДК 03.01 Системы технического обслуживания и ремонта сельскохозяйственных машин и механизмов</w:t>
            </w:r>
          </w:p>
          <w:p w:rsidR="005D10F1" w:rsidRPr="00FF6FEF" w:rsidRDefault="005D10F1" w:rsidP="00FF6FEF">
            <w:pPr>
              <w:tabs>
                <w:tab w:val="left" w:pos="0"/>
                <w:tab w:val="left" w:pos="993"/>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ПМ 05 Выполнение работ по профессии «Тракторист-машинист сельскохозяйственного производства»</w:t>
            </w:r>
          </w:p>
          <w:p w:rsidR="005D10F1" w:rsidRPr="00FF6FEF" w:rsidRDefault="005D10F1" w:rsidP="00FF6FEF">
            <w:pPr>
              <w:tabs>
                <w:tab w:val="left" w:pos="0"/>
                <w:tab w:val="left" w:pos="993"/>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МДК 05.01 Безопасная эксплуатация машинно-тракторного парка</w:t>
            </w:r>
          </w:p>
          <w:p w:rsidR="005D10F1" w:rsidRPr="00FF6FEF" w:rsidRDefault="005D10F1" w:rsidP="00FF6FEF">
            <w:pPr>
              <w:tabs>
                <w:tab w:val="left" w:pos="0"/>
                <w:tab w:val="left" w:pos="993"/>
              </w:tabs>
              <w:spacing w:after="0" w:line="240" w:lineRule="auto"/>
              <w:rPr>
                <w:rFonts w:ascii="Times New Roman" w:eastAsia="Times New Roman" w:hAnsi="Times New Roman" w:cs="Times New Roman"/>
                <w:bCs/>
                <w:sz w:val="24"/>
                <w:szCs w:val="24"/>
              </w:rPr>
            </w:pPr>
          </w:p>
        </w:tc>
      </w:tr>
    </w:tbl>
    <w:p w:rsidR="005D10F1" w:rsidRPr="00FF6FEF" w:rsidRDefault="005D10F1" w:rsidP="00FF6FEF">
      <w:pPr>
        <w:tabs>
          <w:tab w:val="left" w:pos="0"/>
        </w:tabs>
        <w:spacing w:after="0" w:line="240" w:lineRule="auto"/>
        <w:rPr>
          <w:rFonts w:ascii="Times New Roman" w:hAnsi="Times New Roman" w:cs="Times New Roman"/>
          <w:sz w:val="24"/>
          <w:szCs w:val="24"/>
        </w:rPr>
      </w:pPr>
    </w:p>
    <w:p w:rsidR="005D10F1" w:rsidRPr="00FF6FEF" w:rsidRDefault="005D10F1" w:rsidP="00FF6FEF">
      <w:pPr>
        <w:tabs>
          <w:tab w:val="left" w:pos="0"/>
        </w:tabs>
        <w:spacing w:after="0" w:line="240" w:lineRule="auto"/>
        <w:rPr>
          <w:rFonts w:ascii="Times New Roman" w:hAnsi="Times New Roman" w:cs="Times New Roman"/>
          <w:sz w:val="24"/>
          <w:szCs w:val="24"/>
        </w:rPr>
      </w:pPr>
    </w:p>
    <w:p w:rsidR="005D10F1" w:rsidRPr="00FF6FEF" w:rsidRDefault="00812003" w:rsidP="00FF6FEF">
      <w:pPr>
        <w:tabs>
          <w:tab w:val="left" w:pos="0"/>
          <w:tab w:val="left" w:pos="709"/>
          <w:tab w:val="left" w:pos="1134"/>
        </w:tabs>
        <w:spacing w:after="0" w:line="240" w:lineRule="auto"/>
        <w:jc w:val="both"/>
        <w:rPr>
          <w:rFonts w:ascii="Times New Roman" w:hAnsi="Times New Roman" w:cs="Times New Roman"/>
          <w:color w:val="000000"/>
          <w:sz w:val="24"/>
          <w:szCs w:val="24"/>
        </w:rPr>
      </w:pPr>
      <w:r w:rsidRPr="00FF6FEF">
        <w:rPr>
          <w:rFonts w:ascii="Times New Roman" w:hAnsi="Times New Roman" w:cs="Times New Roman"/>
          <w:color w:val="000000"/>
          <w:sz w:val="24"/>
          <w:szCs w:val="24"/>
        </w:rPr>
        <w:t>1.</w:t>
      </w:r>
      <w:r w:rsidR="005D10F1" w:rsidRPr="00FF6FEF">
        <w:rPr>
          <w:rFonts w:ascii="Times New Roman" w:hAnsi="Times New Roman" w:cs="Times New Roman"/>
          <w:color w:val="000000"/>
          <w:sz w:val="24"/>
          <w:szCs w:val="24"/>
        </w:rPr>
        <w:t>Выполнение задания «</w:t>
      </w:r>
      <w:r w:rsidR="005D10F1" w:rsidRPr="00FF6FEF">
        <w:rPr>
          <w:rFonts w:ascii="Times New Roman" w:hAnsi="Times New Roman" w:cs="Times New Roman"/>
          <w:sz w:val="24"/>
          <w:szCs w:val="24"/>
        </w:rPr>
        <w:t>Вождение сельскохозяйственной техники»</w:t>
      </w:r>
      <w:r w:rsidR="00C06EE1" w:rsidRPr="00FF6FEF">
        <w:rPr>
          <w:rFonts w:ascii="Times New Roman" w:hAnsi="Times New Roman" w:cs="Times New Roman"/>
          <w:color w:val="000000"/>
          <w:sz w:val="24"/>
          <w:szCs w:val="24"/>
        </w:rPr>
        <w:t xml:space="preserve"> проводится на площадке </w:t>
      </w:r>
      <w:r w:rsidR="005D10F1" w:rsidRPr="00FF6FEF">
        <w:rPr>
          <w:rFonts w:ascii="Times New Roman" w:hAnsi="Times New Roman" w:cs="Times New Roman"/>
          <w:color w:val="000000"/>
          <w:sz w:val="24"/>
          <w:szCs w:val="24"/>
        </w:rPr>
        <w:t>тра</w:t>
      </w:r>
      <w:r w:rsidR="004E5C88" w:rsidRPr="00FF6FEF">
        <w:rPr>
          <w:rFonts w:ascii="Times New Roman" w:hAnsi="Times New Roman" w:cs="Times New Roman"/>
          <w:color w:val="000000"/>
          <w:sz w:val="24"/>
          <w:szCs w:val="24"/>
        </w:rPr>
        <w:t>ктородрома на тракторе МТЗ-82</w:t>
      </w:r>
    </w:p>
    <w:p w:rsidR="00812003" w:rsidRPr="00FF6FEF" w:rsidRDefault="00812003" w:rsidP="00FF6FEF">
      <w:pPr>
        <w:tabs>
          <w:tab w:val="left" w:pos="0"/>
          <w:tab w:val="left" w:pos="709"/>
          <w:tab w:val="left" w:pos="1134"/>
        </w:tabs>
        <w:spacing w:after="0" w:line="240" w:lineRule="auto"/>
        <w:jc w:val="both"/>
        <w:rPr>
          <w:rFonts w:ascii="Times New Roman" w:hAnsi="Times New Roman" w:cs="Times New Roman"/>
          <w:color w:val="000000"/>
          <w:sz w:val="24"/>
          <w:szCs w:val="24"/>
        </w:rPr>
      </w:pPr>
    </w:p>
    <w:tbl>
      <w:tblPr>
        <w:tblStyle w:val="aa"/>
        <w:tblW w:w="9639" w:type="dxa"/>
        <w:tblInd w:w="675" w:type="dxa"/>
        <w:tblLayout w:type="fixed"/>
        <w:tblLook w:val="04A0"/>
      </w:tblPr>
      <w:tblGrid>
        <w:gridCol w:w="1276"/>
        <w:gridCol w:w="2835"/>
        <w:gridCol w:w="2976"/>
        <w:gridCol w:w="1276"/>
        <w:gridCol w:w="1276"/>
      </w:tblGrid>
      <w:tr w:rsidR="00812003" w:rsidRPr="00FF6FEF" w:rsidTr="00731BD7">
        <w:tc>
          <w:tcPr>
            <w:tcW w:w="1276" w:type="dxa"/>
          </w:tcPr>
          <w:p w:rsidR="00812003" w:rsidRPr="00FF6FEF" w:rsidRDefault="00812003" w:rsidP="00FF6FEF">
            <w:pPr>
              <w:pStyle w:val="a4"/>
              <w:tabs>
                <w:tab w:val="left" w:pos="0"/>
              </w:tabs>
              <w:ind w:left="0"/>
              <w:jc w:val="center"/>
              <w:rPr>
                <w:szCs w:val="24"/>
              </w:rPr>
            </w:pPr>
            <w:r w:rsidRPr="00FF6FEF">
              <w:rPr>
                <w:szCs w:val="24"/>
              </w:rPr>
              <w:t>№ п\п</w:t>
            </w:r>
          </w:p>
        </w:tc>
        <w:tc>
          <w:tcPr>
            <w:tcW w:w="2835" w:type="dxa"/>
          </w:tcPr>
          <w:p w:rsidR="00812003" w:rsidRPr="00FF6FEF" w:rsidRDefault="00812003" w:rsidP="00FF6FEF">
            <w:pPr>
              <w:pStyle w:val="a4"/>
              <w:tabs>
                <w:tab w:val="left" w:pos="0"/>
              </w:tabs>
              <w:ind w:left="0"/>
              <w:jc w:val="center"/>
              <w:rPr>
                <w:szCs w:val="24"/>
              </w:rPr>
            </w:pPr>
            <w:r w:rsidRPr="00FF6FEF">
              <w:rPr>
                <w:szCs w:val="24"/>
              </w:rPr>
              <w:t>Задание</w:t>
            </w:r>
          </w:p>
          <w:p w:rsidR="00812003" w:rsidRPr="00FF6FEF" w:rsidRDefault="00812003" w:rsidP="00FF6FEF">
            <w:pPr>
              <w:pStyle w:val="a4"/>
              <w:tabs>
                <w:tab w:val="left" w:pos="0"/>
              </w:tabs>
              <w:ind w:left="0"/>
              <w:jc w:val="center"/>
              <w:rPr>
                <w:szCs w:val="24"/>
              </w:rPr>
            </w:pPr>
          </w:p>
        </w:tc>
        <w:tc>
          <w:tcPr>
            <w:tcW w:w="2976" w:type="dxa"/>
          </w:tcPr>
          <w:p w:rsidR="00812003" w:rsidRPr="00FF6FEF" w:rsidRDefault="00812003" w:rsidP="00FF6FEF">
            <w:pPr>
              <w:pStyle w:val="a4"/>
              <w:tabs>
                <w:tab w:val="left" w:pos="0"/>
              </w:tabs>
              <w:ind w:left="0"/>
              <w:jc w:val="center"/>
              <w:rPr>
                <w:szCs w:val="24"/>
              </w:rPr>
            </w:pPr>
            <w:r w:rsidRPr="00FF6FEF">
              <w:rPr>
                <w:szCs w:val="24"/>
              </w:rPr>
              <w:t>Содержание работы</w:t>
            </w:r>
          </w:p>
        </w:tc>
        <w:tc>
          <w:tcPr>
            <w:tcW w:w="1276" w:type="dxa"/>
          </w:tcPr>
          <w:p w:rsidR="00812003" w:rsidRPr="00FF6FEF" w:rsidRDefault="00812003" w:rsidP="00FF6FEF">
            <w:pPr>
              <w:pStyle w:val="a4"/>
              <w:tabs>
                <w:tab w:val="left" w:pos="0"/>
              </w:tabs>
              <w:ind w:left="0"/>
              <w:jc w:val="center"/>
              <w:rPr>
                <w:szCs w:val="24"/>
              </w:rPr>
            </w:pPr>
            <w:r w:rsidRPr="00FF6FEF">
              <w:rPr>
                <w:szCs w:val="24"/>
              </w:rPr>
              <w:t>Максимальное количество баллов за выполнение задания</w:t>
            </w:r>
          </w:p>
        </w:tc>
        <w:tc>
          <w:tcPr>
            <w:tcW w:w="1276" w:type="dxa"/>
          </w:tcPr>
          <w:p w:rsidR="00812003" w:rsidRPr="00FF6FEF" w:rsidRDefault="00812003" w:rsidP="00FF6FEF">
            <w:pPr>
              <w:pStyle w:val="a4"/>
              <w:tabs>
                <w:tab w:val="left" w:pos="0"/>
              </w:tabs>
              <w:ind w:left="0"/>
              <w:jc w:val="center"/>
              <w:rPr>
                <w:szCs w:val="24"/>
              </w:rPr>
            </w:pPr>
            <w:r w:rsidRPr="00FF6FEF">
              <w:rPr>
                <w:szCs w:val="24"/>
              </w:rPr>
              <w:t>Полученное количество баллов за выполнение задания</w:t>
            </w:r>
          </w:p>
        </w:tc>
      </w:tr>
      <w:tr w:rsidR="00812003" w:rsidRPr="00FF6FEF" w:rsidTr="00731BD7">
        <w:tc>
          <w:tcPr>
            <w:tcW w:w="1276" w:type="dxa"/>
            <w:vMerge w:val="restart"/>
          </w:tcPr>
          <w:p w:rsidR="00812003" w:rsidRPr="00FF6FEF" w:rsidRDefault="00812003" w:rsidP="00FF6FEF">
            <w:pPr>
              <w:pStyle w:val="a4"/>
              <w:tabs>
                <w:tab w:val="left" w:pos="0"/>
              </w:tabs>
              <w:ind w:left="0"/>
              <w:jc w:val="center"/>
              <w:rPr>
                <w:szCs w:val="24"/>
              </w:rPr>
            </w:pPr>
            <w:r w:rsidRPr="00FF6FEF">
              <w:rPr>
                <w:szCs w:val="24"/>
              </w:rPr>
              <w:t>1</w:t>
            </w:r>
          </w:p>
        </w:tc>
        <w:tc>
          <w:tcPr>
            <w:tcW w:w="2835" w:type="dxa"/>
            <w:vMerge w:val="restart"/>
          </w:tcPr>
          <w:p w:rsidR="00812003" w:rsidRPr="00FF6FEF" w:rsidRDefault="00812003" w:rsidP="00FF6FEF">
            <w:pPr>
              <w:pStyle w:val="a4"/>
              <w:tabs>
                <w:tab w:val="left" w:pos="0"/>
              </w:tabs>
              <w:ind w:left="0"/>
              <w:rPr>
                <w:szCs w:val="24"/>
              </w:rPr>
            </w:pPr>
            <w:r w:rsidRPr="00FF6FEF">
              <w:rPr>
                <w:szCs w:val="24"/>
              </w:rPr>
              <w:t>Выполнение практических упражнений на колесном тракторе – 15 баллов</w:t>
            </w:r>
          </w:p>
          <w:p w:rsidR="00812003" w:rsidRPr="00FF6FEF" w:rsidRDefault="00812003" w:rsidP="00FF6FEF">
            <w:pPr>
              <w:pStyle w:val="a4"/>
              <w:tabs>
                <w:tab w:val="left" w:pos="0"/>
              </w:tabs>
              <w:ind w:left="0"/>
              <w:rPr>
                <w:szCs w:val="24"/>
              </w:rPr>
            </w:pPr>
          </w:p>
          <w:p w:rsidR="00812003" w:rsidRPr="00FF6FEF" w:rsidRDefault="00812003" w:rsidP="00FF6FEF">
            <w:pPr>
              <w:pStyle w:val="a4"/>
              <w:tabs>
                <w:tab w:val="left" w:pos="0"/>
              </w:tabs>
              <w:ind w:left="0"/>
              <w:rPr>
                <w:szCs w:val="24"/>
              </w:rPr>
            </w:pPr>
            <w:r w:rsidRPr="00FF6FEF">
              <w:rPr>
                <w:szCs w:val="24"/>
              </w:rPr>
              <w:t xml:space="preserve"> </w:t>
            </w:r>
          </w:p>
          <w:p w:rsidR="00812003" w:rsidRPr="00FF6FEF" w:rsidRDefault="00812003" w:rsidP="00FF6FEF">
            <w:pPr>
              <w:pStyle w:val="a4"/>
              <w:tabs>
                <w:tab w:val="left" w:pos="0"/>
              </w:tabs>
              <w:ind w:left="0"/>
              <w:rPr>
                <w:szCs w:val="24"/>
              </w:rPr>
            </w:pPr>
          </w:p>
          <w:p w:rsidR="00812003" w:rsidRPr="00FF6FEF" w:rsidRDefault="00812003" w:rsidP="00FF6FEF">
            <w:pPr>
              <w:pStyle w:val="a4"/>
              <w:tabs>
                <w:tab w:val="left" w:pos="0"/>
              </w:tabs>
              <w:ind w:left="0"/>
              <w:rPr>
                <w:szCs w:val="24"/>
              </w:rPr>
            </w:pPr>
          </w:p>
        </w:tc>
        <w:tc>
          <w:tcPr>
            <w:tcW w:w="2976" w:type="dxa"/>
          </w:tcPr>
          <w:p w:rsidR="00812003" w:rsidRPr="00FF6FEF" w:rsidRDefault="00812003" w:rsidP="00FF6FEF">
            <w:pPr>
              <w:pStyle w:val="a4"/>
              <w:tabs>
                <w:tab w:val="left" w:pos="0"/>
              </w:tabs>
              <w:ind w:left="0"/>
              <w:rPr>
                <w:szCs w:val="24"/>
              </w:rPr>
            </w:pPr>
            <w:r w:rsidRPr="00FF6FEF">
              <w:rPr>
                <w:szCs w:val="24"/>
              </w:rPr>
              <w:t>Разгон-торможение у заданной линии</w:t>
            </w:r>
          </w:p>
          <w:p w:rsidR="00812003" w:rsidRPr="00FF6FEF" w:rsidRDefault="00812003" w:rsidP="00FF6FEF">
            <w:pPr>
              <w:pStyle w:val="a4"/>
              <w:tabs>
                <w:tab w:val="left" w:pos="0"/>
              </w:tabs>
              <w:ind w:left="0"/>
              <w:rPr>
                <w:szCs w:val="24"/>
              </w:rPr>
            </w:pPr>
          </w:p>
        </w:tc>
        <w:tc>
          <w:tcPr>
            <w:tcW w:w="1276" w:type="dxa"/>
          </w:tcPr>
          <w:p w:rsidR="00812003" w:rsidRPr="00FF6FEF" w:rsidRDefault="00812003" w:rsidP="00FF6FEF">
            <w:pPr>
              <w:pStyle w:val="a4"/>
              <w:tabs>
                <w:tab w:val="left" w:pos="0"/>
              </w:tabs>
              <w:ind w:left="0"/>
              <w:jc w:val="center"/>
              <w:rPr>
                <w:szCs w:val="24"/>
              </w:rPr>
            </w:pPr>
            <w:r w:rsidRPr="00FF6FEF">
              <w:rPr>
                <w:szCs w:val="24"/>
              </w:rPr>
              <w:t>2</w:t>
            </w:r>
          </w:p>
        </w:tc>
        <w:tc>
          <w:tcPr>
            <w:tcW w:w="1276" w:type="dxa"/>
          </w:tcPr>
          <w:p w:rsidR="00812003" w:rsidRPr="00FF6FEF" w:rsidRDefault="00812003" w:rsidP="00FF6FEF">
            <w:pPr>
              <w:pStyle w:val="a4"/>
              <w:tabs>
                <w:tab w:val="left" w:pos="0"/>
              </w:tabs>
              <w:ind w:left="0"/>
              <w:jc w:val="center"/>
              <w:rPr>
                <w:szCs w:val="24"/>
              </w:rPr>
            </w:pPr>
          </w:p>
        </w:tc>
      </w:tr>
      <w:tr w:rsidR="00812003" w:rsidRPr="00FF6FEF" w:rsidTr="00731BD7">
        <w:tc>
          <w:tcPr>
            <w:tcW w:w="1276" w:type="dxa"/>
            <w:vMerge/>
          </w:tcPr>
          <w:p w:rsidR="00812003" w:rsidRPr="00FF6FEF" w:rsidRDefault="00812003" w:rsidP="00FF6FEF">
            <w:pPr>
              <w:pStyle w:val="a4"/>
              <w:tabs>
                <w:tab w:val="left" w:pos="0"/>
              </w:tabs>
              <w:ind w:left="0"/>
              <w:jc w:val="center"/>
              <w:rPr>
                <w:szCs w:val="24"/>
              </w:rPr>
            </w:pPr>
          </w:p>
        </w:tc>
        <w:tc>
          <w:tcPr>
            <w:tcW w:w="2835" w:type="dxa"/>
            <w:vMerge/>
          </w:tcPr>
          <w:p w:rsidR="00812003" w:rsidRPr="00FF6FEF" w:rsidRDefault="00812003" w:rsidP="00FF6FEF">
            <w:pPr>
              <w:pStyle w:val="a4"/>
              <w:tabs>
                <w:tab w:val="left" w:pos="0"/>
              </w:tabs>
              <w:ind w:left="0"/>
              <w:rPr>
                <w:szCs w:val="24"/>
              </w:rPr>
            </w:pPr>
          </w:p>
        </w:tc>
        <w:tc>
          <w:tcPr>
            <w:tcW w:w="2976" w:type="dxa"/>
          </w:tcPr>
          <w:p w:rsidR="00812003" w:rsidRPr="00FF6FEF" w:rsidRDefault="00812003" w:rsidP="00FF6FEF">
            <w:pPr>
              <w:pStyle w:val="a4"/>
              <w:tabs>
                <w:tab w:val="left" w:pos="0"/>
              </w:tabs>
              <w:ind w:left="0"/>
              <w:rPr>
                <w:szCs w:val="24"/>
              </w:rPr>
            </w:pPr>
            <w:r w:rsidRPr="00FF6FEF">
              <w:rPr>
                <w:szCs w:val="24"/>
              </w:rPr>
              <w:t>Железнодорожный переезд</w:t>
            </w:r>
          </w:p>
          <w:p w:rsidR="00812003" w:rsidRPr="00FF6FEF" w:rsidRDefault="00812003" w:rsidP="00FF6FEF">
            <w:pPr>
              <w:pStyle w:val="a4"/>
              <w:tabs>
                <w:tab w:val="left" w:pos="0"/>
              </w:tabs>
              <w:ind w:left="0"/>
              <w:rPr>
                <w:szCs w:val="24"/>
              </w:rPr>
            </w:pPr>
          </w:p>
        </w:tc>
        <w:tc>
          <w:tcPr>
            <w:tcW w:w="1276" w:type="dxa"/>
          </w:tcPr>
          <w:p w:rsidR="00812003" w:rsidRPr="00FF6FEF" w:rsidRDefault="00812003" w:rsidP="00FF6FEF">
            <w:pPr>
              <w:pStyle w:val="a4"/>
              <w:tabs>
                <w:tab w:val="left" w:pos="0"/>
              </w:tabs>
              <w:ind w:left="0"/>
              <w:jc w:val="center"/>
              <w:rPr>
                <w:szCs w:val="24"/>
              </w:rPr>
            </w:pPr>
            <w:r w:rsidRPr="00FF6FEF">
              <w:rPr>
                <w:szCs w:val="24"/>
              </w:rPr>
              <w:t>2</w:t>
            </w:r>
          </w:p>
        </w:tc>
        <w:tc>
          <w:tcPr>
            <w:tcW w:w="1276" w:type="dxa"/>
          </w:tcPr>
          <w:p w:rsidR="00812003" w:rsidRPr="00FF6FEF" w:rsidRDefault="00812003" w:rsidP="00FF6FEF">
            <w:pPr>
              <w:pStyle w:val="a4"/>
              <w:tabs>
                <w:tab w:val="left" w:pos="0"/>
              </w:tabs>
              <w:ind w:left="0"/>
              <w:jc w:val="center"/>
              <w:rPr>
                <w:szCs w:val="24"/>
              </w:rPr>
            </w:pPr>
          </w:p>
        </w:tc>
      </w:tr>
      <w:tr w:rsidR="00812003" w:rsidRPr="00FF6FEF" w:rsidTr="00731BD7">
        <w:tc>
          <w:tcPr>
            <w:tcW w:w="1276" w:type="dxa"/>
            <w:vMerge/>
          </w:tcPr>
          <w:p w:rsidR="00812003" w:rsidRPr="00FF6FEF" w:rsidRDefault="00812003" w:rsidP="00FF6FEF">
            <w:pPr>
              <w:pStyle w:val="a4"/>
              <w:tabs>
                <w:tab w:val="left" w:pos="0"/>
              </w:tabs>
              <w:ind w:left="0"/>
              <w:jc w:val="center"/>
              <w:rPr>
                <w:szCs w:val="24"/>
              </w:rPr>
            </w:pPr>
          </w:p>
        </w:tc>
        <w:tc>
          <w:tcPr>
            <w:tcW w:w="2835" w:type="dxa"/>
            <w:vMerge/>
          </w:tcPr>
          <w:p w:rsidR="00812003" w:rsidRPr="00FF6FEF" w:rsidRDefault="00812003" w:rsidP="00FF6FEF">
            <w:pPr>
              <w:pStyle w:val="a4"/>
              <w:tabs>
                <w:tab w:val="left" w:pos="0"/>
              </w:tabs>
              <w:ind w:left="0"/>
              <w:rPr>
                <w:szCs w:val="24"/>
              </w:rPr>
            </w:pPr>
          </w:p>
        </w:tc>
        <w:tc>
          <w:tcPr>
            <w:tcW w:w="2976" w:type="dxa"/>
          </w:tcPr>
          <w:p w:rsidR="00812003" w:rsidRPr="00FF6FEF" w:rsidRDefault="00812003" w:rsidP="00FF6FEF">
            <w:pPr>
              <w:pStyle w:val="a4"/>
              <w:tabs>
                <w:tab w:val="left" w:pos="0"/>
              </w:tabs>
              <w:ind w:left="0"/>
              <w:rPr>
                <w:szCs w:val="24"/>
              </w:rPr>
            </w:pPr>
            <w:r w:rsidRPr="00FF6FEF">
              <w:rPr>
                <w:szCs w:val="24"/>
              </w:rPr>
              <w:t>Остановка и трогание  на подъёме</w:t>
            </w:r>
          </w:p>
          <w:p w:rsidR="00812003" w:rsidRPr="00FF6FEF" w:rsidRDefault="00812003" w:rsidP="00FF6FEF">
            <w:pPr>
              <w:pStyle w:val="a4"/>
              <w:tabs>
                <w:tab w:val="left" w:pos="0"/>
              </w:tabs>
              <w:ind w:left="0"/>
              <w:rPr>
                <w:szCs w:val="24"/>
              </w:rPr>
            </w:pPr>
          </w:p>
        </w:tc>
        <w:tc>
          <w:tcPr>
            <w:tcW w:w="1276" w:type="dxa"/>
          </w:tcPr>
          <w:p w:rsidR="00812003" w:rsidRPr="00FF6FEF" w:rsidRDefault="00812003" w:rsidP="00FF6FEF">
            <w:pPr>
              <w:pStyle w:val="a4"/>
              <w:tabs>
                <w:tab w:val="left" w:pos="0"/>
              </w:tabs>
              <w:ind w:left="0"/>
              <w:jc w:val="center"/>
              <w:rPr>
                <w:szCs w:val="24"/>
              </w:rPr>
            </w:pPr>
            <w:r w:rsidRPr="00FF6FEF">
              <w:rPr>
                <w:szCs w:val="24"/>
              </w:rPr>
              <w:t>3</w:t>
            </w:r>
          </w:p>
        </w:tc>
        <w:tc>
          <w:tcPr>
            <w:tcW w:w="1276" w:type="dxa"/>
          </w:tcPr>
          <w:p w:rsidR="00812003" w:rsidRPr="00FF6FEF" w:rsidRDefault="00812003" w:rsidP="00FF6FEF">
            <w:pPr>
              <w:pStyle w:val="a4"/>
              <w:tabs>
                <w:tab w:val="left" w:pos="0"/>
              </w:tabs>
              <w:ind w:left="0"/>
              <w:jc w:val="center"/>
              <w:rPr>
                <w:szCs w:val="24"/>
              </w:rPr>
            </w:pPr>
          </w:p>
        </w:tc>
      </w:tr>
      <w:tr w:rsidR="00812003" w:rsidRPr="00FF6FEF" w:rsidTr="00731BD7">
        <w:trPr>
          <w:trHeight w:val="1004"/>
        </w:trPr>
        <w:tc>
          <w:tcPr>
            <w:tcW w:w="1276" w:type="dxa"/>
            <w:vMerge/>
          </w:tcPr>
          <w:p w:rsidR="00812003" w:rsidRPr="00FF6FEF" w:rsidRDefault="00812003" w:rsidP="00FF6FEF">
            <w:pPr>
              <w:pStyle w:val="a4"/>
              <w:tabs>
                <w:tab w:val="left" w:pos="0"/>
              </w:tabs>
              <w:ind w:left="0"/>
              <w:jc w:val="center"/>
              <w:rPr>
                <w:szCs w:val="24"/>
              </w:rPr>
            </w:pPr>
          </w:p>
        </w:tc>
        <w:tc>
          <w:tcPr>
            <w:tcW w:w="2835" w:type="dxa"/>
            <w:vMerge/>
          </w:tcPr>
          <w:p w:rsidR="00812003" w:rsidRPr="00FF6FEF" w:rsidRDefault="00812003" w:rsidP="00FF6FEF">
            <w:pPr>
              <w:pStyle w:val="a4"/>
              <w:tabs>
                <w:tab w:val="left" w:pos="0"/>
              </w:tabs>
              <w:ind w:left="0"/>
              <w:rPr>
                <w:szCs w:val="24"/>
              </w:rPr>
            </w:pPr>
          </w:p>
        </w:tc>
        <w:tc>
          <w:tcPr>
            <w:tcW w:w="2976" w:type="dxa"/>
          </w:tcPr>
          <w:p w:rsidR="00812003" w:rsidRPr="00FF6FEF" w:rsidRDefault="00812003" w:rsidP="00FF6FEF">
            <w:pPr>
              <w:pStyle w:val="a4"/>
              <w:tabs>
                <w:tab w:val="left" w:pos="0"/>
              </w:tabs>
              <w:ind w:left="0"/>
              <w:rPr>
                <w:szCs w:val="24"/>
              </w:rPr>
            </w:pPr>
            <w:r w:rsidRPr="00FF6FEF">
              <w:rPr>
                <w:szCs w:val="24"/>
              </w:rPr>
              <w:t>Агрегатирование самоходной машины с прицепом</w:t>
            </w:r>
          </w:p>
          <w:p w:rsidR="00812003" w:rsidRPr="00FF6FEF" w:rsidRDefault="00812003" w:rsidP="00FF6FEF">
            <w:pPr>
              <w:pStyle w:val="a4"/>
              <w:tabs>
                <w:tab w:val="left" w:pos="0"/>
              </w:tabs>
              <w:ind w:left="0"/>
              <w:rPr>
                <w:szCs w:val="24"/>
              </w:rPr>
            </w:pPr>
          </w:p>
        </w:tc>
        <w:tc>
          <w:tcPr>
            <w:tcW w:w="1276" w:type="dxa"/>
            <w:shd w:val="clear" w:color="auto" w:fill="FFFFFF" w:themeFill="background1"/>
          </w:tcPr>
          <w:p w:rsidR="00812003" w:rsidRPr="00FF6FEF" w:rsidRDefault="00812003" w:rsidP="00FF6FEF">
            <w:pPr>
              <w:pStyle w:val="a4"/>
              <w:tabs>
                <w:tab w:val="left" w:pos="0"/>
              </w:tabs>
              <w:ind w:left="0"/>
              <w:jc w:val="center"/>
              <w:rPr>
                <w:szCs w:val="24"/>
              </w:rPr>
            </w:pPr>
            <w:r w:rsidRPr="00FF6FEF">
              <w:rPr>
                <w:szCs w:val="24"/>
              </w:rPr>
              <w:t>3</w:t>
            </w:r>
          </w:p>
        </w:tc>
        <w:tc>
          <w:tcPr>
            <w:tcW w:w="1276" w:type="dxa"/>
          </w:tcPr>
          <w:p w:rsidR="00812003" w:rsidRPr="00FF6FEF" w:rsidRDefault="00812003" w:rsidP="00FF6FEF">
            <w:pPr>
              <w:pStyle w:val="a4"/>
              <w:tabs>
                <w:tab w:val="left" w:pos="0"/>
              </w:tabs>
              <w:ind w:left="0"/>
              <w:rPr>
                <w:szCs w:val="24"/>
              </w:rPr>
            </w:pPr>
          </w:p>
        </w:tc>
      </w:tr>
      <w:tr w:rsidR="00812003" w:rsidRPr="00FF6FEF" w:rsidTr="00731BD7">
        <w:tc>
          <w:tcPr>
            <w:tcW w:w="1276" w:type="dxa"/>
            <w:vMerge/>
          </w:tcPr>
          <w:p w:rsidR="00812003" w:rsidRPr="00FF6FEF" w:rsidRDefault="00812003" w:rsidP="00FF6FEF">
            <w:pPr>
              <w:pStyle w:val="a4"/>
              <w:tabs>
                <w:tab w:val="left" w:pos="0"/>
              </w:tabs>
              <w:ind w:left="0"/>
              <w:jc w:val="center"/>
              <w:rPr>
                <w:szCs w:val="24"/>
              </w:rPr>
            </w:pPr>
          </w:p>
        </w:tc>
        <w:tc>
          <w:tcPr>
            <w:tcW w:w="2835" w:type="dxa"/>
            <w:vMerge/>
          </w:tcPr>
          <w:p w:rsidR="00812003" w:rsidRPr="00FF6FEF" w:rsidRDefault="00812003" w:rsidP="00FF6FEF">
            <w:pPr>
              <w:pStyle w:val="a4"/>
              <w:tabs>
                <w:tab w:val="left" w:pos="0"/>
              </w:tabs>
              <w:ind w:left="0"/>
              <w:rPr>
                <w:szCs w:val="24"/>
              </w:rPr>
            </w:pPr>
          </w:p>
        </w:tc>
        <w:tc>
          <w:tcPr>
            <w:tcW w:w="2976" w:type="dxa"/>
          </w:tcPr>
          <w:p w:rsidR="00812003" w:rsidRPr="00FF6FEF" w:rsidRDefault="00812003" w:rsidP="00FF6FEF">
            <w:pPr>
              <w:pStyle w:val="a4"/>
              <w:tabs>
                <w:tab w:val="left" w:pos="0"/>
              </w:tabs>
              <w:ind w:left="0"/>
              <w:rPr>
                <w:szCs w:val="24"/>
              </w:rPr>
            </w:pPr>
            <w:r w:rsidRPr="00FF6FEF">
              <w:rPr>
                <w:szCs w:val="24"/>
              </w:rPr>
              <w:t>Постановка самоходной машины в бокс задним ходом</w:t>
            </w:r>
          </w:p>
          <w:p w:rsidR="00812003" w:rsidRPr="00FF6FEF" w:rsidRDefault="00812003" w:rsidP="00FF6FEF">
            <w:pPr>
              <w:pStyle w:val="a4"/>
              <w:tabs>
                <w:tab w:val="left" w:pos="0"/>
              </w:tabs>
              <w:ind w:left="0"/>
              <w:rPr>
                <w:szCs w:val="24"/>
              </w:rPr>
            </w:pPr>
          </w:p>
        </w:tc>
        <w:tc>
          <w:tcPr>
            <w:tcW w:w="1276" w:type="dxa"/>
          </w:tcPr>
          <w:p w:rsidR="00812003" w:rsidRPr="00FF6FEF" w:rsidRDefault="00812003" w:rsidP="00FF6FEF">
            <w:pPr>
              <w:pStyle w:val="a4"/>
              <w:tabs>
                <w:tab w:val="left" w:pos="0"/>
              </w:tabs>
              <w:ind w:left="0"/>
              <w:jc w:val="center"/>
              <w:rPr>
                <w:szCs w:val="24"/>
              </w:rPr>
            </w:pPr>
            <w:r w:rsidRPr="00FF6FEF">
              <w:rPr>
                <w:szCs w:val="24"/>
              </w:rPr>
              <w:t>2</w:t>
            </w:r>
          </w:p>
        </w:tc>
        <w:tc>
          <w:tcPr>
            <w:tcW w:w="1276" w:type="dxa"/>
          </w:tcPr>
          <w:p w:rsidR="00812003" w:rsidRPr="00FF6FEF" w:rsidRDefault="00812003" w:rsidP="00FF6FEF">
            <w:pPr>
              <w:pStyle w:val="a4"/>
              <w:tabs>
                <w:tab w:val="left" w:pos="0"/>
              </w:tabs>
              <w:ind w:left="0"/>
              <w:rPr>
                <w:szCs w:val="24"/>
              </w:rPr>
            </w:pPr>
          </w:p>
        </w:tc>
      </w:tr>
      <w:tr w:rsidR="00812003" w:rsidRPr="00FF6FEF" w:rsidTr="00731BD7">
        <w:trPr>
          <w:trHeight w:val="272"/>
        </w:trPr>
        <w:tc>
          <w:tcPr>
            <w:tcW w:w="1276" w:type="dxa"/>
            <w:vMerge/>
          </w:tcPr>
          <w:p w:rsidR="00812003" w:rsidRPr="00FF6FEF" w:rsidRDefault="00812003" w:rsidP="00FF6FEF">
            <w:pPr>
              <w:pStyle w:val="a4"/>
              <w:tabs>
                <w:tab w:val="left" w:pos="0"/>
              </w:tabs>
              <w:ind w:left="0"/>
              <w:jc w:val="center"/>
              <w:rPr>
                <w:szCs w:val="24"/>
              </w:rPr>
            </w:pPr>
          </w:p>
        </w:tc>
        <w:tc>
          <w:tcPr>
            <w:tcW w:w="2835" w:type="dxa"/>
            <w:vMerge/>
          </w:tcPr>
          <w:p w:rsidR="00812003" w:rsidRPr="00FF6FEF" w:rsidRDefault="00812003" w:rsidP="00FF6FEF">
            <w:pPr>
              <w:pStyle w:val="a4"/>
              <w:tabs>
                <w:tab w:val="left" w:pos="0"/>
              </w:tabs>
              <w:ind w:left="0"/>
              <w:rPr>
                <w:szCs w:val="24"/>
              </w:rPr>
            </w:pPr>
          </w:p>
        </w:tc>
        <w:tc>
          <w:tcPr>
            <w:tcW w:w="2976" w:type="dxa"/>
          </w:tcPr>
          <w:p w:rsidR="00812003" w:rsidRPr="00FF6FEF" w:rsidRDefault="00812003" w:rsidP="00FF6FEF">
            <w:pPr>
              <w:pStyle w:val="a4"/>
              <w:tabs>
                <w:tab w:val="left" w:pos="0"/>
              </w:tabs>
              <w:ind w:left="0"/>
              <w:rPr>
                <w:szCs w:val="24"/>
              </w:rPr>
            </w:pPr>
            <w:r w:rsidRPr="00FF6FEF">
              <w:rPr>
                <w:szCs w:val="24"/>
              </w:rPr>
              <w:t>Змейка</w:t>
            </w:r>
          </w:p>
          <w:p w:rsidR="00812003" w:rsidRPr="00FF6FEF" w:rsidRDefault="00812003" w:rsidP="00FF6FEF">
            <w:pPr>
              <w:pStyle w:val="a4"/>
              <w:tabs>
                <w:tab w:val="left" w:pos="0"/>
              </w:tabs>
              <w:ind w:left="0"/>
              <w:rPr>
                <w:szCs w:val="24"/>
              </w:rPr>
            </w:pPr>
          </w:p>
        </w:tc>
        <w:tc>
          <w:tcPr>
            <w:tcW w:w="1276" w:type="dxa"/>
            <w:shd w:val="clear" w:color="auto" w:fill="FFFFFF" w:themeFill="background1"/>
          </w:tcPr>
          <w:p w:rsidR="00812003" w:rsidRPr="00FF6FEF" w:rsidRDefault="00812003" w:rsidP="00FF6FEF">
            <w:pPr>
              <w:pStyle w:val="a4"/>
              <w:tabs>
                <w:tab w:val="left" w:pos="0"/>
              </w:tabs>
              <w:ind w:left="0"/>
              <w:jc w:val="center"/>
              <w:rPr>
                <w:szCs w:val="24"/>
              </w:rPr>
            </w:pPr>
            <w:r w:rsidRPr="00FF6FEF">
              <w:rPr>
                <w:szCs w:val="24"/>
              </w:rPr>
              <w:t>3</w:t>
            </w:r>
          </w:p>
        </w:tc>
        <w:tc>
          <w:tcPr>
            <w:tcW w:w="1276" w:type="dxa"/>
          </w:tcPr>
          <w:p w:rsidR="00812003" w:rsidRPr="00FF6FEF" w:rsidRDefault="00812003" w:rsidP="00FF6FEF">
            <w:pPr>
              <w:pStyle w:val="a4"/>
              <w:tabs>
                <w:tab w:val="left" w:pos="0"/>
              </w:tabs>
              <w:ind w:left="0"/>
              <w:rPr>
                <w:szCs w:val="24"/>
              </w:rPr>
            </w:pPr>
          </w:p>
        </w:tc>
      </w:tr>
      <w:tr w:rsidR="00812003" w:rsidRPr="00FF6FEF" w:rsidTr="00731BD7">
        <w:tc>
          <w:tcPr>
            <w:tcW w:w="7087" w:type="dxa"/>
            <w:gridSpan w:val="3"/>
          </w:tcPr>
          <w:p w:rsidR="00812003" w:rsidRPr="00FF6FEF" w:rsidRDefault="00812003" w:rsidP="00FF6FEF">
            <w:pPr>
              <w:pStyle w:val="a4"/>
              <w:tabs>
                <w:tab w:val="left" w:pos="0"/>
              </w:tabs>
              <w:ind w:left="0"/>
              <w:rPr>
                <w:szCs w:val="24"/>
              </w:rPr>
            </w:pPr>
            <w:r w:rsidRPr="00FF6FEF">
              <w:rPr>
                <w:szCs w:val="24"/>
              </w:rPr>
              <w:t>ИТОГО</w:t>
            </w:r>
          </w:p>
        </w:tc>
        <w:tc>
          <w:tcPr>
            <w:tcW w:w="1276" w:type="dxa"/>
          </w:tcPr>
          <w:p w:rsidR="00812003" w:rsidRPr="00FF6FEF" w:rsidRDefault="00812003" w:rsidP="00FF6FEF">
            <w:pPr>
              <w:pStyle w:val="a4"/>
              <w:tabs>
                <w:tab w:val="left" w:pos="0"/>
              </w:tabs>
              <w:ind w:left="0"/>
              <w:jc w:val="center"/>
              <w:rPr>
                <w:szCs w:val="24"/>
              </w:rPr>
            </w:pPr>
            <w:r w:rsidRPr="00FF6FEF">
              <w:rPr>
                <w:szCs w:val="24"/>
              </w:rPr>
              <w:t>15</w:t>
            </w:r>
          </w:p>
        </w:tc>
        <w:tc>
          <w:tcPr>
            <w:tcW w:w="1276" w:type="dxa"/>
          </w:tcPr>
          <w:p w:rsidR="00812003" w:rsidRPr="00FF6FEF" w:rsidRDefault="00812003" w:rsidP="00FF6FEF">
            <w:pPr>
              <w:pStyle w:val="a4"/>
              <w:tabs>
                <w:tab w:val="left" w:pos="0"/>
              </w:tabs>
              <w:ind w:left="0"/>
              <w:rPr>
                <w:szCs w:val="24"/>
              </w:rPr>
            </w:pPr>
          </w:p>
        </w:tc>
      </w:tr>
    </w:tbl>
    <w:p w:rsidR="00812003" w:rsidRPr="00FF6FEF" w:rsidRDefault="00812003" w:rsidP="00FF6FEF">
      <w:pPr>
        <w:tabs>
          <w:tab w:val="left" w:pos="0"/>
          <w:tab w:val="left" w:pos="709"/>
          <w:tab w:val="left" w:pos="1134"/>
        </w:tabs>
        <w:spacing w:after="0" w:line="240" w:lineRule="auto"/>
        <w:jc w:val="both"/>
        <w:rPr>
          <w:rFonts w:ascii="Times New Roman" w:hAnsi="Times New Roman" w:cs="Times New Roman"/>
          <w:color w:val="000000"/>
          <w:sz w:val="24"/>
          <w:szCs w:val="24"/>
        </w:rPr>
      </w:pPr>
    </w:p>
    <w:p w:rsidR="004E5C88" w:rsidRPr="00FF6FEF" w:rsidRDefault="004E5C88" w:rsidP="00FF6FEF">
      <w:pPr>
        <w:pStyle w:val="a4"/>
        <w:tabs>
          <w:tab w:val="left" w:pos="0"/>
        </w:tabs>
        <w:spacing w:after="0" w:line="240" w:lineRule="auto"/>
        <w:ind w:left="0"/>
        <w:jc w:val="center"/>
        <w:rPr>
          <w:b/>
          <w:szCs w:val="24"/>
        </w:rPr>
      </w:pPr>
      <w:r w:rsidRPr="00FF6FEF">
        <w:rPr>
          <w:b/>
          <w:szCs w:val="24"/>
        </w:rPr>
        <w:t xml:space="preserve">Комплектовка плуга на тракторном агрегате МТЗ </w:t>
      </w:r>
    </w:p>
    <w:tbl>
      <w:tblPr>
        <w:tblStyle w:val="aa"/>
        <w:tblW w:w="9639" w:type="dxa"/>
        <w:tblInd w:w="675" w:type="dxa"/>
        <w:tblLook w:val="04A0"/>
      </w:tblPr>
      <w:tblGrid>
        <w:gridCol w:w="655"/>
        <w:gridCol w:w="1788"/>
        <w:gridCol w:w="235"/>
        <w:gridCol w:w="2382"/>
        <w:gridCol w:w="2194"/>
        <w:gridCol w:w="2244"/>
        <w:gridCol w:w="141"/>
      </w:tblGrid>
      <w:tr w:rsidR="00430922" w:rsidRPr="00FF6FEF" w:rsidTr="00430922">
        <w:trPr>
          <w:gridAfter w:val="1"/>
          <w:wAfter w:w="141" w:type="dxa"/>
        </w:trPr>
        <w:tc>
          <w:tcPr>
            <w:tcW w:w="655" w:type="dxa"/>
          </w:tcPr>
          <w:p w:rsidR="00430922" w:rsidRPr="00FF6FEF" w:rsidRDefault="00430922" w:rsidP="00FF6FEF">
            <w:pPr>
              <w:pStyle w:val="a4"/>
              <w:tabs>
                <w:tab w:val="left" w:pos="0"/>
              </w:tabs>
              <w:ind w:left="0"/>
              <w:jc w:val="center"/>
              <w:rPr>
                <w:szCs w:val="24"/>
              </w:rPr>
            </w:pPr>
            <w:r w:rsidRPr="00FF6FEF">
              <w:rPr>
                <w:szCs w:val="24"/>
              </w:rPr>
              <w:lastRenderedPageBreak/>
              <w:t>№ п\п</w:t>
            </w:r>
          </w:p>
        </w:tc>
        <w:tc>
          <w:tcPr>
            <w:tcW w:w="2023" w:type="dxa"/>
            <w:gridSpan w:val="2"/>
          </w:tcPr>
          <w:p w:rsidR="00430922" w:rsidRPr="00FF6FEF" w:rsidRDefault="00430922" w:rsidP="00FF6FEF">
            <w:pPr>
              <w:pStyle w:val="a4"/>
              <w:tabs>
                <w:tab w:val="left" w:pos="0"/>
              </w:tabs>
              <w:ind w:left="0"/>
              <w:jc w:val="center"/>
              <w:rPr>
                <w:szCs w:val="24"/>
              </w:rPr>
            </w:pPr>
            <w:r w:rsidRPr="00FF6FEF">
              <w:rPr>
                <w:szCs w:val="24"/>
              </w:rPr>
              <w:t>Задание</w:t>
            </w:r>
          </w:p>
        </w:tc>
        <w:tc>
          <w:tcPr>
            <w:tcW w:w="2382" w:type="dxa"/>
          </w:tcPr>
          <w:p w:rsidR="00430922" w:rsidRPr="00FF6FEF" w:rsidRDefault="00430922" w:rsidP="00FF6FEF">
            <w:pPr>
              <w:pStyle w:val="a4"/>
              <w:tabs>
                <w:tab w:val="left" w:pos="0"/>
              </w:tabs>
              <w:ind w:left="0"/>
              <w:jc w:val="center"/>
              <w:rPr>
                <w:szCs w:val="24"/>
              </w:rPr>
            </w:pPr>
            <w:r w:rsidRPr="00FF6FEF">
              <w:rPr>
                <w:szCs w:val="24"/>
              </w:rPr>
              <w:t>Наименование работы</w:t>
            </w:r>
          </w:p>
        </w:tc>
        <w:tc>
          <w:tcPr>
            <w:tcW w:w="4438" w:type="dxa"/>
            <w:gridSpan w:val="2"/>
          </w:tcPr>
          <w:p w:rsidR="00430922" w:rsidRPr="00FF6FEF" w:rsidRDefault="00430922" w:rsidP="00FF6FEF">
            <w:pPr>
              <w:pStyle w:val="a4"/>
              <w:tabs>
                <w:tab w:val="left" w:pos="0"/>
              </w:tabs>
              <w:ind w:left="0"/>
              <w:jc w:val="center"/>
              <w:rPr>
                <w:szCs w:val="24"/>
              </w:rPr>
            </w:pPr>
            <w:r w:rsidRPr="00FF6FEF">
              <w:rPr>
                <w:szCs w:val="24"/>
              </w:rPr>
              <w:t>Содержание работы</w:t>
            </w:r>
          </w:p>
        </w:tc>
      </w:tr>
      <w:tr w:rsidR="00430922" w:rsidRPr="00FF6FEF" w:rsidTr="00430922">
        <w:trPr>
          <w:gridAfter w:val="1"/>
          <w:wAfter w:w="141" w:type="dxa"/>
        </w:trPr>
        <w:tc>
          <w:tcPr>
            <w:tcW w:w="655" w:type="dxa"/>
            <w:vMerge w:val="restart"/>
          </w:tcPr>
          <w:p w:rsidR="00430922" w:rsidRPr="00FF6FEF" w:rsidRDefault="00430922" w:rsidP="00FF6FEF">
            <w:pPr>
              <w:pStyle w:val="a4"/>
              <w:tabs>
                <w:tab w:val="left" w:pos="0"/>
              </w:tabs>
              <w:ind w:left="0"/>
              <w:jc w:val="center"/>
              <w:rPr>
                <w:szCs w:val="24"/>
              </w:rPr>
            </w:pPr>
            <w:r w:rsidRPr="00FF6FEF">
              <w:rPr>
                <w:szCs w:val="24"/>
              </w:rPr>
              <w:t>2</w:t>
            </w:r>
          </w:p>
        </w:tc>
        <w:tc>
          <w:tcPr>
            <w:tcW w:w="2023" w:type="dxa"/>
            <w:gridSpan w:val="2"/>
            <w:vMerge w:val="restart"/>
          </w:tcPr>
          <w:p w:rsidR="00430922" w:rsidRPr="00FF6FEF" w:rsidRDefault="00430922" w:rsidP="00FF6FEF">
            <w:pPr>
              <w:pStyle w:val="a4"/>
              <w:tabs>
                <w:tab w:val="left" w:pos="0"/>
              </w:tabs>
              <w:ind w:left="0"/>
              <w:rPr>
                <w:szCs w:val="24"/>
              </w:rPr>
            </w:pPr>
            <w:r w:rsidRPr="00FF6FEF">
              <w:rPr>
                <w:szCs w:val="24"/>
              </w:rPr>
              <w:t>Комплектовка плуга на тракторном агрегате МТЗ – 10баллов</w:t>
            </w:r>
          </w:p>
          <w:p w:rsidR="00430922" w:rsidRPr="00FF6FEF" w:rsidRDefault="00430922" w:rsidP="00FF6FEF">
            <w:pPr>
              <w:pStyle w:val="a4"/>
              <w:tabs>
                <w:tab w:val="left" w:pos="0"/>
              </w:tabs>
              <w:ind w:left="0"/>
              <w:rPr>
                <w:szCs w:val="24"/>
              </w:rPr>
            </w:pPr>
          </w:p>
          <w:p w:rsidR="00430922" w:rsidRPr="00FF6FEF" w:rsidRDefault="00430922" w:rsidP="00FF6FEF">
            <w:pPr>
              <w:pStyle w:val="a4"/>
              <w:tabs>
                <w:tab w:val="left" w:pos="0"/>
              </w:tabs>
              <w:ind w:left="0"/>
              <w:rPr>
                <w:szCs w:val="24"/>
              </w:rPr>
            </w:pPr>
            <w:r w:rsidRPr="00FF6FEF">
              <w:rPr>
                <w:szCs w:val="24"/>
              </w:rPr>
              <w:t xml:space="preserve"> </w:t>
            </w:r>
          </w:p>
          <w:p w:rsidR="00430922" w:rsidRPr="00FF6FEF" w:rsidRDefault="00430922" w:rsidP="00FF6FEF">
            <w:pPr>
              <w:pStyle w:val="a4"/>
              <w:tabs>
                <w:tab w:val="left" w:pos="0"/>
              </w:tabs>
              <w:ind w:left="0"/>
              <w:rPr>
                <w:szCs w:val="24"/>
              </w:rPr>
            </w:pPr>
          </w:p>
          <w:p w:rsidR="00430922" w:rsidRPr="00FF6FEF" w:rsidRDefault="00430922" w:rsidP="00FF6FEF">
            <w:pPr>
              <w:pStyle w:val="a4"/>
              <w:tabs>
                <w:tab w:val="left" w:pos="0"/>
              </w:tabs>
              <w:ind w:left="0"/>
              <w:rPr>
                <w:szCs w:val="24"/>
              </w:rPr>
            </w:pPr>
          </w:p>
        </w:tc>
        <w:tc>
          <w:tcPr>
            <w:tcW w:w="2382" w:type="dxa"/>
            <w:vMerge w:val="restart"/>
          </w:tcPr>
          <w:p w:rsidR="00430922" w:rsidRPr="00FF6FEF" w:rsidRDefault="00430922" w:rsidP="00FF6FEF">
            <w:pPr>
              <w:pStyle w:val="a4"/>
              <w:tabs>
                <w:tab w:val="left" w:pos="0"/>
              </w:tabs>
              <w:ind w:left="0"/>
              <w:rPr>
                <w:szCs w:val="24"/>
              </w:rPr>
            </w:pPr>
            <w:r w:rsidRPr="00FF6FEF">
              <w:rPr>
                <w:color w:val="000000"/>
                <w:szCs w:val="24"/>
                <w:shd w:val="clear" w:color="auto" w:fill="FFFFFF"/>
              </w:rPr>
              <w:t>2.1.Проверить правильность расстановки корпусов плуга – 2 балла</w:t>
            </w:r>
          </w:p>
        </w:tc>
        <w:tc>
          <w:tcPr>
            <w:tcW w:w="4438" w:type="dxa"/>
            <w:gridSpan w:val="2"/>
          </w:tcPr>
          <w:p w:rsidR="00430922" w:rsidRPr="00FF6FEF" w:rsidRDefault="00430922" w:rsidP="00FF6FEF">
            <w:pPr>
              <w:pStyle w:val="a4"/>
              <w:tabs>
                <w:tab w:val="left" w:pos="0"/>
              </w:tabs>
              <w:ind w:left="0"/>
              <w:rPr>
                <w:szCs w:val="24"/>
              </w:rPr>
            </w:pPr>
            <w:r w:rsidRPr="00FF6FEF">
              <w:rPr>
                <w:color w:val="000000"/>
                <w:szCs w:val="24"/>
                <w:shd w:val="clear" w:color="auto" w:fill="FFFFFF"/>
              </w:rPr>
              <w:t>Натянуть шнур между носками первого и последнего корпуса</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tcPr>
          <w:p w:rsidR="00430922" w:rsidRPr="00FF6FEF" w:rsidRDefault="00430922" w:rsidP="00FF6FEF">
            <w:pPr>
              <w:pStyle w:val="a4"/>
              <w:tabs>
                <w:tab w:val="left" w:pos="0"/>
              </w:tabs>
              <w:ind w:left="0"/>
              <w:rPr>
                <w:szCs w:val="24"/>
              </w:rPr>
            </w:pPr>
          </w:p>
        </w:tc>
        <w:tc>
          <w:tcPr>
            <w:tcW w:w="4438" w:type="dxa"/>
            <w:gridSpan w:val="2"/>
          </w:tcPr>
          <w:p w:rsidR="00430922" w:rsidRPr="00FF6FEF" w:rsidRDefault="00430922" w:rsidP="00FF6FEF">
            <w:pPr>
              <w:pStyle w:val="a4"/>
              <w:tabs>
                <w:tab w:val="left" w:pos="0"/>
              </w:tabs>
              <w:ind w:left="0"/>
              <w:rPr>
                <w:szCs w:val="24"/>
              </w:rPr>
            </w:pPr>
            <w:r w:rsidRPr="00FF6FEF">
              <w:rPr>
                <w:color w:val="000000"/>
                <w:szCs w:val="24"/>
                <w:shd w:val="clear" w:color="auto" w:fill="FFFFFF"/>
              </w:rPr>
              <w:t>Натянуть шнур между пяткой первого и последнего корпуса  (отклонение 5мм)</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val="restart"/>
          </w:tcPr>
          <w:p w:rsidR="00430922" w:rsidRPr="00FF6FEF" w:rsidRDefault="00430922" w:rsidP="00FF6FEF">
            <w:pPr>
              <w:pStyle w:val="a4"/>
              <w:tabs>
                <w:tab w:val="left" w:pos="0"/>
              </w:tabs>
              <w:ind w:left="0"/>
              <w:rPr>
                <w:szCs w:val="24"/>
              </w:rPr>
            </w:pPr>
            <w:r w:rsidRPr="00FF6FEF">
              <w:rPr>
                <w:szCs w:val="24"/>
              </w:rPr>
              <w:t>2.2 Проверка правильности установки предплужников -2 балла</w:t>
            </w:r>
          </w:p>
          <w:p w:rsidR="00430922" w:rsidRPr="00FF6FEF" w:rsidRDefault="00430922" w:rsidP="00FF6FEF">
            <w:pPr>
              <w:pStyle w:val="a4"/>
              <w:tabs>
                <w:tab w:val="left" w:pos="0"/>
              </w:tabs>
              <w:ind w:left="0"/>
              <w:rPr>
                <w:szCs w:val="24"/>
              </w:rPr>
            </w:pPr>
          </w:p>
        </w:tc>
        <w:tc>
          <w:tcPr>
            <w:tcW w:w="4438" w:type="dxa"/>
            <w:gridSpan w:val="2"/>
          </w:tcPr>
          <w:p w:rsidR="00430922" w:rsidRPr="00FF6FEF" w:rsidRDefault="00430922" w:rsidP="00FF6FEF">
            <w:pPr>
              <w:pStyle w:val="a4"/>
              <w:tabs>
                <w:tab w:val="left" w:pos="0"/>
              </w:tabs>
              <w:ind w:left="0"/>
              <w:rPr>
                <w:szCs w:val="24"/>
              </w:rPr>
            </w:pPr>
            <w:r w:rsidRPr="00FF6FEF">
              <w:rPr>
                <w:szCs w:val="24"/>
              </w:rPr>
              <w:t xml:space="preserve">Установить параллельность предплужников </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tcPr>
          <w:p w:rsidR="00430922" w:rsidRPr="00FF6FEF" w:rsidRDefault="00430922" w:rsidP="00FF6FEF">
            <w:pPr>
              <w:pStyle w:val="a4"/>
              <w:tabs>
                <w:tab w:val="left" w:pos="0"/>
              </w:tabs>
              <w:ind w:left="0"/>
              <w:rPr>
                <w:szCs w:val="24"/>
              </w:rPr>
            </w:pPr>
          </w:p>
        </w:tc>
        <w:tc>
          <w:tcPr>
            <w:tcW w:w="4438" w:type="dxa"/>
            <w:gridSpan w:val="2"/>
          </w:tcPr>
          <w:p w:rsidR="00430922" w:rsidRPr="00FF6FEF" w:rsidRDefault="00430922" w:rsidP="00FF6FEF">
            <w:pPr>
              <w:pStyle w:val="a4"/>
              <w:tabs>
                <w:tab w:val="left" w:pos="0"/>
              </w:tabs>
              <w:ind w:left="0"/>
              <w:rPr>
                <w:szCs w:val="24"/>
              </w:rPr>
            </w:pPr>
            <w:r w:rsidRPr="00FF6FEF">
              <w:rPr>
                <w:szCs w:val="24"/>
              </w:rPr>
              <w:t xml:space="preserve">Проверить глубину обработки предплужников  </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tcPr>
          <w:p w:rsidR="00430922" w:rsidRPr="00FF6FEF" w:rsidRDefault="00430922" w:rsidP="00FF6FEF">
            <w:pPr>
              <w:pStyle w:val="a4"/>
              <w:tabs>
                <w:tab w:val="left" w:pos="0"/>
              </w:tabs>
              <w:ind w:left="0"/>
              <w:rPr>
                <w:szCs w:val="24"/>
              </w:rPr>
            </w:pPr>
          </w:p>
        </w:tc>
        <w:tc>
          <w:tcPr>
            <w:tcW w:w="4438" w:type="dxa"/>
            <w:gridSpan w:val="2"/>
          </w:tcPr>
          <w:p w:rsidR="00430922" w:rsidRPr="00FF6FEF" w:rsidRDefault="00430922" w:rsidP="00FF6FEF">
            <w:pPr>
              <w:pStyle w:val="a4"/>
              <w:tabs>
                <w:tab w:val="left" w:pos="0"/>
              </w:tabs>
              <w:ind w:left="0"/>
              <w:rPr>
                <w:szCs w:val="24"/>
              </w:rPr>
            </w:pPr>
            <w:r w:rsidRPr="00FF6FEF">
              <w:rPr>
                <w:szCs w:val="24"/>
              </w:rPr>
              <w:t xml:space="preserve">Проверить расстояние между носком лемеха предплужника и основным корпусом плуга </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tcPr>
          <w:p w:rsidR="00430922" w:rsidRPr="00FF6FEF" w:rsidRDefault="00430922" w:rsidP="00FF6FEF">
            <w:pPr>
              <w:pStyle w:val="a4"/>
              <w:tabs>
                <w:tab w:val="left" w:pos="0"/>
              </w:tabs>
              <w:ind w:left="0"/>
              <w:rPr>
                <w:szCs w:val="24"/>
              </w:rPr>
            </w:pPr>
          </w:p>
        </w:tc>
        <w:tc>
          <w:tcPr>
            <w:tcW w:w="4438" w:type="dxa"/>
            <w:gridSpan w:val="2"/>
          </w:tcPr>
          <w:p w:rsidR="00430922" w:rsidRPr="00FF6FEF" w:rsidRDefault="00430922" w:rsidP="00FF6FEF">
            <w:pPr>
              <w:pStyle w:val="a4"/>
              <w:tabs>
                <w:tab w:val="left" w:pos="0"/>
              </w:tabs>
              <w:ind w:left="0"/>
              <w:rPr>
                <w:szCs w:val="24"/>
              </w:rPr>
            </w:pPr>
            <w:r w:rsidRPr="00FF6FEF">
              <w:rPr>
                <w:szCs w:val="24"/>
              </w:rPr>
              <w:t xml:space="preserve">Проверить расстояние между центром диска ножа и носком лемеха предплужника </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val="restart"/>
          </w:tcPr>
          <w:p w:rsidR="00430922" w:rsidRPr="00FF6FEF" w:rsidRDefault="00430922" w:rsidP="00FF6FEF">
            <w:pPr>
              <w:pStyle w:val="a4"/>
              <w:tabs>
                <w:tab w:val="left" w:pos="0"/>
              </w:tabs>
              <w:ind w:left="0"/>
              <w:rPr>
                <w:szCs w:val="24"/>
              </w:rPr>
            </w:pPr>
            <w:r w:rsidRPr="00FF6FEF">
              <w:rPr>
                <w:szCs w:val="24"/>
              </w:rPr>
              <w:t>2.3 Навешивание плуга на трактор МТЗ – 2 балла</w:t>
            </w:r>
          </w:p>
        </w:tc>
        <w:tc>
          <w:tcPr>
            <w:tcW w:w="4438" w:type="dxa"/>
            <w:gridSpan w:val="2"/>
          </w:tcPr>
          <w:p w:rsidR="00430922" w:rsidRPr="00FF6FEF" w:rsidRDefault="00430922" w:rsidP="00FF6FEF">
            <w:pPr>
              <w:pStyle w:val="a4"/>
              <w:tabs>
                <w:tab w:val="left" w:pos="0"/>
              </w:tabs>
              <w:ind w:left="0"/>
              <w:rPr>
                <w:szCs w:val="24"/>
              </w:rPr>
            </w:pPr>
            <w:r w:rsidRPr="00FF6FEF">
              <w:rPr>
                <w:szCs w:val="24"/>
              </w:rPr>
              <w:t xml:space="preserve">Проверка шаровых втулок нижних тяг  </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tcPr>
          <w:p w:rsidR="00430922" w:rsidRPr="00FF6FEF" w:rsidRDefault="00430922" w:rsidP="00FF6FEF">
            <w:pPr>
              <w:pStyle w:val="a4"/>
              <w:tabs>
                <w:tab w:val="left" w:pos="0"/>
              </w:tabs>
              <w:ind w:left="0"/>
              <w:rPr>
                <w:szCs w:val="24"/>
              </w:rPr>
            </w:pPr>
          </w:p>
        </w:tc>
        <w:tc>
          <w:tcPr>
            <w:tcW w:w="4438" w:type="dxa"/>
            <w:gridSpan w:val="2"/>
          </w:tcPr>
          <w:p w:rsidR="00430922" w:rsidRPr="00FF6FEF" w:rsidRDefault="00430922" w:rsidP="00FF6FEF">
            <w:pPr>
              <w:pStyle w:val="a4"/>
              <w:tabs>
                <w:tab w:val="left" w:pos="0"/>
              </w:tabs>
              <w:ind w:left="0"/>
              <w:rPr>
                <w:szCs w:val="24"/>
              </w:rPr>
            </w:pPr>
            <w:r w:rsidRPr="00FF6FEF">
              <w:rPr>
                <w:szCs w:val="24"/>
              </w:rPr>
              <w:t xml:space="preserve">Ввод верхних тяг в проушины автосцепки </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tcPr>
          <w:p w:rsidR="00430922" w:rsidRPr="00FF6FEF" w:rsidRDefault="00430922" w:rsidP="00FF6FEF">
            <w:pPr>
              <w:pStyle w:val="a4"/>
              <w:tabs>
                <w:tab w:val="left" w:pos="0"/>
              </w:tabs>
              <w:ind w:left="0"/>
              <w:rPr>
                <w:szCs w:val="24"/>
              </w:rPr>
            </w:pPr>
          </w:p>
        </w:tc>
        <w:tc>
          <w:tcPr>
            <w:tcW w:w="4438" w:type="dxa"/>
            <w:gridSpan w:val="2"/>
          </w:tcPr>
          <w:p w:rsidR="00430922" w:rsidRPr="00FF6FEF" w:rsidRDefault="00430922" w:rsidP="00FF6FEF">
            <w:pPr>
              <w:pStyle w:val="a4"/>
              <w:tabs>
                <w:tab w:val="left" w:pos="0"/>
              </w:tabs>
              <w:ind w:left="0"/>
              <w:rPr>
                <w:szCs w:val="24"/>
              </w:rPr>
            </w:pPr>
            <w:r w:rsidRPr="00FF6FEF">
              <w:rPr>
                <w:szCs w:val="24"/>
              </w:rPr>
              <w:t xml:space="preserve">Соединение застопорить быстросъемными штырями </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tcPr>
          <w:p w:rsidR="00430922" w:rsidRPr="00FF6FEF" w:rsidRDefault="00430922" w:rsidP="00FF6FEF">
            <w:pPr>
              <w:pStyle w:val="a4"/>
              <w:tabs>
                <w:tab w:val="left" w:pos="0"/>
              </w:tabs>
              <w:ind w:left="0"/>
              <w:rPr>
                <w:szCs w:val="24"/>
              </w:rPr>
            </w:pPr>
          </w:p>
        </w:tc>
        <w:tc>
          <w:tcPr>
            <w:tcW w:w="4438" w:type="dxa"/>
            <w:gridSpan w:val="2"/>
          </w:tcPr>
          <w:p w:rsidR="00430922" w:rsidRPr="00FF6FEF" w:rsidRDefault="00430922" w:rsidP="00FF6FEF">
            <w:pPr>
              <w:pStyle w:val="a4"/>
              <w:tabs>
                <w:tab w:val="left" w:pos="0"/>
              </w:tabs>
              <w:ind w:left="0"/>
              <w:rPr>
                <w:szCs w:val="24"/>
              </w:rPr>
            </w:pPr>
            <w:r w:rsidRPr="00FF6FEF">
              <w:rPr>
                <w:szCs w:val="24"/>
              </w:rPr>
              <w:t xml:space="preserve">Проверить фиксацию соединения </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val="restart"/>
          </w:tcPr>
          <w:p w:rsidR="00430922" w:rsidRPr="00FF6FEF" w:rsidRDefault="00430922" w:rsidP="00FF6FEF">
            <w:pPr>
              <w:pStyle w:val="a4"/>
              <w:tabs>
                <w:tab w:val="left" w:pos="0"/>
              </w:tabs>
              <w:ind w:left="0"/>
              <w:rPr>
                <w:szCs w:val="24"/>
              </w:rPr>
            </w:pPr>
            <w:r w:rsidRPr="00FF6FEF">
              <w:rPr>
                <w:szCs w:val="24"/>
              </w:rPr>
              <w:t>2.4 Установка плуга на заданную глубину вспашки -2 балла</w:t>
            </w:r>
          </w:p>
          <w:p w:rsidR="00430922" w:rsidRPr="00FF6FEF" w:rsidRDefault="00430922" w:rsidP="00FF6FEF">
            <w:pPr>
              <w:pStyle w:val="a4"/>
              <w:tabs>
                <w:tab w:val="left" w:pos="0"/>
              </w:tabs>
              <w:ind w:left="0"/>
              <w:rPr>
                <w:szCs w:val="24"/>
              </w:rPr>
            </w:pPr>
          </w:p>
        </w:tc>
        <w:tc>
          <w:tcPr>
            <w:tcW w:w="4438" w:type="dxa"/>
            <w:gridSpan w:val="2"/>
          </w:tcPr>
          <w:p w:rsidR="00430922" w:rsidRPr="00FF6FEF" w:rsidRDefault="00430922" w:rsidP="00FF6FEF">
            <w:pPr>
              <w:pStyle w:val="a4"/>
              <w:tabs>
                <w:tab w:val="left" w:pos="0"/>
              </w:tabs>
              <w:ind w:left="0"/>
              <w:rPr>
                <w:szCs w:val="24"/>
              </w:rPr>
            </w:pPr>
            <w:r w:rsidRPr="00FF6FEF">
              <w:rPr>
                <w:szCs w:val="24"/>
              </w:rPr>
              <w:t xml:space="preserve">Подбор бруса на заданную глубину </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tcPr>
          <w:p w:rsidR="00430922" w:rsidRPr="00FF6FEF" w:rsidRDefault="00430922" w:rsidP="00FF6FEF">
            <w:pPr>
              <w:pStyle w:val="a4"/>
              <w:tabs>
                <w:tab w:val="left" w:pos="0"/>
              </w:tabs>
              <w:ind w:left="0"/>
              <w:rPr>
                <w:szCs w:val="24"/>
              </w:rPr>
            </w:pPr>
          </w:p>
        </w:tc>
        <w:tc>
          <w:tcPr>
            <w:tcW w:w="4438" w:type="dxa"/>
            <w:gridSpan w:val="2"/>
          </w:tcPr>
          <w:p w:rsidR="00430922" w:rsidRPr="00FF6FEF" w:rsidRDefault="00430922" w:rsidP="00FF6FEF">
            <w:pPr>
              <w:pStyle w:val="a4"/>
              <w:tabs>
                <w:tab w:val="left" w:pos="0"/>
              </w:tabs>
              <w:ind w:left="0"/>
              <w:rPr>
                <w:szCs w:val="24"/>
              </w:rPr>
            </w:pPr>
            <w:r w:rsidRPr="00FF6FEF">
              <w:rPr>
                <w:szCs w:val="24"/>
              </w:rPr>
              <w:t xml:space="preserve">Установка плуга на заданную глубину  </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tcPr>
          <w:p w:rsidR="00430922" w:rsidRPr="00FF6FEF" w:rsidRDefault="00430922" w:rsidP="00FF6FEF">
            <w:pPr>
              <w:pStyle w:val="a4"/>
              <w:tabs>
                <w:tab w:val="left" w:pos="0"/>
              </w:tabs>
              <w:ind w:left="0"/>
              <w:rPr>
                <w:szCs w:val="24"/>
              </w:rPr>
            </w:pPr>
          </w:p>
        </w:tc>
        <w:tc>
          <w:tcPr>
            <w:tcW w:w="4438" w:type="dxa"/>
            <w:gridSpan w:val="2"/>
          </w:tcPr>
          <w:p w:rsidR="00430922" w:rsidRPr="00FF6FEF" w:rsidRDefault="00430922" w:rsidP="00FF6FEF">
            <w:pPr>
              <w:pStyle w:val="a4"/>
              <w:tabs>
                <w:tab w:val="left" w:pos="0"/>
              </w:tabs>
              <w:ind w:left="0"/>
              <w:rPr>
                <w:szCs w:val="24"/>
              </w:rPr>
            </w:pPr>
            <w:r w:rsidRPr="00FF6FEF">
              <w:rPr>
                <w:szCs w:val="24"/>
              </w:rPr>
              <w:t xml:space="preserve">Проверить параллельность: продольный перекос рамы </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tcPr>
          <w:p w:rsidR="00430922" w:rsidRPr="00FF6FEF" w:rsidRDefault="00430922" w:rsidP="00FF6FEF">
            <w:pPr>
              <w:pStyle w:val="a4"/>
              <w:tabs>
                <w:tab w:val="left" w:pos="0"/>
              </w:tabs>
              <w:ind w:left="0"/>
              <w:rPr>
                <w:szCs w:val="24"/>
              </w:rPr>
            </w:pPr>
          </w:p>
        </w:tc>
        <w:tc>
          <w:tcPr>
            <w:tcW w:w="4438" w:type="dxa"/>
            <w:gridSpan w:val="2"/>
          </w:tcPr>
          <w:p w:rsidR="00430922" w:rsidRPr="00FF6FEF" w:rsidRDefault="00430922" w:rsidP="00FF6FEF">
            <w:pPr>
              <w:pStyle w:val="a4"/>
              <w:tabs>
                <w:tab w:val="left" w:pos="0"/>
              </w:tabs>
              <w:ind w:left="0"/>
              <w:rPr>
                <w:szCs w:val="24"/>
              </w:rPr>
            </w:pPr>
            <w:r w:rsidRPr="00FF6FEF">
              <w:rPr>
                <w:szCs w:val="24"/>
              </w:rPr>
              <w:t xml:space="preserve">Проверить параллельность: поперечный перекос рамы  </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val="restart"/>
          </w:tcPr>
          <w:p w:rsidR="00430922" w:rsidRPr="00FF6FEF" w:rsidRDefault="00430922" w:rsidP="00FF6FEF">
            <w:pPr>
              <w:pStyle w:val="a4"/>
              <w:tabs>
                <w:tab w:val="left" w:pos="0"/>
              </w:tabs>
              <w:ind w:left="0"/>
              <w:rPr>
                <w:szCs w:val="24"/>
              </w:rPr>
            </w:pPr>
            <w:r w:rsidRPr="00FF6FEF">
              <w:rPr>
                <w:szCs w:val="24"/>
              </w:rPr>
              <w:t>2.5 Соблюдение ТБ – 2 балла</w:t>
            </w:r>
          </w:p>
          <w:p w:rsidR="00430922" w:rsidRPr="00FF6FEF" w:rsidRDefault="00430922" w:rsidP="00FF6FEF">
            <w:pPr>
              <w:pStyle w:val="a4"/>
              <w:tabs>
                <w:tab w:val="left" w:pos="0"/>
              </w:tabs>
              <w:ind w:left="0"/>
              <w:rPr>
                <w:szCs w:val="24"/>
              </w:rPr>
            </w:pPr>
          </w:p>
        </w:tc>
        <w:tc>
          <w:tcPr>
            <w:tcW w:w="4438" w:type="dxa"/>
            <w:gridSpan w:val="2"/>
          </w:tcPr>
          <w:p w:rsidR="00430922" w:rsidRPr="00FF6FEF" w:rsidRDefault="00430922" w:rsidP="00FF6FEF">
            <w:pPr>
              <w:pStyle w:val="a4"/>
              <w:tabs>
                <w:tab w:val="left" w:pos="0"/>
              </w:tabs>
              <w:ind w:left="0"/>
              <w:rPr>
                <w:szCs w:val="24"/>
              </w:rPr>
            </w:pPr>
            <w:r w:rsidRPr="00FF6FEF">
              <w:rPr>
                <w:szCs w:val="24"/>
              </w:rPr>
              <w:t xml:space="preserve">Выполнять работы в защитной одежде  </w:t>
            </w:r>
          </w:p>
        </w:tc>
      </w:tr>
      <w:tr w:rsidR="00430922" w:rsidRPr="00FF6FEF" w:rsidTr="00430922">
        <w:trPr>
          <w:gridAfter w:val="1"/>
          <w:wAfter w:w="141" w:type="dxa"/>
        </w:trPr>
        <w:tc>
          <w:tcPr>
            <w:tcW w:w="655" w:type="dxa"/>
            <w:vMerge/>
          </w:tcPr>
          <w:p w:rsidR="00430922" w:rsidRPr="00FF6FEF" w:rsidRDefault="00430922" w:rsidP="00FF6FEF">
            <w:pPr>
              <w:pStyle w:val="a4"/>
              <w:tabs>
                <w:tab w:val="left" w:pos="0"/>
              </w:tabs>
              <w:ind w:left="0"/>
              <w:jc w:val="center"/>
              <w:rPr>
                <w:szCs w:val="24"/>
              </w:rPr>
            </w:pPr>
          </w:p>
        </w:tc>
        <w:tc>
          <w:tcPr>
            <w:tcW w:w="2023" w:type="dxa"/>
            <w:gridSpan w:val="2"/>
            <w:vMerge/>
          </w:tcPr>
          <w:p w:rsidR="00430922" w:rsidRPr="00FF6FEF" w:rsidRDefault="00430922" w:rsidP="00FF6FEF">
            <w:pPr>
              <w:pStyle w:val="a4"/>
              <w:tabs>
                <w:tab w:val="left" w:pos="0"/>
              </w:tabs>
              <w:ind w:left="0"/>
              <w:rPr>
                <w:szCs w:val="24"/>
              </w:rPr>
            </w:pPr>
          </w:p>
        </w:tc>
        <w:tc>
          <w:tcPr>
            <w:tcW w:w="2382" w:type="dxa"/>
            <w:vMerge/>
          </w:tcPr>
          <w:p w:rsidR="00430922" w:rsidRPr="00FF6FEF" w:rsidRDefault="00430922" w:rsidP="00FF6FEF">
            <w:pPr>
              <w:pStyle w:val="a4"/>
              <w:tabs>
                <w:tab w:val="left" w:pos="0"/>
              </w:tabs>
              <w:ind w:left="0"/>
              <w:rPr>
                <w:szCs w:val="24"/>
              </w:rPr>
            </w:pPr>
          </w:p>
        </w:tc>
        <w:tc>
          <w:tcPr>
            <w:tcW w:w="4438" w:type="dxa"/>
            <w:gridSpan w:val="2"/>
          </w:tcPr>
          <w:p w:rsidR="00430922" w:rsidRPr="00FF6FEF" w:rsidRDefault="00430922" w:rsidP="00FF6FEF">
            <w:pPr>
              <w:pStyle w:val="a4"/>
              <w:tabs>
                <w:tab w:val="left" w:pos="0"/>
              </w:tabs>
              <w:ind w:left="0"/>
              <w:rPr>
                <w:szCs w:val="24"/>
              </w:rPr>
            </w:pPr>
            <w:r w:rsidRPr="00FF6FEF">
              <w:rPr>
                <w:szCs w:val="24"/>
              </w:rPr>
              <w:t xml:space="preserve">Подача сигнала перед каждой операцией – </w:t>
            </w:r>
          </w:p>
        </w:tc>
      </w:tr>
      <w:tr w:rsidR="00430922" w:rsidRPr="00FF6FEF" w:rsidTr="00430922">
        <w:trPr>
          <w:gridAfter w:val="1"/>
          <w:wAfter w:w="141" w:type="dxa"/>
        </w:trPr>
        <w:tc>
          <w:tcPr>
            <w:tcW w:w="9498" w:type="dxa"/>
            <w:gridSpan w:val="6"/>
          </w:tcPr>
          <w:p w:rsidR="00430922" w:rsidRPr="00FF6FEF" w:rsidRDefault="00430922" w:rsidP="00FF6FEF">
            <w:pPr>
              <w:pStyle w:val="a4"/>
              <w:tabs>
                <w:tab w:val="left" w:pos="0"/>
              </w:tabs>
              <w:ind w:left="0"/>
              <w:rPr>
                <w:szCs w:val="24"/>
              </w:rPr>
            </w:pPr>
            <w:r w:rsidRPr="00FF6FEF">
              <w:rPr>
                <w:szCs w:val="24"/>
              </w:rPr>
              <w:t>ИТОГО</w:t>
            </w:r>
          </w:p>
        </w:tc>
      </w:tr>
      <w:tr w:rsidR="00430922" w:rsidRPr="00FF6FEF" w:rsidTr="00430922">
        <w:tc>
          <w:tcPr>
            <w:tcW w:w="655" w:type="dxa"/>
          </w:tcPr>
          <w:p w:rsidR="00430922" w:rsidRPr="00FF6FEF" w:rsidRDefault="00430922" w:rsidP="00FF6FEF">
            <w:pPr>
              <w:pStyle w:val="a4"/>
              <w:tabs>
                <w:tab w:val="left" w:pos="0"/>
              </w:tabs>
              <w:ind w:left="0"/>
              <w:jc w:val="center"/>
              <w:rPr>
                <w:szCs w:val="24"/>
              </w:rPr>
            </w:pPr>
            <w:r w:rsidRPr="00FF6FEF">
              <w:rPr>
                <w:szCs w:val="24"/>
              </w:rPr>
              <w:t>№ п\п</w:t>
            </w:r>
          </w:p>
        </w:tc>
        <w:tc>
          <w:tcPr>
            <w:tcW w:w="1788" w:type="dxa"/>
          </w:tcPr>
          <w:p w:rsidR="00430922" w:rsidRPr="00FF6FEF" w:rsidRDefault="00430922" w:rsidP="00FF6FEF">
            <w:pPr>
              <w:pStyle w:val="a4"/>
              <w:tabs>
                <w:tab w:val="left" w:pos="0"/>
              </w:tabs>
              <w:ind w:left="0"/>
              <w:jc w:val="center"/>
              <w:rPr>
                <w:szCs w:val="24"/>
              </w:rPr>
            </w:pPr>
            <w:r w:rsidRPr="00FF6FEF">
              <w:rPr>
                <w:szCs w:val="24"/>
              </w:rPr>
              <w:t>Задание</w:t>
            </w:r>
          </w:p>
          <w:p w:rsidR="00430922" w:rsidRPr="00FF6FEF" w:rsidRDefault="00430922" w:rsidP="00FF6FEF">
            <w:pPr>
              <w:pStyle w:val="a4"/>
              <w:tabs>
                <w:tab w:val="left" w:pos="0"/>
              </w:tabs>
              <w:ind w:left="0"/>
              <w:jc w:val="center"/>
              <w:rPr>
                <w:szCs w:val="24"/>
              </w:rPr>
            </w:pPr>
          </w:p>
        </w:tc>
        <w:tc>
          <w:tcPr>
            <w:tcW w:w="4811" w:type="dxa"/>
            <w:gridSpan w:val="3"/>
          </w:tcPr>
          <w:p w:rsidR="00430922" w:rsidRPr="00FF6FEF" w:rsidRDefault="00430922" w:rsidP="00FF6FEF">
            <w:pPr>
              <w:pStyle w:val="a4"/>
              <w:tabs>
                <w:tab w:val="left" w:pos="0"/>
              </w:tabs>
              <w:ind w:left="0"/>
              <w:jc w:val="center"/>
              <w:rPr>
                <w:szCs w:val="24"/>
              </w:rPr>
            </w:pPr>
            <w:r w:rsidRPr="00FF6FEF">
              <w:rPr>
                <w:szCs w:val="24"/>
              </w:rPr>
              <w:t>Содержание работы</w:t>
            </w:r>
          </w:p>
        </w:tc>
        <w:tc>
          <w:tcPr>
            <w:tcW w:w="2385" w:type="dxa"/>
            <w:gridSpan w:val="2"/>
          </w:tcPr>
          <w:p w:rsidR="00430922" w:rsidRPr="00FF6FEF" w:rsidRDefault="00430922" w:rsidP="00FF6FEF">
            <w:pPr>
              <w:pStyle w:val="a4"/>
              <w:tabs>
                <w:tab w:val="left" w:pos="0"/>
              </w:tabs>
              <w:ind w:left="0"/>
              <w:jc w:val="center"/>
              <w:rPr>
                <w:szCs w:val="24"/>
              </w:rPr>
            </w:pPr>
            <w:r w:rsidRPr="00FF6FEF">
              <w:rPr>
                <w:szCs w:val="24"/>
              </w:rPr>
              <w:t>Максимальное количество баллов за выполнение задания</w:t>
            </w:r>
          </w:p>
        </w:tc>
      </w:tr>
      <w:tr w:rsidR="00430922" w:rsidRPr="00FF6FEF" w:rsidTr="00430922">
        <w:tc>
          <w:tcPr>
            <w:tcW w:w="655" w:type="dxa"/>
            <w:vMerge w:val="restart"/>
          </w:tcPr>
          <w:p w:rsidR="00430922" w:rsidRPr="00FF6FEF" w:rsidRDefault="00430922" w:rsidP="00FF6FEF">
            <w:pPr>
              <w:pStyle w:val="a4"/>
              <w:tabs>
                <w:tab w:val="left" w:pos="0"/>
              </w:tabs>
              <w:ind w:left="0"/>
              <w:jc w:val="center"/>
              <w:rPr>
                <w:szCs w:val="24"/>
              </w:rPr>
            </w:pPr>
            <w:r w:rsidRPr="00FF6FEF">
              <w:rPr>
                <w:szCs w:val="24"/>
              </w:rPr>
              <w:t>3</w:t>
            </w:r>
          </w:p>
        </w:tc>
        <w:tc>
          <w:tcPr>
            <w:tcW w:w="1788" w:type="dxa"/>
            <w:vMerge w:val="restart"/>
          </w:tcPr>
          <w:p w:rsidR="00430922" w:rsidRPr="00FF6FEF" w:rsidRDefault="00430922" w:rsidP="00FF6FEF">
            <w:pPr>
              <w:pStyle w:val="a4"/>
              <w:tabs>
                <w:tab w:val="left" w:pos="0"/>
              </w:tabs>
              <w:ind w:left="0"/>
              <w:rPr>
                <w:szCs w:val="24"/>
              </w:rPr>
            </w:pPr>
            <w:r w:rsidRPr="00FF6FEF">
              <w:rPr>
                <w:szCs w:val="24"/>
              </w:rPr>
              <w:t>Определение состояния рабочей поверхности гильзы цилиндра-</w:t>
            </w:r>
          </w:p>
          <w:p w:rsidR="00430922" w:rsidRPr="00FF6FEF" w:rsidRDefault="00430922" w:rsidP="00FF6FEF">
            <w:pPr>
              <w:pStyle w:val="a4"/>
              <w:tabs>
                <w:tab w:val="left" w:pos="0"/>
              </w:tabs>
              <w:ind w:left="0"/>
              <w:rPr>
                <w:szCs w:val="24"/>
              </w:rPr>
            </w:pPr>
            <w:r w:rsidRPr="00FF6FEF">
              <w:rPr>
                <w:szCs w:val="24"/>
              </w:rPr>
              <w:t xml:space="preserve"> – 10баллов</w:t>
            </w:r>
          </w:p>
          <w:p w:rsidR="00430922" w:rsidRPr="00FF6FEF" w:rsidRDefault="00430922" w:rsidP="00FF6FEF">
            <w:pPr>
              <w:pStyle w:val="a4"/>
              <w:tabs>
                <w:tab w:val="left" w:pos="0"/>
              </w:tabs>
              <w:ind w:left="0"/>
              <w:rPr>
                <w:szCs w:val="24"/>
              </w:rPr>
            </w:pPr>
          </w:p>
          <w:p w:rsidR="00430922" w:rsidRPr="00FF6FEF" w:rsidRDefault="00430922" w:rsidP="00FF6FEF">
            <w:pPr>
              <w:pStyle w:val="a4"/>
              <w:tabs>
                <w:tab w:val="left" w:pos="0"/>
              </w:tabs>
              <w:ind w:left="0"/>
              <w:rPr>
                <w:szCs w:val="24"/>
              </w:rPr>
            </w:pPr>
            <w:r w:rsidRPr="00FF6FEF">
              <w:rPr>
                <w:szCs w:val="24"/>
              </w:rPr>
              <w:t xml:space="preserve"> </w:t>
            </w:r>
          </w:p>
          <w:p w:rsidR="00430922" w:rsidRPr="00FF6FEF" w:rsidRDefault="00430922" w:rsidP="00FF6FEF">
            <w:pPr>
              <w:pStyle w:val="a4"/>
              <w:tabs>
                <w:tab w:val="left" w:pos="0"/>
              </w:tabs>
              <w:ind w:left="0"/>
              <w:rPr>
                <w:szCs w:val="24"/>
              </w:rPr>
            </w:pPr>
          </w:p>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lastRenderedPageBreak/>
              <w:t>Одел спец. одежду, защитные очки.</w:t>
            </w:r>
          </w:p>
        </w:tc>
        <w:tc>
          <w:tcPr>
            <w:tcW w:w="2385" w:type="dxa"/>
            <w:gridSpan w:val="2"/>
          </w:tcPr>
          <w:p w:rsidR="00430922" w:rsidRPr="00FF6FEF" w:rsidRDefault="00430922" w:rsidP="00FF6FEF">
            <w:pPr>
              <w:pStyle w:val="a4"/>
              <w:tabs>
                <w:tab w:val="left" w:pos="0"/>
              </w:tabs>
              <w:ind w:left="0"/>
              <w:jc w:val="center"/>
              <w:rPr>
                <w:szCs w:val="24"/>
              </w:rPr>
            </w:pPr>
            <w:r w:rsidRPr="00FF6FEF">
              <w:rPr>
                <w:szCs w:val="24"/>
              </w:rPr>
              <w:t>0,2</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Не  мусорил, убрал рабочее место.</w:t>
            </w:r>
          </w:p>
        </w:tc>
        <w:tc>
          <w:tcPr>
            <w:tcW w:w="2385" w:type="dxa"/>
            <w:gridSpan w:val="2"/>
          </w:tcPr>
          <w:p w:rsidR="00430922" w:rsidRPr="00FF6FEF" w:rsidRDefault="00430922" w:rsidP="00FF6FEF">
            <w:pPr>
              <w:pStyle w:val="a4"/>
              <w:tabs>
                <w:tab w:val="left" w:pos="0"/>
              </w:tabs>
              <w:ind w:left="0"/>
              <w:jc w:val="center"/>
              <w:rPr>
                <w:szCs w:val="24"/>
              </w:rPr>
            </w:pPr>
            <w:r w:rsidRPr="00FF6FEF">
              <w:rPr>
                <w:szCs w:val="24"/>
              </w:rPr>
              <w:t>0,2</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Сложил инструмент.</w:t>
            </w:r>
          </w:p>
        </w:tc>
        <w:tc>
          <w:tcPr>
            <w:tcW w:w="2385" w:type="dxa"/>
            <w:gridSpan w:val="2"/>
          </w:tcPr>
          <w:p w:rsidR="00430922" w:rsidRPr="00FF6FEF" w:rsidRDefault="00430922" w:rsidP="00FF6FEF">
            <w:pPr>
              <w:pStyle w:val="a4"/>
              <w:tabs>
                <w:tab w:val="left" w:pos="0"/>
              </w:tabs>
              <w:ind w:left="0"/>
              <w:jc w:val="center"/>
              <w:rPr>
                <w:szCs w:val="24"/>
              </w:rPr>
            </w:pPr>
            <w:r w:rsidRPr="00FF6FEF">
              <w:rPr>
                <w:szCs w:val="24"/>
              </w:rPr>
              <w:t>0,2</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Визуальный осмотр гильзы цилиндра</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0,2</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Обнаружил неисправности</w:t>
            </w:r>
          </w:p>
        </w:tc>
        <w:tc>
          <w:tcPr>
            <w:tcW w:w="2385" w:type="dxa"/>
            <w:gridSpan w:val="2"/>
          </w:tcPr>
          <w:p w:rsidR="00430922" w:rsidRPr="00FF6FEF" w:rsidRDefault="00430922" w:rsidP="00FF6FEF">
            <w:pPr>
              <w:pStyle w:val="a4"/>
              <w:tabs>
                <w:tab w:val="left" w:pos="0"/>
              </w:tabs>
              <w:ind w:left="0"/>
              <w:jc w:val="center"/>
              <w:rPr>
                <w:szCs w:val="24"/>
              </w:rPr>
            </w:pPr>
            <w:r w:rsidRPr="00FF6FEF">
              <w:rPr>
                <w:szCs w:val="24"/>
              </w:rPr>
              <w:t>0,2</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Выводы и результаты записал в отчёт</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0,2</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Определил размер гильзы цилиндра</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0,3</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Настроил микрометр</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0,3</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Настроил нутромер</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0,3</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Измерил диаметр гильзы цилиндра</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0,3</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Результаты записал в отчёт</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0,2</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Определил конусность гильзы цилиндра</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0,3</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Результаты записал в отчёт</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0,2</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Определил овальность гильзы цилиндра</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0,3</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Результаты записал в отчёт</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0,2</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Определил бочкообразность гильзы цилиндра</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0,3</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Результаты записал в отчёт</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0,2</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Сделал заключение о степени износа гильзы цилиндра</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0,2</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Результаты записал в отчёт</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0,2</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Соблюдал технику безопасности</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0,3</w:t>
            </w:r>
          </w:p>
        </w:tc>
      </w:tr>
      <w:tr w:rsidR="00430922" w:rsidRPr="00FF6FEF" w:rsidTr="00430922">
        <w:tc>
          <w:tcPr>
            <w:tcW w:w="655" w:type="dxa"/>
            <w:vMerge/>
          </w:tcPr>
          <w:p w:rsidR="00430922" w:rsidRPr="00FF6FEF" w:rsidRDefault="00430922" w:rsidP="00FF6FEF">
            <w:pPr>
              <w:pStyle w:val="a4"/>
              <w:tabs>
                <w:tab w:val="left" w:pos="0"/>
              </w:tabs>
              <w:ind w:left="0"/>
              <w:jc w:val="center"/>
              <w:rPr>
                <w:szCs w:val="24"/>
              </w:rPr>
            </w:pPr>
          </w:p>
        </w:tc>
        <w:tc>
          <w:tcPr>
            <w:tcW w:w="1788" w:type="dxa"/>
            <w:vMerge/>
          </w:tcPr>
          <w:p w:rsidR="00430922" w:rsidRPr="00FF6FEF" w:rsidRDefault="00430922" w:rsidP="00FF6FEF">
            <w:pPr>
              <w:pStyle w:val="a4"/>
              <w:tabs>
                <w:tab w:val="left" w:pos="0"/>
              </w:tabs>
              <w:ind w:left="0"/>
              <w:rPr>
                <w:szCs w:val="24"/>
              </w:rPr>
            </w:pPr>
          </w:p>
        </w:tc>
        <w:tc>
          <w:tcPr>
            <w:tcW w:w="4811" w:type="dxa"/>
            <w:gridSpan w:val="3"/>
          </w:tcPr>
          <w:p w:rsidR="00430922" w:rsidRPr="00FF6FEF" w:rsidRDefault="00430922" w:rsidP="00FF6FEF">
            <w:pPr>
              <w:pStyle w:val="a4"/>
              <w:tabs>
                <w:tab w:val="left" w:pos="0"/>
              </w:tabs>
              <w:ind w:left="0"/>
              <w:rPr>
                <w:szCs w:val="24"/>
              </w:rPr>
            </w:pPr>
            <w:r w:rsidRPr="00FF6FEF">
              <w:rPr>
                <w:szCs w:val="24"/>
              </w:rPr>
              <w:t>Пользовался справочной литературой</w:t>
            </w:r>
          </w:p>
        </w:tc>
        <w:tc>
          <w:tcPr>
            <w:tcW w:w="2385" w:type="dxa"/>
            <w:gridSpan w:val="2"/>
            <w:shd w:val="clear" w:color="auto" w:fill="FFFFFF" w:themeFill="background1"/>
          </w:tcPr>
          <w:p w:rsidR="00430922" w:rsidRPr="00FF6FEF" w:rsidRDefault="00430922" w:rsidP="00FF6FEF">
            <w:pPr>
              <w:pStyle w:val="a4"/>
              <w:tabs>
                <w:tab w:val="left" w:pos="0"/>
              </w:tabs>
              <w:ind w:left="0"/>
              <w:jc w:val="center"/>
              <w:rPr>
                <w:szCs w:val="24"/>
              </w:rPr>
            </w:pPr>
            <w:r w:rsidRPr="00FF6FEF">
              <w:rPr>
                <w:szCs w:val="24"/>
              </w:rPr>
              <w:t>0,2</w:t>
            </w:r>
          </w:p>
        </w:tc>
      </w:tr>
      <w:tr w:rsidR="00430922" w:rsidRPr="00FF6FEF" w:rsidTr="00430922">
        <w:tc>
          <w:tcPr>
            <w:tcW w:w="7254" w:type="dxa"/>
            <w:gridSpan w:val="5"/>
          </w:tcPr>
          <w:p w:rsidR="00430922" w:rsidRPr="00FF6FEF" w:rsidRDefault="00430922" w:rsidP="00FF6FEF">
            <w:pPr>
              <w:pStyle w:val="a4"/>
              <w:tabs>
                <w:tab w:val="left" w:pos="0"/>
              </w:tabs>
              <w:ind w:left="0"/>
              <w:rPr>
                <w:szCs w:val="24"/>
              </w:rPr>
            </w:pPr>
            <w:r w:rsidRPr="00FF6FEF">
              <w:rPr>
                <w:szCs w:val="24"/>
              </w:rPr>
              <w:t>ИТОГО</w:t>
            </w:r>
          </w:p>
        </w:tc>
        <w:tc>
          <w:tcPr>
            <w:tcW w:w="2385" w:type="dxa"/>
            <w:gridSpan w:val="2"/>
          </w:tcPr>
          <w:p w:rsidR="00430922" w:rsidRPr="00FF6FEF" w:rsidRDefault="00430922" w:rsidP="00FF6FEF">
            <w:pPr>
              <w:pStyle w:val="a4"/>
              <w:tabs>
                <w:tab w:val="left" w:pos="0"/>
              </w:tabs>
              <w:ind w:left="0"/>
              <w:jc w:val="center"/>
              <w:rPr>
                <w:szCs w:val="24"/>
              </w:rPr>
            </w:pPr>
            <w:r w:rsidRPr="00FF6FEF">
              <w:rPr>
                <w:szCs w:val="24"/>
              </w:rPr>
              <w:t>5</w:t>
            </w:r>
          </w:p>
        </w:tc>
      </w:tr>
    </w:tbl>
    <w:p w:rsidR="004E5C88" w:rsidRPr="00FF6FEF" w:rsidRDefault="004E5C88" w:rsidP="00FF6FEF">
      <w:pPr>
        <w:tabs>
          <w:tab w:val="left" w:pos="0"/>
        </w:tabs>
        <w:spacing w:after="0" w:line="240" w:lineRule="auto"/>
        <w:jc w:val="both"/>
        <w:rPr>
          <w:rFonts w:ascii="Times New Roman" w:hAnsi="Times New Roman" w:cs="Times New Roman"/>
          <w:sz w:val="24"/>
          <w:szCs w:val="24"/>
        </w:rPr>
      </w:pPr>
    </w:p>
    <w:p w:rsidR="004E5C88" w:rsidRPr="00FF6FEF" w:rsidRDefault="004E5C88" w:rsidP="00FF6FEF">
      <w:pPr>
        <w:pStyle w:val="a4"/>
        <w:tabs>
          <w:tab w:val="left" w:pos="0"/>
        </w:tabs>
        <w:spacing w:after="0" w:line="240" w:lineRule="auto"/>
        <w:ind w:left="0"/>
        <w:jc w:val="center"/>
        <w:rPr>
          <w:szCs w:val="24"/>
        </w:rPr>
      </w:pPr>
    </w:p>
    <w:p w:rsidR="004E5C88" w:rsidRPr="00FF6FEF" w:rsidRDefault="004E5C88" w:rsidP="00FF6FEF">
      <w:pPr>
        <w:pStyle w:val="a4"/>
        <w:tabs>
          <w:tab w:val="left" w:pos="0"/>
        </w:tabs>
        <w:spacing w:after="0" w:line="240" w:lineRule="auto"/>
        <w:ind w:left="0"/>
        <w:jc w:val="center"/>
        <w:rPr>
          <w:b/>
          <w:szCs w:val="24"/>
        </w:rPr>
      </w:pPr>
      <w:r w:rsidRPr="00FF6FEF">
        <w:rPr>
          <w:b/>
          <w:szCs w:val="24"/>
        </w:rPr>
        <w:t xml:space="preserve">Определение технического состояния шеек коленчатого вала. </w:t>
      </w:r>
    </w:p>
    <w:p w:rsidR="004E5C88" w:rsidRPr="00FF6FEF" w:rsidRDefault="004E5C88" w:rsidP="00FF6FEF">
      <w:pPr>
        <w:pStyle w:val="a4"/>
        <w:tabs>
          <w:tab w:val="left" w:pos="0"/>
        </w:tabs>
        <w:spacing w:after="0" w:line="240" w:lineRule="auto"/>
        <w:ind w:left="0"/>
        <w:rPr>
          <w:b/>
          <w:szCs w:val="24"/>
        </w:rPr>
      </w:pPr>
    </w:p>
    <w:tbl>
      <w:tblPr>
        <w:tblStyle w:val="aa"/>
        <w:tblW w:w="0" w:type="auto"/>
        <w:tblInd w:w="675" w:type="dxa"/>
        <w:tblLayout w:type="fixed"/>
        <w:tblLook w:val="04A0"/>
      </w:tblPr>
      <w:tblGrid>
        <w:gridCol w:w="1622"/>
        <w:gridCol w:w="2489"/>
        <w:gridCol w:w="567"/>
        <w:gridCol w:w="567"/>
        <w:gridCol w:w="567"/>
        <w:gridCol w:w="567"/>
        <w:gridCol w:w="567"/>
        <w:gridCol w:w="567"/>
        <w:gridCol w:w="567"/>
        <w:gridCol w:w="425"/>
        <w:gridCol w:w="567"/>
        <w:gridCol w:w="425"/>
      </w:tblGrid>
      <w:tr w:rsidR="004E5C88" w:rsidRPr="00FF6FEF" w:rsidTr="00FF6FEF">
        <w:tc>
          <w:tcPr>
            <w:tcW w:w="1622" w:type="dxa"/>
            <w:vMerge w:val="restart"/>
          </w:tcPr>
          <w:p w:rsidR="004E5C88" w:rsidRPr="00FF6FEF" w:rsidRDefault="004E5C88" w:rsidP="00FF6FEF">
            <w:pPr>
              <w:tabs>
                <w:tab w:val="left" w:pos="0"/>
              </w:tabs>
              <w:jc w:val="center"/>
              <w:rPr>
                <w:sz w:val="24"/>
                <w:szCs w:val="24"/>
              </w:rPr>
            </w:pPr>
            <w:r w:rsidRPr="00FF6FEF">
              <w:rPr>
                <w:sz w:val="24"/>
                <w:szCs w:val="24"/>
              </w:rPr>
              <w:t>Пояс измерения</w:t>
            </w:r>
          </w:p>
        </w:tc>
        <w:tc>
          <w:tcPr>
            <w:tcW w:w="2489" w:type="dxa"/>
            <w:vMerge w:val="restart"/>
          </w:tcPr>
          <w:p w:rsidR="004E5C88" w:rsidRPr="00FF6FEF" w:rsidRDefault="004E5C88" w:rsidP="00FF6FEF">
            <w:pPr>
              <w:tabs>
                <w:tab w:val="left" w:pos="0"/>
              </w:tabs>
              <w:jc w:val="center"/>
              <w:rPr>
                <w:sz w:val="24"/>
                <w:szCs w:val="24"/>
              </w:rPr>
            </w:pPr>
            <w:r w:rsidRPr="00FF6FEF">
              <w:rPr>
                <w:sz w:val="24"/>
                <w:szCs w:val="24"/>
              </w:rPr>
              <w:t>Направление измерения</w:t>
            </w:r>
          </w:p>
        </w:tc>
        <w:tc>
          <w:tcPr>
            <w:tcW w:w="2835" w:type="dxa"/>
            <w:gridSpan w:val="5"/>
          </w:tcPr>
          <w:p w:rsidR="004E5C88" w:rsidRPr="00FF6FEF" w:rsidRDefault="004E5C88" w:rsidP="00FF6FEF">
            <w:pPr>
              <w:tabs>
                <w:tab w:val="left" w:pos="0"/>
              </w:tabs>
              <w:jc w:val="center"/>
              <w:rPr>
                <w:sz w:val="24"/>
                <w:szCs w:val="24"/>
              </w:rPr>
            </w:pPr>
            <w:r w:rsidRPr="00FF6FEF">
              <w:rPr>
                <w:sz w:val="24"/>
                <w:szCs w:val="24"/>
              </w:rPr>
              <w:t>Коренные шейки</w:t>
            </w:r>
          </w:p>
        </w:tc>
        <w:tc>
          <w:tcPr>
            <w:tcW w:w="2551" w:type="dxa"/>
            <w:gridSpan w:val="5"/>
          </w:tcPr>
          <w:p w:rsidR="004E5C88" w:rsidRPr="00FF6FEF" w:rsidRDefault="004E5C88" w:rsidP="00FF6FEF">
            <w:pPr>
              <w:tabs>
                <w:tab w:val="left" w:pos="0"/>
              </w:tabs>
              <w:jc w:val="center"/>
              <w:rPr>
                <w:sz w:val="24"/>
                <w:szCs w:val="24"/>
              </w:rPr>
            </w:pPr>
            <w:r w:rsidRPr="00FF6FEF">
              <w:rPr>
                <w:sz w:val="24"/>
                <w:szCs w:val="24"/>
              </w:rPr>
              <w:t>Шатунные шейки</w:t>
            </w:r>
          </w:p>
        </w:tc>
      </w:tr>
      <w:tr w:rsidR="004E5C88" w:rsidRPr="00FF6FEF" w:rsidTr="00FF6FEF">
        <w:tc>
          <w:tcPr>
            <w:tcW w:w="1622" w:type="dxa"/>
            <w:vMerge/>
          </w:tcPr>
          <w:p w:rsidR="004E5C88" w:rsidRPr="00FF6FEF" w:rsidRDefault="004E5C88" w:rsidP="00FF6FEF">
            <w:pPr>
              <w:tabs>
                <w:tab w:val="left" w:pos="0"/>
              </w:tabs>
              <w:jc w:val="both"/>
              <w:rPr>
                <w:sz w:val="24"/>
                <w:szCs w:val="24"/>
              </w:rPr>
            </w:pPr>
          </w:p>
        </w:tc>
        <w:tc>
          <w:tcPr>
            <w:tcW w:w="2489" w:type="dxa"/>
            <w:vMerge/>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r w:rsidRPr="00FF6FEF">
              <w:rPr>
                <w:sz w:val="24"/>
                <w:szCs w:val="24"/>
              </w:rPr>
              <w:t>1</w:t>
            </w:r>
          </w:p>
        </w:tc>
        <w:tc>
          <w:tcPr>
            <w:tcW w:w="567" w:type="dxa"/>
          </w:tcPr>
          <w:p w:rsidR="004E5C88" w:rsidRPr="00FF6FEF" w:rsidRDefault="004E5C88" w:rsidP="00FF6FEF">
            <w:pPr>
              <w:tabs>
                <w:tab w:val="left" w:pos="0"/>
              </w:tabs>
              <w:jc w:val="both"/>
              <w:rPr>
                <w:sz w:val="24"/>
                <w:szCs w:val="24"/>
              </w:rPr>
            </w:pPr>
            <w:r w:rsidRPr="00FF6FEF">
              <w:rPr>
                <w:sz w:val="24"/>
                <w:szCs w:val="24"/>
              </w:rPr>
              <w:t>2</w:t>
            </w:r>
          </w:p>
        </w:tc>
        <w:tc>
          <w:tcPr>
            <w:tcW w:w="567" w:type="dxa"/>
          </w:tcPr>
          <w:p w:rsidR="004E5C88" w:rsidRPr="00FF6FEF" w:rsidRDefault="004E5C88" w:rsidP="00FF6FEF">
            <w:pPr>
              <w:tabs>
                <w:tab w:val="left" w:pos="0"/>
              </w:tabs>
              <w:jc w:val="both"/>
              <w:rPr>
                <w:sz w:val="24"/>
                <w:szCs w:val="24"/>
              </w:rPr>
            </w:pPr>
            <w:r w:rsidRPr="00FF6FEF">
              <w:rPr>
                <w:sz w:val="24"/>
                <w:szCs w:val="24"/>
              </w:rPr>
              <w:t>3</w:t>
            </w:r>
          </w:p>
        </w:tc>
        <w:tc>
          <w:tcPr>
            <w:tcW w:w="567" w:type="dxa"/>
          </w:tcPr>
          <w:p w:rsidR="004E5C88" w:rsidRPr="00FF6FEF" w:rsidRDefault="004E5C88" w:rsidP="00FF6FEF">
            <w:pPr>
              <w:tabs>
                <w:tab w:val="left" w:pos="0"/>
              </w:tabs>
              <w:jc w:val="both"/>
              <w:rPr>
                <w:sz w:val="24"/>
                <w:szCs w:val="24"/>
              </w:rPr>
            </w:pPr>
            <w:r w:rsidRPr="00FF6FEF">
              <w:rPr>
                <w:sz w:val="24"/>
                <w:szCs w:val="24"/>
              </w:rPr>
              <w:t>4</w:t>
            </w:r>
          </w:p>
        </w:tc>
        <w:tc>
          <w:tcPr>
            <w:tcW w:w="567" w:type="dxa"/>
          </w:tcPr>
          <w:p w:rsidR="004E5C88" w:rsidRPr="00FF6FEF" w:rsidRDefault="004E5C88" w:rsidP="00FF6FEF">
            <w:pPr>
              <w:tabs>
                <w:tab w:val="left" w:pos="0"/>
              </w:tabs>
              <w:jc w:val="both"/>
              <w:rPr>
                <w:sz w:val="24"/>
                <w:szCs w:val="24"/>
              </w:rPr>
            </w:pPr>
            <w:r w:rsidRPr="00FF6FEF">
              <w:rPr>
                <w:sz w:val="24"/>
                <w:szCs w:val="24"/>
              </w:rPr>
              <w:t>5</w:t>
            </w:r>
          </w:p>
        </w:tc>
        <w:tc>
          <w:tcPr>
            <w:tcW w:w="567" w:type="dxa"/>
          </w:tcPr>
          <w:p w:rsidR="004E5C88" w:rsidRPr="00FF6FEF" w:rsidRDefault="004E5C88" w:rsidP="00FF6FEF">
            <w:pPr>
              <w:tabs>
                <w:tab w:val="left" w:pos="0"/>
              </w:tabs>
              <w:jc w:val="both"/>
              <w:rPr>
                <w:sz w:val="24"/>
                <w:szCs w:val="24"/>
              </w:rPr>
            </w:pPr>
            <w:r w:rsidRPr="00FF6FEF">
              <w:rPr>
                <w:sz w:val="24"/>
                <w:szCs w:val="24"/>
              </w:rPr>
              <w:t>1</w:t>
            </w:r>
          </w:p>
        </w:tc>
        <w:tc>
          <w:tcPr>
            <w:tcW w:w="567" w:type="dxa"/>
          </w:tcPr>
          <w:p w:rsidR="004E5C88" w:rsidRPr="00FF6FEF" w:rsidRDefault="004E5C88" w:rsidP="00FF6FEF">
            <w:pPr>
              <w:tabs>
                <w:tab w:val="left" w:pos="0"/>
              </w:tabs>
              <w:jc w:val="both"/>
              <w:rPr>
                <w:sz w:val="24"/>
                <w:szCs w:val="24"/>
              </w:rPr>
            </w:pPr>
            <w:r w:rsidRPr="00FF6FEF">
              <w:rPr>
                <w:sz w:val="24"/>
                <w:szCs w:val="24"/>
              </w:rPr>
              <w:t>2</w:t>
            </w:r>
          </w:p>
        </w:tc>
        <w:tc>
          <w:tcPr>
            <w:tcW w:w="425" w:type="dxa"/>
          </w:tcPr>
          <w:p w:rsidR="004E5C88" w:rsidRPr="00FF6FEF" w:rsidRDefault="004E5C88" w:rsidP="00FF6FEF">
            <w:pPr>
              <w:tabs>
                <w:tab w:val="left" w:pos="0"/>
              </w:tabs>
              <w:jc w:val="both"/>
              <w:rPr>
                <w:sz w:val="24"/>
                <w:szCs w:val="24"/>
              </w:rPr>
            </w:pPr>
            <w:r w:rsidRPr="00FF6FEF">
              <w:rPr>
                <w:sz w:val="24"/>
                <w:szCs w:val="24"/>
              </w:rPr>
              <w:t>3</w:t>
            </w:r>
          </w:p>
        </w:tc>
        <w:tc>
          <w:tcPr>
            <w:tcW w:w="567" w:type="dxa"/>
          </w:tcPr>
          <w:p w:rsidR="004E5C88" w:rsidRPr="00FF6FEF" w:rsidRDefault="004E5C88" w:rsidP="00FF6FEF">
            <w:pPr>
              <w:tabs>
                <w:tab w:val="left" w:pos="0"/>
              </w:tabs>
              <w:jc w:val="both"/>
              <w:rPr>
                <w:sz w:val="24"/>
                <w:szCs w:val="24"/>
              </w:rPr>
            </w:pPr>
            <w:r w:rsidRPr="00FF6FEF">
              <w:rPr>
                <w:sz w:val="24"/>
                <w:szCs w:val="24"/>
              </w:rPr>
              <w:t>4</w:t>
            </w:r>
          </w:p>
        </w:tc>
        <w:tc>
          <w:tcPr>
            <w:tcW w:w="425" w:type="dxa"/>
          </w:tcPr>
          <w:p w:rsidR="004E5C88" w:rsidRPr="00FF6FEF" w:rsidRDefault="004E5C88" w:rsidP="00FF6FEF">
            <w:pPr>
              <w:tabs>
                <w:tab w:val="left" w:pos="0"/>
              </w:tabs>
              <w:jc w:val="both"/>
              <w:rPr>
                <w:sz w:val="24"/>
                <w:szCs w:val="24"/>
              </w:rPr>
            </w:pPr>
            <w:r w:rsidRPr="00FF6FEF">
              <w:rPr>
                <w:sz w:val="24"/>
                <w:szCs w:val="24"/>
              </w:rPr>
              <w:t>5</w:t>
            </w:r>
          </w:p>
        </w:tc>
      </w:tr>
      <w:tr w:rsidR="004E5C88" w:rsidRPr="00FF6FEF" w:rsidTr="00FF6FEF">
        <w:tc>
          <w:tcPr>
            <w:tcW w:w="1622" w:type="dxa"/>
            <w:vMerge w:val="restart"/>
          </w:tcPr>
          <w:p w:rsidR="004E5C88" w:rsidRPr="00FF6FEF" w:rsidRDefault="004E5C88" w:rsidP="00FF6FEF">
            <w:pPr>
              <w:tabs>
                <w:tab w:val="left" w:pos="0"/>
              </w:tabs>
              <w:jc w:val="both"/>
              <w:rPr>
                <w:sz w:val="24"/>
                <w:szCs w:val="24"/>
              </w:rPr>
            </w:pPr>
            <w:r w:rsidRPr="00FF6FEF">
              <w:rPr>
                <w:sz w:val="24"/>
                <w:szCs w:val="24"/>
              </w:rPr>
              <w:t>1</w:t>
            </w:r>
          </w:p>
        </w:tc>
        <w:tc>
          <w:tcPr>
            <w:tcW w:w="2489" w:type="dxa"/>
          </w:tcPr>
          <w:p w:rsidR="004E5C88" w:rsidRPr="00FF6FEF" w:rsidRDefault="004E5C88" w:rsidP="00FF6FEF">
            <w:pPr>
              <w:tabs>
                <w:tab w:val="left" w:pos="0"/>
              </w:tabs>
              <w:jc w:val="both"/>
              <w:rPr>
                <w:sz w:val="24"/>
                <w:szCs w:val="24"/>
              </w:rPr>
            </w:pPr>
            <w:r w:rsidRPr="00FF6FEF">
              <w:rPr>
                <w:sz w:val="24"/>
                <w:szCs w:val="24"/>
              </w:rPr>
              <w:t>Параллельно плоскости</w:t>
            </w: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425"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425" w:type="dxa"/>
          </w:tcPr>
          <w:p w:rsidR="004E5C88" w:rsidRPr="00FF6FEF" w:rsidRDefault="004E5C88" w:rsidP="00FF6FEF">
            <w:pPr>
              <w:tabs>
                <w:tab w:val="left" w:pos="0"/>
              </w:tabs>
              <w:jc w:val="both"/>
              <w:rPr>
                <w:sz w:val="24"/>
                <w:szCs w:val="24"/>
              </w:rPr>
            </w:pPr>
          </w:p>
        </w:tc>
      </w:tr>
      <w:tr w:rsidR="004E5C88" w:rsidRPr="00FF6FEF" w:rsidTr="00FF6FEF">
        <w:tc>
          <w:tcPr>
            <w:tcW w:w="1622" w:type="dxa"/>
            <w:vMerge/>
          </w:tcPr>
          <w:p w:rsidR="004E5C88" w:rsidRPr="00FF6FEF" w:rsidRDefault="004E5C88" w:rsidP="00FF6FEF">
            <w:pPr>
              <w:tabs>
                <w:tab w:val="left" w:pos="0"/>
              </w:tabs>
              <w:jc w:val="both"/>
              <w:rPr>
                <w:sz w:val="24"/>
                <w:szCs w:val="24"/>
              </w:rPr>
            </w:pPr>
          </w:p>
        </w:tc>
        <w:tc>
          <w:tcPr>
            <w:tcW w:w="2489" w:type="dxa"/>
          </w:tcPr>
          <w:p w:rsidR="004E5C88" w:rsidRPr="00FF6FEF" w:rsidRDefault="004E5C88" w:rsidP="00FF6FEF">
            <w:pPr>
              <w:tabs>
                <w:tab w:val="left" w:pos="0"/>
              </w:tabs>
              <w:jc w:val="both"/>
              <w:rPr>
                <w:sz w:val="24"/>
                <w:szCs w:val="24"/>
              </w:rPr>
            </w:pPr>
            <w:r w:rsidRPr="00FF6FEF">
              <w:rPr>
                <w:sz w:val="24"/>
                <w:szCs w:val="24"/>
              </w:rPr>
              <w:t>Перпендикулярно плоскости</w:t>
            </w: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425"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425" w:type="dxa"/>
          </w:tcPr>
          <w:p w:rsidR="004E5C88" w:rsidRPr="00FF6FEF" w:rsidRDefault="004E5C88" w:rsidP="00FF6FEF">
            <w:pPr>
              <w:tabs>
                <w:tab w:val="left" w:pos="0"/>
              </w:tabs>
              <w:jc w:val="both"/>
              <w:rPr>
                <w:sz w:val="24"/>
                <w:szCs w:val="24"/>
              </w:rPr>
            </w:pPr>
          </w:p>
        </w:tc>
      </w:tr>
      <w:tr w:rsidR="004E5C88" w:rsidRPr="00FF6FEF" w:rsidTr="00FF6FEF">
        <w:tc>
          <w:tcPr>
            <w:tcW w:w="1622" w:type="dxa"/>
            <w:vMerge/>
          </w:tcPr>
          <w:p w:rsidR="004E5C88" w:rsidRPr="00FF6FEF" w:rsidRDefault="004E5C88" w:rsidP="00FF6FEF">
            <w:pPr>
              <w:tabs>
                <w:tab w:val="left" w:pos="0"/>
              </w:tabs>
              <w:jc w:val="both"/>
              <w:rPr>
                <w:sz w:val="24"/>
                <w:szCs w:val="24"/>
              </w:rPr>
            </w:pPr>
          </w:p>
        </w:tc>
        <w:tc>
          <w:tcPr>
            <w:tcW w:w="2489" w:type="dxa"/>
          </w:tcPr>
          <w:p w:rsidR="004E5C88" w:rsidRPr="00FF6FEF" w:rsidRDefault="004E5C88" w:rsidP="00FF6FEF">
            <w:pPr>
              <w:tabs>
                <w:tab w:val="left" w:pos="0"/>
              </w:tabs>
              <w:jc w:val="both"/>
              <w:rPr>
                <w:sz w:val="24"/>
                <w:szCs w:val="24"/>
              </w:rPr>
            </w:pPr>
            <w:r w:rsidRPr="00FF6FEF">
              <w:rPr>
                <w:sz w:val="24"/>
                <w:szCs w:val="24"/>
              </w:rPr>
              <w:t>Овальность</w:t>
            </w: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425"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425" w:type="dxa"/>
          </w:tcPr>
          <w:p w:rsidR="004E5C88" w:rsidRPr="00FF6FEF" w:rsidRDefault="004E5C88" w:rsidP="00FF6FEF">
            <w:pPr>
              <w:tabs>
                <w:tab w:val="left" w:pos="0"/>
              </w:tabs>
              <w:jc w:val="both"/>
              <w:rPr>
                <w:sz w:val="24"/>
                <w:szCs w:val="24"/>
              </w:rPr>
            </w:pPr>
          </w:p>
        </w:tc>
      </w:tr>
      <w:tr w:rsidR="004E5C88" w:rsidRPr="00FF6FEF" w:rsidTr="00FF6FEF">
        <w:tc>
          <w:tcPr>
            <w:tcW w:w="1622" w:type="dxa"/>
            <w:vMerge w:val="restart"/>
          </w:tcPr>
          <w:p w:rsidR="004E5C88" w:rsidRPr="00FF6FEF" w:rsidRDefault="004E5C88" w:rsidP="00FF6FEF">
            <w:pPr>
              <w:tabs>
                <w:tab w:val="left" w:pos="0"/>
              </w:tabs>
              <w:jc w:val="both"/>
              <w:rPr>
                <w:sz w:val="24"/>
                <w:szCs w:val="24"/>
              </w:rPr>
            </w:pPr>
            <w:r w:rsidRPr="00FF6FEF">
              <w:rPr>
                <w:sz w:val="24"/>
                <w:szCs w:val="24"/>
              </w:rPr>
              <w:t>2</w:t>
            </w:r>
          </w:p>
        </w:tc>
        <w:tc>
          <w:tcPr>
            <w:tcW w:w="2489" w:type="dxa"/>
          </w:tcPr>
          <w:p w:rsidR="004E5C88" w:rsidRPr="00FF6FEF" w:rsidRDefault="004E5C88" w:rsidP="00FF6FEF">
            <w:pPr>
              <w:tabs>
                <w:tab w:val="left" w:pos="0"/>
              </w:tabs>
              <w:jc w:val="both"/>
              <w:rPr>
                <w:sz w:val="24"/>
                <w:szCs w:val="24"/>
              </w:rPr>
            </w:pPr>
            <w:r w:rsidRPr="00FF6FEF">
              <w:rPr>
                <w:sz w:val="24"/>
                <w:szCs w:val="24"/>
              </w:rPr>
              <w:t>Параллельно плоскости</w:t>
            </w: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425"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425" w:type="dxa"/>
          </w:tcPr>
          <w:p w:rsidR="004E5C88" w:rsidRPr="00FF6FEF" w:rsidRDefault="004E5C88" w:rsidP="00FF6FEF">
            <w:pPr>
              <w:tabs>
                <w:tab w:val="left" w:pos="0"/>
              </w:tabs>
              <w:jc w:val="both"/>
              <w:rPr>
                <w:sz w:val="24"/>
                <w:szCs w:val="24"/>
              </w:rPr>
            </w:pPr>
          </w:p>
        </w:tc>
      </w:tr>
      <w:tr w:rsidR="004E5C88" w:rsidRPr="00FF6FEF" w:rsidTr="00FF6FEF">
        <w:tc>
          <w:tcPr>
            <w:tcW w:w="1622" w:type="dxa"/>
            <w:vMerge/>
          </w:tcPr>
          <w:p w:rsidR="004E5C88" w:rsidRPr="00FF6FEF" w:rsidRDefault="004E5C88" w:rsidP="00FF6FEF">
            <w:pPr>
              <w:tabs>
                <w:tab w:val="left" w:pos="0"/>
              </w:tabs>
              <w:jc w:val="both"/>
              <w:rPr>
                <w:sz w:val="24"/>
                <w:szCs w:val="24"/>
              </w:rPr>
            </w:pPr>
          </w:p>
        </w:tc>
        <w:tc>
          <w:tcPr>
            <w:tcW w:w="2489" w:type="dxa"/>
          </w:tcPr>
          <w:p w:rsidR="004E5C88" w:rsidRPr="00FF6FEF" w:rsidRDefault="004E5C88" w:rsidP="00FF6FEF">
            <w:pPr>
              <w:tabs>
                <w:tab w:val="left" w:pos="0"/>
              </w:tabs>
              <w:jc w:val="both"/>
              <w:rPr>
                <w:sz w:val="24"/>
                <w:szCs w:val="24"/>
              </w:rPr>
            </w:pPr>
            <w:r w:rsidRPr="00FF6FEF">
              <w:rPr>
                <w:sz w:val="24"/>
                <w:szCs w:val="24"/>
              </w:rPr>
              <w:t>Перпендикулярно плоскости</w:t>
            </w: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425"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425" w:type="dxa"/>
          </w:tcPr>
          <w:p w:rsidR="004E5C88" w:rsidRPr="00FF6FEF" w:rsidRDefault="004E5C88" w:rsidP="00FF6FEF">
            <w:pPr>
              <w:tabs>
                <w:tab w:val="left" w:pos="0"/>
              </w:tabs>
              <w:jc w:val="both"/>
              <w:rPr>
                <w:sz w:val="24"/>
                <w:szCs w:val="24"/>
              </w:rPr>
            </w:pPr>
          </w:p>
        </w:tc>
      </w:tr>
      <w:tr w:rsidR="004E5C88" w:rsidRPr="00FF6FEF" w:rsidTr="00FF6FEF">
        <w:tc>
          <w:tcPr>
            <w:tcW w:w="1622" w:type="dxa"/>
            <w:vMerge w:val="restart"/>
          </w:tcPr>
          <w:p w:rsidR="004E5C88" w:rsidRPr="00FF6FEF" w:rsidRDefault="004E5C88" w:rsidP="00FF6FEF">
            <w:pPr>
              <w:tabs>
                <w:tab w:val="left" w:pos="0"/>
              </w:tabs>
              <w:jc w:val="both"/>
              <w:rPr>
                <w:sz w:val="24"/>
                <w:szCs w:val="24"/>
              </w:rPr>
            </w:pPr>
            <w:r w:rsidRPr="00FF6FEF">
              <w:rPr>
                <w:sz w:val="24"/>
                <w:szCs w:val="24"/>
              </w:rPr>
              <w:t>Конусность</w:t>
            </w:r>
          </w:p>
        </w:tc>
        <w:tc>
          <w:tcPr>
            <w:tcW w:w="2489" w:type="dxa"/>
          </w:tcPr>
          <w:p w:rsidR="004E5C88" w:rsidRPr="00FF6FEF" w:rsidRDefault="004E5C88" w:rsidP="00FF6FEF">
            <w:pPr>
              <w:tabs>
                <w:tab w:val="left" w:pos="0"/>
              </w:tabs>
              <w:jc w:val="both"/>
              <w:rPr>
                <w:sz w:val="24"/>
                <w:szCs w:val="24"/>
              </w:rPr>
            </w:pPr>
            <w:r w:rsidRPr="00FF6FEF">
              <w:rPr>
                <w:sz w:val="24"/>
                <w:szCs w:val="24"/>
              </w:rPr>
              <w:t>Параллельно плоскости</w:t>
            </w: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425"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425" w:type="dxa"/>
          </w:tcPr>
          <w:p w:rsidR="004E5C88" w:rsidRPr="00FF6FEF" w:rsidRDefault="004E5C88" w:rsidP="00FF6FEF">
            <w:pPr>
              <w:tabs>
                <w:tab w:val="left" w:pos="0"/>
              </w:tabs>
              <w:jc w:val="both"/>
              <w:rPr>
                <w:sz w:val="24"/>
                <w:szCs w:val="24"/>
              </w:rPr>
            </w:pPr>
          </w:p>
        </w:tc>
      </w:tr>
      <w:tr w:rsidR="004E5C88" w:rsidRPr="00FF6FEF" w:rsidTr="00FF6FEF">
        <w:tc>
          <w:tcPr>
            <w:tcW w:w="1622" w:type="dxa"/>
            <w:vMerge/>
          </w:tcPr>
          <w:p w:rsidR="004E5C88" w:rsidRPr="00FF6FEF" w:rsidRDefault="004E5C88" w:rsidP="00FF6FEF">
            <w:pPr>
              <w:tabs>
                <w:tab w:val="left" w:pos="0"/>
              </w:tabs>
              <w:jc w:val="both"/>
              <w:rPr>
                <w:sz w:val="24"/>
                <w:szCs w:val="24"/>
              </w:rPr>
            </w:pPr>
          </w:p>
        </w:tc>
        <w:tc>
          <w:tcPr>
            <w:tcW w:w="2489" w:type="dxa"/>
          </w:tcPr>
          <w:p w:rsidR="004E5C88" w:rsidRPr="00FF6FEF" w:rsidRDefault="004E5C88" w:rsidP="00FF6FEF">
            <w:pPr>
              <w:tabs>
                <w:tab w:val="left" w:pos="0"/>
              </w:tabs>
              <w:jc w:val="both"/>
              <w:rPr>
                <w:sz w:val="24"/>
                <w:szCs w:val="24"/>
              </w:rPr>
            </w:pPr>
            <w:r w:rsidRPr="00FF6FEF">
              <w:rPr>
                <w:sz w:val="24"/>
                <w:szCs w:val="24"/>
              </w:rPr>
              <w:t>Перпендикулярно плоскости</w:t>
            </w: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425" w:type="dxa"/>
          </w:tcPr>
          <w:p w:rsidR="004E5C88" w:rsidRPr="00FF6FEF" w:rsidRDefault="004E5C88" w:rsidP="00FF6FEF">
            <w:pPr>
              <w:tabs>
                <w:tab w:val="left" w:pos="0"/>
              </w:tabs>
              <w:jc w:val="both"/>
              <w:rPr>
                <w:sz w:val="24"/>
                <w:szCs w:val="24"/>
              </w:rPr>
            </w:pPr>
          </w:p>
        </w:tc>
        <w:tc>
          <w:tcPr>
            <w:tcW w:w="567" w:type="dxa"/>
          </w:tcPr>
          <w:p w:rsidR="004E5C88" w:rsidRPr="00FF6FEF" w:rsidRDefault="004E5C88" w:rsidP="00FF6FEF">
            <w:pPr>
              <w:tabs>
                <w:tab w:val="left" w:pos="0"/>
              </w:tabs>
              <w:jc w:val="both"/>
              <w:rPr>
                <w:sz w:val="24"/>
                <w:szCs w:val="24"/>
              </w:rPr>
            </w:pPr>
          </w:p>
        </w:tc>
        <w:tc>
          <w:tcPr>
            <w:tcW w:w="425" w:type="dxa"/>
          </w:tcPr>
          <w:p w:rsidR="004E5C88" w:rsidRPr="00FF6FEF" w:rsidRDefault="004E5C88" w:rsidP="00FF6FEF">
            <w:pPr>
              <w:tabs>
                <w:tab w:val="left" w:pos="0"/>
              </w:tabs>
              <w:jc w:val="both"/>
              <w:rPr>
                <w:sz w:val="24"/>
                <w:szCs w:val="24"/>
              </w:rPr>
            </w:pPr>
          </w:p>
        </w:tc>
      </w:tr>
    </w:tbl>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Наибольший износ шеек, мм:</w:t>
      </w:r>
    </w:p>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 коренных _______________________________________________</w:t>
      </w:r>
    </w:p>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 шатунных _______________________________________________</w:t>
      </w:r>
    </w:p>
    <w:p w:rsidR="004E5C88" w:rsidRPr="00FF6FEF" w:rsidRDefault="004E5C88" w:rsidP="00FF6FEF">
      <w:pPr>
        <w:tabs>
          <w:tab w:val="left" w:pos="0"/>
        </w:tabs>
        <w:spacing w:after="0" w:line="240" w:lineRule="auto"/>
        <w:jc w:val="both"/>
        <w:rPr>
          <w:rFonts w:ascii="Times New Roman" w:hAnsi="Times New Roman" w:cs="Times New Roman"/>
          <w:sz w:val="24"/>
          <w:szCs w:val="24"/>
        </w:rPr>
      </w:pPr>
    </w:p>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Наибольшая овальность шеек, мм:</w:t>
      </w:r>
    </w:p>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 коренных _______________________________________________</w:t>
      </w:r>
    </w:p>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 шатунных _______________________________________________</w:t>
      </w:r>
    </w:p>
    <w:p w:rsidR="004E5C88" w:rsidRPr="00FF6FEF" w:rsidRDefault="004E5C88" w:rsidP="00FF6FEF">
      <w:pPr>
        <w:tabs>
          <w:tab w:val="left" w:pos="0"/>
        </w:tabs>
        <w:spacing w:after="0" w:line="240" w:lineRule="auto"/>
        <w:jc w:val="both"/>
        <w:rPr>
          <w:rFonts w:ascii="Times New Roman" w:hAnsi="Times New Roman" w:cs="Times New Roman"/>
          <w:sz w:val="24"/>
          <w:szCs w:val="24"/>
        </w:rPr>
      </w:pPr>
    </w:p>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Наибольшая конусность шеек, мм:</w:t>
      </w:r>
    </w:p>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 коренных _______________________________________________</w:t>
      </w:r>
    </w:p>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 шатунных _______________________________________________</w:t>
      </w:r>
    </w:p>
    <w:p w:rsidR="004E5C88" w:rsidRPr="00FF6FEF" w:rsidRDefault="004E5C88" w:rsidP="00FF6FEF">
      <w:pPr>
        <w:tabs>
          <w:tab w:val="left" w:pos="0"/>
        </w:tabs>
        <w:spacing w:after="0" w:line="240" w:lineRule="auto"/>
        <w:jc w:val="both"/>
        <w:rPr>
          <w:rFonts w:ascii="Times New Roman" w:hAnsi="Times New Roman" w:cs="Times New Roman"/>
          <w:sz w:val="24"/>
          <w:szCs w:val="24"/>
        </w:rPr>
      </w:pPr>
    </w:p>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lastRenderedPageBreak/>
        <w:t>Заключение о степени износа коленчатого вала (брак, годен, требует ремонта):</w:t>
      </w:r>
    </w:p>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а) по результатам внешнего осмотра ___________________________________</w:t>
      </w:r>
    </w:p>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б) по результатам измерений __________________________________________</w:t>
      </w:r>
    </w:p>
    <w:p w:rsidR="004E5C88" w:rsidRPr="00FF6FEF" w:rsidRDefault="004E5C88" w:rsidP="00FF6FEF">
      <w:pPr>
        <w:pStyle w:val="a4"/>
        <w:tabs>
          <w:tab w:val="left" w:pos="0"/>
        </w:tabs>
        <w:spacing w:after="0" w:line="240" w:lineRule="auto"/>
        <w:ind w:left="0"/>
        <w:jc w:val="center"/>
        <w:rPr>
          <w:szCs w:val="24"/>
        </w:rPr>
      </w:pPr>
    </w:p>
    <w:p w:rsidR="004E5C88" w:rsidRPr="00FF6FEF" w:rsidRDefault="004E5C88" w:rsidP="00FF6FEF">
      <w:pPr>
        <w:pStyle w:val="a4"/>
        <w:tabs>
          <w:tab w:val="left" w:pos="0"/>
        </w:tabs>
        <w:spacing w:after="0" w:line="240" w:lineRule="auto"/>
        <w:ind w:left="0"/>
        <w:jc w:val="center"/>
        <w:rPr>
          <w:b/>
          <w:szCs w:val="24"/>
        </w:rPr>
      </w:pPr>
      <w:r w:rsidRPr="00FF6FEF">
        <w:rPr>
          <w:b/>
          <w:szCs w:val="24"/>
        </w:rPr>
        <w:t>Определение состояния рабочей поверхности гильзы цилиндра.</w:t>
      </w:r>
    </w:p>
    <w:tbl>
      <w:tblPr>
        <w:tblStyle w:val="aa"/>
        <w:tblW w:w="0" w:type="auto"/>
        <w:tblInd w:w="675" w:type="dxa"/>
        <w:tblLook w:val="04A0"/>
      </w:tblPr>
      <w:tblGrid>
        <w:gridCol w:w="3544"/>
        <w:gridCol w:w="1843"/>
        <w:gridCol w:w="1417"/>
        <w:gridCol w:w="992"/>
        <w:gridCol w:w="1538"/>
      </w:tblGrid>
      <w:tr w:rsidR="004E5C88" w:rsidRPr="00FF6FEF" w:rsidTr="00FF6FEF">
        <w:tc>
          <w:tcPr>
            <w:tcW w:w="3544" w:type="dxa"/>
          </w:tcPr>
          <w:p w:rsidR="004E5C88" w:rsidRPr="00FF6FEF" w:rsidRDefault="004E5C88" w:rsidP="00FF6FEF">
            <w:pPr>
              <w:tabs>
                <w:tab w:val="left" w:pos="0"/>
              </w:tabs>
              <w:jc w:val="both"/>
              <w:rPr>
                <w:sz w:val="24"/>
                <w:szCs w:val="24"/>
              </w:rPr>
            </w:pPr>
            <w:r w:rsidRPr="00FF6FEF">
              <w:rPr>
                <w:sz w:val="24"/>
                <w:szCs w:val="24"/>
              </w:rPr>
              <w:t>Пояс измерения</w:t>
            </w:r>
          </w:p>
          <w:p w:rsidR="004E5C88" w:rsidRPr="00FF6FEF" w:rsidRDefault="004E5C88" w:rsidP="00FF6FEF">
            <w:pPr>
              <w:tabs>
                <w:tab w:val="left" w:pos="0"/>
              </w:tabs>
              <w:jc w:val="both"/>
              <w:rPr>
                <w:sz w:val="24"/>
                <w:szCs w:val="24"/>
              </w:rPr>
            </w:pPr>
          </w:p>
        </w:tc>
        <w:tc>
          <w:tcPr>
            <w:tcW w:w="1843" w:type="dxa"/>
          </w:tcPr>
          <w:p w:rsidR="00430922" w:rsidRPr="00FF6FEF" w:rsidRDefault="00430922" w:rsidP="00FF6FEF">
            <w:pPr>
              <w:tabs>
                <w:tab w:val="left" w:pos="0"/>
              </w:tabs>
              <w:rPr>
                <w:sz w:val="24"/>
                <w:szCs w:val="24"/>
              </w:rPr>
            </w:pPr>
            <w:r w:rsidRPr="00FF6FEF">
              <w:rPr>
                <w:sz w:val="24"/>
                <w:szCs w:val="24"/>
              </w:rPr>
              <w:t>Размер</w:t>
            </w:r>
          </w:p>
          <w:p w:rsidR="004E5C88" w:rsidRPr="00FF6FEF" w:rsidRDefault="004E5C88" w:rsidP="00FF6FEF">
            <w:pPr>
              <w:tabs>
                <w:tab w:val="left" w:pos="0"/>
              </w:tabs>
              <w:rPr>
                <w:sz w:val="24"/>
                <w:szCs w:val="24"/>
              </w:rPr>
            </w:pPr>
            <w:r w:rsidRPr="00FF6FEF">
              <w:rPr>
                <w:sz w:val="24"/>
                <w:szCs w:val="24"/>
              </w:rPr>
              <w:t>гильзы, мм</w:t>
            </w:r>
          </w:p>
        </w:tc>
        <w:tc>
          <w:tcPr>
            <w:tcW w:w="1417" w:type="dxa"/>
          </w:tcPr>
          <w:p w:rsidR="00430922" w:rsidRPr="00FF6FEF" w:rsidRDefault="004E5C88" w:rsidP="00FF6FEF">
            <w:pPr>
              <w:tabs>
                <w:tab w:val="left" w:pos="0"/>
              </w:tabs>
              <w:jc w:val="both"/>
              <w:rPr>
                <w:sz w:val="24"/>
                <w:szCs w:val="24"/>
              </w:rPr>
            </w:pPr>
            <w:r w:rsidRPr="00FF6FEF">
              <w:rPr>
                <w:sz w:val="24"/>
                <w:szCs w:val="24"/>
              </w:rPr>
              <w:t>Оваль</w:t>
            </w:r>
          </w:p>
          <w:p w:rsidR="004E5C88" w:rsidRPr="00FF6FEF" w:rsidRDefault="004E5C88" w:rsidP="00FF6FEF">
            <w:pPr>
              <w:tabs>
                <w:tab w:val="left" w:pos="0"/>
              </w:tabs>
              <w:jc w:val="both"/>
              <w:rPr>
                <w:sz w:val="24"/>
                <w:szCs w:val="24"/>
              </w:rPr>
            </w:pPr>
            <w:r w:rsidRPr="00FF6FEF">
              <w:rPr>
                <w:sz w:val="24"/>
                <w:szCs w:val="24"/>
              </w:rPr>
              <w:t>ность, мм</w:t>
            </w:r>
          </w:p>
        </w:tc>
        <w:tc>
          <w:tcPr>
            <w:tcW w:w="992" w:type="dxa"/>
          </w:tcPr>
          <w:p w:rsidR="00430922" w:rsidRPr="00FF6FEF" w:rsidRDefault="004E5C88" w:rsidP="00FF6FEF">
            <w:pPr>
              <w:tabs>
                <w:tab w:val="left" w:pos="0"/>
              </w:tabs>
              <w:jc w:val="both"/>
              <w:rPr>
                <w:sz w:val="24"/>
                <w:szCs w:val="24"/>
              </w:rPr>
            </w:pPr>
            <w:r w:rsidRPr="00FF6FEF">
              <w:rPr>
                <w:sz w:val="24"/>
                <w:szCs w:val="24"/>
              </w:rPr>
              <w:t>Конус</w:t>
            </w:r>
          </w:p>
          <w:p w:rsidR="004E5C88" w:rsidRPr="00FF6FEF" w:rsidRDefault="004E5C88" w:rsidP="00FF6FEF">
            <w:pPr>
              <w:tabs>
                <w:tab w:val="left" w:pos="0"/>
              </w:tabs>
              <w:jc w:val="both"/>
              <w:rPr>
                <w:sz w:val="24"/>
                <w:szCs w:val="24"/>
              </w:rPr>
            </w:pPr>
            <w:r w:rsidRPr="00FF6FEF">
              <w:rPr>
                <w:sz w:val="24"/>
                <w:szCs w:val="24"/>
              </w:rPr>
              <w:t>ность, мм</w:t>
            </w:r>
          </w:p>
        </w:tc>
        <w:tc>
          <w:tcPr>
            <w:tcW w:w="1538" w:type="dxa"/>
          </w:tcPr>
          <w:p w:rsidR="00430922" w:rsidRPr="00FF6FEF" w:rsidRDefault="004E5C88" w:rsidP="00FF6FEF">
            <w:pPr>
              <w:tabs>
                <w:tab w:val="left" w:pos="0"/>
              </w:tabs>
              <w:jc w:val="both"/>
              <w:rPr>
                <w:sz w:val="24"/>
                <w:szCs w:val="24"/>
              </w:rPr>
            </w:pPr>
            <w:r w:rsidRPr="00FF6FEF">
              <w:rPr>
                <w:sz w:val="24"/>
                <w:szCs w:val="24"/>
              </w:rPr>
              <w:t>Бочко</w:t>
            </w:r>
          </w:p>
          <w:p w:rsidR="004E5C88" w:rsidRPr="00FF6FEF" w:rsidRDefault="004E5C88" w:rsidP="00FF6FEF">
            <w:pPr>
              <w:tabs>
                <w:tab w:val="left" w:pos="0"/>
              </w:tabs>
              <w:jc w:val="both"/>
              <w:rPr>
                <w:sz w:val="24"/>
                <w:szCs w:val="24"/>
              </w:rPr>
            </w:pPr>
            <w:r w:rsidRPr="00FF6FEF">
              <w:rPr>
                <w:sz w:val="24"/>
                <w:szCs w:val="24"/>
              </w:rPr>
              <w:t>образность</w:t>
            </w:r>
          </w:p>
        </w:tc>
      </w:tr>
      <w:tr w:rsidR="004E5C88" w:rsidRPr="00FF6FEF" w:rsidTr="00FF6FEF">
        <w:tc>
          <w:tcPr>
            <w:tcW w:w="3544" w:type="dxa"/>
          </w:tcPr>
          <w:p w:rsidR="004E5C88" w:rsidRPr="00FF6FEF" w:rsidRDefault="004E5C88" w:rsidP="00FF6FEF">
            <w:pPr>
              <w:tabs>
                <w:tab w:val="left" w:pos="0"/>
              </w:tabs>
              <w:jc w:val="both"/>
              <w:rPr>
                <w:sz w:val="24"/>
                <w:szCs w:val="24"/>
              </w:rPr>
            </w:pPr>
            <w:r w:rsidRPr="00FF6FEF">
              <w:rPr>
                <w:sz w:val="24"/>
                <w:szCs w:val="24"/>
              </w:rPr>
              <w:t>Верхний</w:t>
            </w:r>
          </w:p>
          <w:p w:rsidR="004E5C88" w:rsidRPr="00FF6FEF" w:rsidRDefault="004E5C88" w:rsidP="00FF6FEF">
            <w:pPr>
              <w:tabs>
                <w:tab w:val="left" w:pos="0"/>
              </w:tabs>
              <w:jc w:val="both"/>
              <w:rPr>
                <w:sz w:val="24"/>
                <w:szCs w:val="24"/>
              </w:rPr>
            </w:pPr>
          </w:p>
        </w:tc>
        <w:tc>
          <w:tcPr>
            <w:tcW w:w="1843" w:type="dxa"/>
          </w:tcPr>
          <w:p w:rsidR="004E5C88" w:rsidRPr="00FF6FEF" w:rsidRDefault="004E5C88" w:rsidP="00FF6FEF">
            <w:pPr>
              <w:tabs>
                <w:tab w:val="left" w:pos="0"/>
              </w:tabs>
              <w:jc w:val="both"/>
              <w:rPr>
                <w:sz w:val="24"/>
                <w:szCs w:val="24"/>
              </w:rPr>
            </w:pPr>
          </w:p>
        </w:tc>
        <w:tc>
          <w:tcPr>
            <w:tcW w:w="1417" w:type="dxa"/>
          </w:tcPr>
          <w:p w:rsidR="004E5C88" w:rsidRPr="00FF6FEF" w:rsidRDefault="004E5C88" w:rsidP="00FF6FEF">
            <w:pPr>
              <w:tabs>
                <w:tab w:val="left" w:pos="0"/>
              </w:tabs>
              <w:jc w:val="both"/>
              <w:rPr>
                <w:sz w:val="24"/>
                <w:szCs w:val="24"/>
              </w:rPr>
            </w:pPr>
          </w:p>
        </w:tc>
        <w:tc>
          <w:tcPr>
            <w:tcW w:w="992" w:type="dxa"/>
          </w:tcPr>
          <w:p w:rsidR="004E5C88" w:rsidRPr="00FF6FEF" w:rsidRDefault="004E5C88" w:rsidP="00FF6FEF">
            <w:pPr>
              <w:tabs>
                <w:tab w:val="left" w:pos="0"/>
              </w:tabs>
              <w:jc w:val="both"/>
              <w:rPr>
                <w:sz w:val="24"/>
                <w:szCs w:val="24"/>
              </w:rPr>
            </w:pPr>
          </w:p>
        </w:tc>
        <w:tc>
          <w:tcPr>
            <w:tcW w:w="1538" w:type="dxa"/>
          </w:tcPr>
          <w:p w:rsidR="004E5C88" w:rsidRPr="00FF6FEF" w:rsidRDefault="004E5C88" w:rsidP="00FF6FEF">
            <w:pPr>
              <w:tabs>
                <w:tab w:val="left" w:pos="0"/>
              </w:tabs>
              <w:jc w:val="both"/>
              <w:rPr>
                <w:sz w:val="24"/>
                <w:szCs w:val="24"/>
              </w:rPr>
            </w:pPr>
          </w:p>
        </w:tc>
      </w:tr>
      <w:tr w:rsidR="004E5C88" w:rsidRPr="00FF6FEF" w:rsidTr="00FF6FEF">
        <w:tc>
          <w:tcPr>
            <w:tcW w:w="3544" w:type="dxa"/>
          </w:tcPr>
          <w:p w:rsidR="004E5C88" w:rsidRPr="00FF6FEF" w:rsidRDefault="004E5C88" w:rsidP="00FF6FEF">
            <w:pPr>
              <w:tabs>
                <w:tab w:val="left" w:pos="0"/>
              </w:tabs>
              <w:jc w:val="both"/>
              <w:rPr>
                <w:sz w:val="24"/>
                <w:szCs w:val="24"/>
              </w:rPr>
            </w:pPr>
            <w:r w:rsidRPr="00FF6FEF">
              <w:rPr>
                <w:sz w:val="24"/>
                <w:szCs w:val="24"/>
              </w:rPr>
              <w:t>Средний</w:t>
            </w:r>
          </w:p>
          <w:p w:rsidR="004E5C88" w:rsidRPr="00FF6FEF" w:rsidRDefault="004E5C88" w:rsidP="00FF6FEF">
            <w:pPr>
              <w:tabs>
                <w:tab w:val="left" w:pos="0"/>
              </w:tabs>
              <w:jc w:val="both"/>
              <w:rPr>
                <w:sz w:val="24"/>
                <w:szCs w:val="24"/>
              </w:rPr>
            </w:pPr>
          </w:p>
        </w:tc>
        <w:tc>
          <w:tcPr>
            <w:tcW w:w="1843" w:type="dxa"/>
          </w:tcPr>
          <w:p w:rsidR="004E5C88" w:rsidRPr="00FF6FEF" w:rsidRDefault="004E5C88" w:rsidP="00FF6FEF">
            <w:pPr>
              <w:tabs>
                <w:tab w:val="left" w:pos="0"/>
              </w:tabs>
              <w:jc w:val="both"/>
              <w:rPr>
                <w:sz w:val="24"/>
                <w:szCs w:val="24"/>
              </w:rPr>
            </w:pPr>
          </w:p>
        </w:tc>
        <w:tc>
          <w:tcPr>
            <w:tcW w:w="1417" w:type="dxa"/>
          </w:tcPr>
          <w:p w:rsidR="004E5C88" w:rsidRPr="00FF6FEF" w:rsidRDefault="004E5C88" w:rsidP="00FF6FEF">
            <w:pPr>
              <w:tabs>
                <w:tab w:val="left" w:pos="0"/>
              </w:tabs>
              <w:jc w:val="both"/>
              <w:rPr>
                <w:sz w:val="24"/>
                <w:szCs w:val="24"/>
              </w:rPr>
            </w:pPr>
          </w:p>
        </w:tc>
        <w:tc>
          <w:tcPr>
            <w:tcW w:w="992" w:type="dxa"/>
          </w:tcPr>
          <w:p w:rsidR="004E5C88" w:rsidRPr="00FF6FEF" w:rsidRDefault="004E5C88" w:rsidP="00FF6FEF">
            <w:pPr>
              <w:tabs>
                <w:tab w:val="left" w:pos="0"/>
              </w:tabs>
              <w:jc w:val="both"/>
              <w:rPr>
                <w:sz w:val="24"/>
                <w:szCs w:val="24"/>
              </w:rPr>
            </w:pPr>
          </w:p>
        </w:tc>
        <w:tc>
          <w:tcPr>
            <w:tcW w:w="1538" w:type="dxa"/>
          </w:tcPr>
          <w:p w:rsidR="004E5C88" w:rsidRPr="00FF6FEF" w:rsidRDefault="004E5C88" w:rsidP="00FF6FEF">
            <w:pPr>
              <w:tabs>
                <w:tab w:val="left" w:pos="0"/>
              </w:tabs>
              <w:jc w:val="both"/>
              <w:rPr>
                <w:sz w:val="24"/>
                <w:szCs w:val="24"/>
              </w:rPr>
            </w:pPr>
          </w:p>
        </w:tc>
      </w:tr>
      <w:tr w:rsidR="004E5C88" w:rsidRPr="00FF6FEF" w:rsidTr="00FF6FEF">
        <w:tc>
          <w:tcPr>
            <w:tcW w:w="3544" w:type="dxa"/>
          </w:tcPr>
          <w:p w:rsidR="004E5C88" w:rsidRPr="00FF6FEF" w:rsidRDefault="004E5C88" w:rsidP="00FF6FEF">
            <w:pPr>
              <w:tabs>
                <w:tab w:val="left" w:pos="0"/>
              </w:tabs>
              <w:jc w:val="both"/>
              <w:rPr>
                <w:sz w:val="24"/>
                <w:szCs w:val="24"/>
              </w:rPr>
            </w:pPr>
            <w:r w:rsidRPr="00FF6FEF">
              <w:rPr>
                <w:sz w:val="24"/>
                <w:szCs w:val="24"/>
              </w:rPr>
              <w:t>Нижний</w:t>
            </w:r>
          </w:p>
          <w:p w:rsidR="004E5C88" w:rsidRPr="00FF6FEF" w:rsidRDefault="004E5C88" w:rsidP="00FF6FEF">
            <w:pPr>
              <w:tabs>
                <w:tab w:val="left" w:pos="0"/>
              </w:tabs>
              <w:jc w:val="both"/>
              <w:rPr>
                <w:sz w:val="24"/>
                <w:szCs w:val="24"/>
              </w:rPr>
            </w:pPr>
          </w:p>
        </w:tc>
        <w:tc>
          <w:tcPr>
            <w:tcW w:w="1843" w:type="dxa"/>
          </w:tcPr>
          <w:p w:rsidR="004E5C88" w:rsidRPr="00FF6FEF" w:rsidRDefault="004E5C88" w:rsidP="00FF6FEF">
            <w:pPr>
              <w:tabs>
                <w:tab w:val="left" w:pos="0"/>
              </w:tabs>
              <w:jc w:val="both"/>
              <w:rPr>
                <w:sz w:val="24"/>
                <w:szCs w:val="24"/>
              </w:rPr>
            </w:pPr>
          </w:p>
        </w:tc>
        <w:tc>
          <w:tcPr>
            <w:tcW w:w="1417" w:type="dxa"/>
          </w:tcPr>
          <w:p w:rsidR="004E5C88" w:rsidRPr="00FF6FEF" w:rsidRDefault="004E5C88" w:rsidP="00FF6FEF">
            <w:pPr>
              <w:tabs>
                <w:tab w:val="left" w:pos="0"/>
              </w:tabs>
              <w:jc w:val="both"/>
              <w:rPr>
                <w:sz w:val="24"/>
                <w:szCs w:val="24"/>
              </w:rPr>
            </w:pPr>
          </w:p>
        </w:tc>
        <w:tc>
          <w:tcPr>
            <w:tcW w:w="992" w:type="dxa"/>
          </w:tcPr>
          <w:p w:rsidR="004E5C88" w:rsidRPr="00FF6FEF" w:rsidRDefault="004E5C88" w:rsidP="00FF6FEF">
            <w:pPr>
              <w:tabs>
                <w:tab w:val="left" w:pos="0"/>
              </w:tabs>
              <w:jc w:val="both"/>
              <w:rPr>
                <w:sz w:val="24"/>
                <w:szCs w:val="24"/>
              </w:rPr>
            </w:pPr>
          </w:p>
        </w:tc>
        <w:tc>
          <w:tcPr>
            <w:tcW w:w="1538" w:type="dxa"/>
          </w:tcPr>
          <w:p w:rsidR="004E5C88" w:rsidRPr="00FF6FEF" w:rsidRDefault="004E5C88" w:rsidP="00FF6FEF">
            <w:pPr>
              <w:tabs>
                <w:tab w:val="left" w:pos="0"/>
              </w:tabs>
              <w:jc w:val="both"/>
              <w:rPr>
                <w:sz w:val="24"/>
                <w:szCs w:val="24"/>
              </w:rPr>
            </w:pPr>
          </w:p>
        </w:tc>
      </w:tr>
    </w:tbl>
    <w:p w:rsidR="004E5C88" w:rsidRPr="00FF6FEF" w:rsidRDefault="004E5C88" w:rsidP="00FF6FEF">
      <w:pPr>
        <w:tabs>
          <w:tab w:val="left" w:pos="0"/>
        </w:tabs>
        <w:spacing w:after="0" w:line="240" w:lineRule="auto"/>
        <w:jc w:val="both"/>
        <w:rPr>
          <w:rFonts w:ascii="Times New Roman" w:hAnsi="Times New Roman" w:cs="Times New Roman"/>
          <w:sz w:val="24"/>
          <w:szCs w:val="24"/>
        </w:rPr>
      </w:pPr>
    </w:p>
    <w:p w:rsidR="004E5C88" w:rsidRPr="00FF6FEF" w:rsidRDefault="004E5C88" w:rsidP="00FF6FEF">
      <w:pPr>
        <w:tabs>
          <w:tab w:val="left" w:pos="0"/>
        </w:tabs>
        <w:spacing w:after="0" w:line="240" w:lineRule="auto"/>
        <w:jc w:val="both"/>
        <w:rPr>
          <w:rFonts w:ascii="Times New Roman" w:hAnsi="Times New Roman" w:cs="Times New Roman"/>
          <w:sz w:val="24"/>
          <w:szCs w:val="24"/>
        </w:rPr>
      </w:pPr>
    </w:p>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Заключение о степени износа гильзы цилиндра:</w:t>
      </w:r>
    </w:p>
    <w:p w:rsidR="004E5C88" w:rsidRPr="00FF6FEF" w:rsidRDefault="004E5C88" w:rsidP="00FF6FEF">
      <w:pPr>
        <w:tabs>
          <w:tab w:val="left" w:pos="0"/>
        </w:tabs>
        <w:spacing w:after="0" w:line="240" w:lineRule="auto"/>
        <w:jc w:val="both"/>
        <w:rPr>
          <w:rFonts w:ascii="Times New Roman" w:hAnsi="Times New Roman" w:cs="Times New Roman"/>
          <w:sz w:val="24"/>
          <w:szCs w:val="24"/>
        </w:rPr>
      </w:pPr>
    </w:p>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а) по результатам внешнего осмотра ___________________________________</w:t>
      </w:r>
    </w:p>
    <w:p w:rsidR="004E5C88" w:rsidRPr="00FF6FEF" w:rsidRDefault="004E5C88" w:rsidP="00FF6FEF">
      <w:pPr>
        <w:tabs>
          <w:tab w:val="left" w:pos="0"/>
        </w:tabs>
        <w:spacing w:after="0" w:line="240" w:lineRule="auto"/>
        <w:jc w:val="both"/>
        <w:rPr>
          <w:rFonts w:ascii="Times New Roman" w:hAnsi="Times New Roman" w:cs="Times New Roman"/>
          <w:sz w:val="24"/>
          <w:szCs w:val="24"/>
        </w:rPr>
      </w:pPr>
    </w:p>
    <w:p w:rsidR="004E5C88" w:rsidRPr="00FF6FEF" w:rsidRDefault="004E5C88" w:rsidP="00FF6FEF">
      <w:pPr>
        <w:tabs>
          <w:tab w:val="left" w:pos="0"/>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б) по результатам измерений __________________________________________</w:t>
      </w:r>
    </w:p>
    <w:p w:rsidR="004E5C88" w:rsidRPr="00FF6FEF" w:rsidRDefault="004E5C88" w:rsidP="00FF6FEF">
      <w:pPr>
        <w:tabs>
          <w:tab w:val="left" w:pos="0"/>
        </w:tabs>
        <w:spacing w:after="0" w:line="240" w:lineRule="auto"/>
        <w:jc w:val="both"/>
        <w:rPr>
          <w:rFonts w:ascii="Times New Roman" w:hAnsi="Times New Roman" w:cs="Times New Roman"/>
          <w:sz w:val="24"/>
          <w:szCs w:val="24"/>
        </w:rPr>
      </w:pPr>
    </w:p>
    <w:p w:rsidR="004E5C88" w:rsidRPr="00E32167" w:rsidRDefault="004E5C88" w:rsidP="004E5C88">
      <w:pPr>
        <w:spacing w:after="0" w:line="240" w:lineRule="auto"/>
        <w:jc w:val="both"/>
        <w:rPr>
          <w:rFonts w:ascii="Times New Roman" w:hAnsi="Times New Roman" w:cs="Times New Roman"/>
          <w:sz w:val="28"/>
          <w:szCs w:val="28"/>
        </w:rPr>
        <w:sectPr w:rsidR="004E5C88" w:rsidRPr="00E32167" w:rsidSect="00FF6FEF">
          <w:pgSz w:w="11906" w:h="16838"/>
          <w:pgMar w:top="425" w:right="284" w:bottom="1134" w:left="993" w:header="709" w:footer="709" w:gutter="0"/>
          <w:cols w:space="708"/>
          <w:docGrid w:linePitch="360"/>
        </w:sectPr>
      </w:pPr>
    </w:p>
    <w:p w:rsidR="004E5C88" w:rsidRPr="00FF6FEF" w:rsidRDefault="004E5C88" w:rsidP="00FF6FEF">
      <w:pPr>
        <w:pStyle w:val="a4"/>
        <w:spacing w:after="0" w:line="240" w:lineRule="auto"/>
        <w:ind w:left="0"/>
        <w:jc w:val="center"/>
        <w:rPr>
          <w:szCs w:val="24"/>
        </w:rPr>
      </w:pPr>
    </w:p>
    <w:p w:rsidR="005D10F1" w:rsidRPr="00FF6FEF" w:rsidRDefault="005D10F1" w:rsidP="00FF6FEF">
      <w:pPr>
        <w:spacing w:after="0" w:line="240" w:lineRule="auto"/>
        <w:rPr>
          <w:rFonts w:ascii="Times New Roman" w:hAnsi="Times New Roman" w:cs="Times New Roman"/>
          <w:sz w:val="24"/>
          <w:szCs w:val="24"/>
        </w:rPr>
      </w:pPr>
    </w:p>
    <w:p w:rsidR="005D10F1" w:rsidRPr="00FF6FEF" w:rsidRDefault="005D10F1" w:rsidP="00FF6FEF">
      <w:pPr>
        <w:spacing w:after="0" w:line="240" w:lineRule="auto"/>
        <w:rPr>
          <w:rFonts w:ascii="Times New Roman" w:hAnsi="Times New Roman" w:cs="Times New Roman"/>
          <w:b/>
          <w:sz w:val="24"/>
          <w:szCs w:val="24"/>
        </w:rPr>
      </w:pPr>
      <w:r w:rsidRPr="00FF6FEF">
        <w:rPr>
          <w:rFonts w:ascii="Times New Roman" w:hAnsi="Times New Roman" w:cs="Times New Roman"/>
          <w:b/>
          <w:sz w:val="24"/>
          <w:szCs w:val="24"/>
        </w:rPr>
        <w:t>Паспорт задания вариативной части I</w:t>
      </w:r>
      <w:r w:rsidRPr="00FF6FEF">
        <w:rPr>
          <w:rFonts w:ascii="Times New Roman" w:hAnsi="Times New Roman" w:cs="Times New Roman"/>
          <w:b/>
          <w:sz w:val="24"/>
          <w:szCs w:val="24"/>
          <w:lang w:val="en-US"/>
        </w:rPr>
        <w:t>I</w:t>
      </w:r>
      <w:r w:rsidRPr="00FF6FEF">
        <w:rPr>
          <w:rFonts w:ascii="Times New Roman" w:hAnsi="Times New Roman" w:cs="Times New Roman"/>
          <w:b/>
          <w:sz w:val="24"/>
          <w:szCs w:val="24"/>
        </w:rPr>
        <w:t xml:space="preserve"> уровня </w:t>
      </w:r>
    </w:p>
    <w:p w:rsidR="005D10F1" w:rsidRPr="00FF6FEF" w:rsidRDefault="005D10F1" w:rsidP="00FF6FEF">
      <w:pPr>
        <w:tabs>
          <w:tab w:val="left" w:pos="567"/>
          <w:tab w:val="left" w:pos="709"/>
          <w:tab w:val="left" w:pos="1134"/>
        </w:tabs>
        <w:spacing w:after="0" w:line="240" w:lineRule="auto"/>
        <w:jc w:val="center"/>
        <w:rPr>
          <w:rFonts w:ascii="Times New Roman" w:hAnsi="Times New Roman" w:cs="Times New Roman"/>
          <w:sz w:val="24"/>
          <w:szCs w:val="24"/>
        </w:rPr>
      </w:pP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2520"/>
        <w:gridCol w:w="1429"/>
        <w:gridCol w:w="4331"/>
        <w:gridCol w:w="819"/>
      </w:tblGrid>
      <w:tr w:rsidR="005D10F1" w:rsidRPr="00FF6FEF" w:rsidTr="00655F09">
        <w:trPr>
          <w:trHeight w:val="566"/>
          <w:jc w:val="center"/>
        </w:trPr>
        <w:tc>
          <w:tcPr>
            <w:tcW w:w="540" w:type="dxa"/>
          </w:tcPr>
          <w:p w:rsidR="005D10F1" w:rsidRPr="00FF6FEF" w:rsidRDefault="005D10F1" w:rsidP="00FF6FEF">
            <w:pPr>
              <w:tabs>
                <w:tab w:val="left" w:pos="993"/>
              </w:tabs>
              <w:spacing w:after="0" w:line="240" w:lineRule="auto"/>
              <w:jc w:val="both"/>
              <w:rPr>
                <w:rFonts w:ascii="Times New Roman" w:hAnsi="Times New Roman" w:cs="Times New Roman"/>
                <w:b/>
                <w:bCs/>
                <w:sz w:val="24"/>
                <w:szCs w:val="24"/>
              </w:rPr>
            </w:pPr>
            <w:r w:rsidRPr="00FF6FEF">
              <w:rPr>
                <w:rFonts w:ascii="Times New Roman" w:hAnsi="Times New Roman" w:cs="Times New Roman"/>
                <w:b/>
                <w:bCs/>
                <w:sz w:val="24"/>
                <w:szCs w:val="24"/>
              </w:rPr>
              <w:t>№ п/п</w:t>
            </w:r>
          </w:p>
        </w:tc>
        <w:tc>
          <w:tcPr>
            <w:tcW w:w="3949" w:type="dxa"/>
            <w:gridSpan w:val="2"/>
          </w:tcPr>
          <w:p w:rsidR="005D10F1" w:rsidRPr="00FF6FEF" w:rsidRDefault="005D10F1" w:rsidP="00FF6FEF">
            <w:pPr>
              <w:tabs>
                <w:tab w:val="left" w:pos="993"/>
              </w:tabs>
              <w:spacing w:after="0" w:line="240" w:lineRule="auto"/>
              <w:jc w:val="both"/>
              <w:rPr>
                <w:rFonts w:ascii="Times New Roman" w:hAnsi="Times New Roman" w:cs="Times New Roman"/>
                <w:b/>
                <w:bCs/>
                <w:sz w:val="24"/>
                <w:szCs w:val="24"/>
              </w:rPr>
            </w:pPr>
            <w:r w:rsidRPr="00FF6FEF">
              <w:rPr>
                <w:rFonts w:ascii="Times New Roman" w:hAnsi="Times New Roman" w:cs="Times New Roman"/>
                <w:b/>
                <w:bCs/>
                <w:sz w:val="24"/>
                <w:szCs w:val="24"/>
              </w:rPr>
              <w:t>Характеристики ФГОС СПО</w:t>
            </w:r>
          </w:p>
        </w:tc>
        <w:tc>
          <w:tcPr>
            <w:tcW w:w="5150" w:type="dxa"/>
            <w:gridSpan w:val="2"/>
          </w:tcPr>
          <w:p w:rsidR="005D10F1" w:rsidRPr="00FF6FEF" w:rsidRDefault="005D10F1" w:rsidP="00FF6FEF">
            <w:pPr>
              <w:tabs>
                <w:tab w:val="left" w:pos="993"/>
              </w:tabs>
              <w:spacing w:after="0" w:line="240" w:lineRule="auto"/>
              <w:jc w:val="both"/>
              <w:rPr>
                <w:rFonts w:ascii="Times New Roman" w:hAnsi="Times New Roman" w:cs="Times New Roman"/>
                <w:b/>
                <w:bCs/>
                <w:sz w:val="24"/>
                <w:szCs w:val="24"/>
              </w:rPr>
            </w:pPr>
            <w:r w:rsidRPr="00FF6FEF">
              <w:rPr>
                <w:rFonts w:ascii="Times New Roman" w:hAnsi="Times New Roman" w:cs="Times New Roman"/>
                <w:b/>
                <w:bCs/>
                <w:sz w:val="24"/>
                <w:szCs w:val="24"/>
              </w:rPr>
              <w:t>Характеристики профессионального стандарта (при наличии)</w:t>
            </w:r>
          </w:p>
        </w:tc>
      </w:tr>
      <w:tr w:rsidR="005D10F1" w:rsidRPr="00FF6FEF" w:rsidTr="00655F09">
        <w:trPr>
          <w:trHeight w:val="1384"/>
          <w:jc w:val="center"/>
        </w:trPr>
        <w:tc>
          <w:tcPr>
            <w:tcW w:w="540" w:type="dxa"/>
          </w:tcPr>
          <w:p w:rsidR="005D10F1" w:rsidRPr="00FF6FEF" w:rsidRDefault="005D10F1" w:rsidP="00FF6FEF">
            <w:pPr>
              <w:tabs>
                <w:tab w:val="left" w:pos="993"/>
              </w:tabs>
              <w:spacing w:after="0" w:line="240" w:lineRule="auto"/>
              <w:jc w:val="both"/>
              <w:rPr>
                <w:rFonts w:ascii="Times New Roman" w:hAnsi="Times New Roman" w:cs="Times New Roman"/>
                <w:bCs/>
                <w:sz w:val="24"/>
                <w:szCs w:val="24"/>
              </w:rPr>
            </w:pPr>
          </w:p>
        </w:tc>
        <w:tc>
          <w:tcPr>
            <w:tcW w:w="3949" w:type="dxa"/>
            <w:gridSpan w:val="2"/>
          </w:tcPr>
          <w:p w:rsidR="005D10F1" w:rsidRPr="00FF6FEF" w:rsidRDefault="005D10F1" w:rsidP="00FF6FEF">
            <w:pPr>
              <w:tabs>
                <w:tab w:val="left" w:pos="993"/>
              </w:tabs>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35.02.08 Электрификация и автоматизация сельскохозяйственного производства, приказ Минобрнауки России от 07.05.2014 № 457</w:t>
            </w:r>
          </w:p>
        </w:tc>
        <w:tc>
          <w:tcPr>
            <w:tcW w:w="5150" w:type="dxa"/>
            <w:gridSpan w:val="2"/>
          </w:tcPr>
          <w:p w:rsidR="005D10F1" w:rsidRPr="00FF6FEF" w:rsidRDefault="005D10F1" w:rsidP="00FF6FEF">
            <w:pPr>
              <w:tabs>
                <w:tab w:val="left" w:pos="993"/>
              </w:tabs>
              <w:spacing w:after="0" w:line="240" w:lineRule="auto"/>
              <w:jc w:val="both"/>
              <w:rPr>
                <w:rFonts w:ascii="Times New Roman" w:hAnsi="Times New Roman" w:cs="Times New Roman"/>
                <w:bCs/>
                <w:sz w:val="24"/>
                <w:szCs w:val="24"/>
              </w:rPr>
            </w:pPr>
          </w:p>
        </w:tc>
      </w:tr>
      <w:tr w:rsidR="005D10F1" w:rsidRPr="00FF6FEF" w:rsidTr="00655F09">
        <w:trPr>
          <w:trHeight w:val="1132"/>
          <w:jc w:val="center"/>
        </w:trPr>
        <w:tc>
          <w:tcPr>
            <w:tcW w:w="540" w:type="dxa"/>
          </w:tcPr>
          <w:p w:rsidR="005D10F1" w:rsidRPr="00FF6FEF" w:rsidRDefault="005D10F1" w:rsidP="00FF6FEF">
            <w:pPr>
              <w:tabs>
                <w:tab w:val="left" w:pos="993"/>
              </w:tabs>
              <w:spacing w:after="0" w:line="240" w:lineRule="auto"/>
              <w:jc w:val="both"/>
              <w:rPr>
                <w:rFonts w:ascii="Times New Roman" w:hAnsi="Times New Roman" w:cs="Times New Roman"/>
                <w:bCs/>
                <w:sz w:val="24"/>
                <w:szCs w:val="24"/>
              </w:rPr>
            </w:pPr>
            <w:r w:rsidRPr="00FF6FEF">
              <w:rPr>
                <w:rFonts w:ascii="Times New Roman" w:hAnsi="Times New Roman" w:cs="Times New Roman"/>
                <w:bCs/>
                <w:sz w:val="24"/>
                <w:szCs w:val="24"/>
              </w:rPr>
              <w:t>2</w:t>
            </w:r>
          </w:p>
        </w:tc>
        <w:tc>
          <w:tcPr>
            <w:tcW w:w="3949" w:type="dxa"/>
            <w:gridSpan w:val="2"/>
          </w:tcPr>
          <w:p w:rsidR="005D10F1" w:rsidRPr="00FF6FEF" w:rsidRDefault="005D10F1" w:rsidP="00FF6FEF">
            <w:pPr>
              <w:tabs>
                <w:tab w:val="left" w:pos="993"/>
              </w:tabs>
              <w:spacing w:after="0" w:line="240" w:lineRule="auto"/>
              <w:jc w:val="center"/>
              <w:rPr>
                <w:rFonts w:ascii="Times New Roman" w:hAnsi="Times New Roman" w:cs="Times New Roman"/>
                <w:bCs/>
                <w:sz w:val="24"/>
                <w:szCs w:val="24"/>
              </w:rPr>
            </w:pPr>
            <w:r w:rsidRPr="00FF6FEF">
              <w:rPr>
                <w:rFonts w:ascii="Times New Roman" w:hAnsi="Times New Roman" w:cs="Times New Roman"/>
                <w:bCs/>
                <w:sz w:val="24"/>
                <w:szCs w:val="24"/>
              </w:rPr>
              <w:t>ВПД 1 Монтаж, наладка и эксплуатация электрооборудования (в т.ч. электроосвещения), автоматизация сельскохозяйственных предприятий</w:t>
            </w:r>
          </w:p>
        </w:tc>
        <w:tc>
          <w:tcPr>
            <w:tcW w:w="5150" w:type="dxa"/>
            <w:gridSpan w:val="2"/>
          </w:tcPr>
          <w:p w:rsidR="005D10F1" w:rsidRPr="00FF6FEF" w:rsidRDefault="00430922" w:rsidP="00FF6FEF">
            <w:pPr>
              <w:tabs>
                <w:tab w:val="left" w:pos="993"/>
              </w:tabs>
              <w:spacing w:after="0" w:line="240" w:lineRule="auto"/>
              <w:jc w:val="both"/>
              <w:rPr>
                <w:rFonts w:ascii="Times New Roman" w:hAnsi="Times New Roman" w:cs="Times New Roman"/>
                <w:bCs/>
                <w:sz w:val="24"/>
                <w:szCs w:val="24"/>
              </w:rPr>
            </w:pPr>
            <w:r w:rsidRPr="00FF6FEF">
              <w:rPr>
                <w:rFonts w:ascii="Times New Roman" w:hAnsi="Times New Roman" w:cs="Times New Roman"/>
                <w:bCs/>
                <w:sz w:val="24"/>
                <w:szCs w:val="24"/>
              </w:rPr>
              <w:t xml:space="preserve"> Техник - </w:t>
            </w:r>
            <w:r w:rsidR="00347257" w:rsidRPr="00FF6FEF">
              <w:rPr>
                <w:rFonts w:ascii="Times New Roman" w:hAnsi="Times New Roman" w:cs="Times New Roman"/>
                <w:bCs/>
                <w:sz w:val="24"/>
                <w:szCs w:val="24"/>
              </w:rPr>
              <w:t>электрик</w:t>
            </w:r>
          </w:p>
        </w:tc>
      </w:tr>
      <w:tr w:rsidR="005D10F1" w:rsidRPr="00FF6FEF" w:rsidTr="00655F09">
        <w:trPr>
          <w:trHeight w:val="1116"/>
          <w:jc w:val="center"/>
        </w:trPr>
        <w:tc>
          <w:tcPr>
            <w:tcW w:w="540" w:type="dxa"/>
          </w:tcPr>
          <w:p w:rsidR="005D10F1" w:rsidRPr="00FF6FEF" w:rsidRDefault="005D10F1" w:rsidP="00FF6FEF">
            <w:pPr>
              <w:tabs>
                <w:tab w:val="left" w:pos="993"/>
              </w:tabs>
              <w:spacing w:after="0" w:line="240" w:lineRule="auto"/>
              <w:jc w:val="both"/>
              <w:rPr>
                <w:rFonts w:ascii="Times New Roman" w:hAnsi="Times New Roman" w:cs="Times New Roman"/>
                <w:bCs/>
                <w:sz w:val="24"/>
                <w:szCs w:val="24"/>
              </w:rPr>
            </w:pPr>
            <w:r w:rsidRPr="00FF6FEF">
              <w:rPr>
                <w:rFonts w:ascii="Times New Roman" w:hAnsi="Times New Roman" w:cs="Times New Roman"/>
                <w:bCs/>
                <w:sz w:val="24"/>
                <w:szCs w:val="24"/>
              </w:rPr>
              <w:t>3</w:t>
            </w:r>
          </w:p>
        </w:tc>
        <w:tc>
          <w:tcPr>
            <w:tcW w:w="3949" w:type="dxa"/>
            <w:gridSpan w:val="2"/>
          </w:tcPr>
          <w:p w:rsidR="005D10F1" w:rsidRPr="00FF6FEF" w:rsidRDefault="005D10F1" w:rsidP="00FF6FEF">
            <w:pPr>
              <w:tabs>
                <w:tab w:val="left" w:pos="993"/>
              </w:tabs>
              <w:spacing w:after="0" w:line="240" w:lineRule="auto"/>
              <w:rPr>
                <w:rFonts w:ascii="Times New Roman" w:hAnsi="Times New Roman" w:cs="Times New Roman"/>
                <w:bCs/>
                <w:sz w:val="24"/>
                <w:szCs w:val="24"/>
              </w:rPr>
            </w:pPr>
            <w:r w:rsidRPr="00FF6FEF">
              <w:rPr>
                <w:rFonts w:ascii="Times New Roman" w:hAnsi="Times New Roman" w:cs="Times New Roman"/>
                <w:bCs/>
                <w:sz w:val="24"/>
                <w:szCs w:val="24"/>
              </w:rPr>
              <w:t>ПК 1.1 Выполнять монтаж электрооборудования и автоматических систем управления</w:t>
            </w:r>
          </w:p>
          <w:p w:rsidR="005D10F1" w:rsidRPr="00FF6FEF" w:rsidRDefault="005D10F1" w:rsidP="00FF6FEF">
            <w:pPr>
              <w:tabs>
                <w:tab w:val="left" w:pos="993"/>
              </w:tabs>
              <w:spacing w:after="0" w:line="240" w:lineRule="auto"/>
              <w:rPr>
                <w:rFonts w:ascii="Times New Roman" w:hAnsi="Times New Roman" w:cs="Times New Roman"/>
                <w:bCs/>
                <w:sz w:val="24"/>
                <w:szCs w:val="24"/>
              </w:rPr>
            </w:pPr>
            <w:r w:rsidRPr="00FF6FEF">
              <w:rPr>
                <w:rFonts w:ascii="Times New Roman" w:hAnsi="Times New Roman" w:cs="Times New Roman"/>
                <w:bCs/>
                <w:sz w:val="24"/>
                <w:szCs w:val="24"/>
              </w:rPr>
              <w:t>ПК 1.3 Поддерживать режим работы и заданные параметры электрифицированных и автоматических систем управления  технологическими процессами</w:t>
            </w:r>
          </w:p>
        </w:tc>
        <w:tc>
          <w:tcPr>
            <w:tcW w:w="5150" w:type="dxa"/>
            <w:gridSpan w:val="2"/>
          </w:tcPr>
          <w:p w:rsidR="00347257" w:rsidRPr="00FF6FEF" w:rsidRDefault="00347257" w:rsidP="00FF6FEF">
            <w:pPr>
              <w:pStyle w:val="aff3"/>
              <w:rPr>
                <w:rFonts w:ascii="Times New Roman" w:hAnsi="Times New Roman" w:cs="Times New Roman"/>
                <w:sz w:val="24"/>
                <w:szCs w:val="24"/>
              </w:rPr>
            </w:pPr>
            <w:r w:rsidRPr="00FF6FEF">
              <w:rPr>
                <w:rFonts w:ascii="Times New Roman" w:hAnsi="Times New Roman" w:cs="Times New Roman"/>
                <w:sz w:val="24"/>
                <w:szCs w:val="24"/>
              </w:rPr>
              <w:t>монтажа и наладки электрооборудования сельскохозяйственных предприятий;</w:t>
            </w:r>
          </w:p>
          <w:p w:rsidR="00347257" w:rsidRPr="00FF6FEF" w:rsidRDefault="00347257" w:rsidP="00FF6FEF">
            <w:pPr>
              <w:pStyle w:val="aff3"/>
              <w:rPr>
                <w:rFonts w:ascii="Times New Roman" w:hAnsi="Times New Roman" w:cs="Times New Roman"/>
                <w:sz w:val="24"/>
                <w:szCs w:val="24"/>
              </w:rPr>
            </w:pPr>
            <w:r w:rsidRPr="00FF6FEF">
              <w:rPr>
                <w:rFonts w:ascii="Times New Roman" w:hAnsi="Times New Roman" w:cs="Times New Roman"/>
                <w:sz w:val="24"/>
                <w:szCs w:val="24"/>
              </w:rPr>
              <w:t>эксплуатации электрооборудования сельскохозяйственных предприятий монтаж и наладку приборов освещения, сигнализации, контрольно-измерительных приборов, звуковой сигнализации и предохранителей в тракторах, автомобилях и сельскохозяйственной технике;</w:t>
            </w:r>
          </w:p>
          <w:p w:rsidR="00347257" w:rsidRPr="00FF6FEF" w:rsidRDefault="00347257" w:rsidP="00FF6FEF">
            <w:pPr>
              <w:pStyle w:val="aff3"/>
              <w:rPr>
                <w:rFonts w:ascii="Times New Roman" w:hAnsi="Times New Roman" w:cs="Times New Roman"/>
                <w:sz w:val="24"/>
                <w:szCs w:val="24"/>
              </w:rPr>
            </w:pPr>
            <w:r w:rsidRPr="00FF6FEF">
              <w:rPr>
                <w:rFonts w:ascii="Times New Roman" w:hAnsi="Times New Roman" w:cs="Times New Roman"/>
                <w:sz w:val="24"/>
                <w:szCs w:val="24"/>
              </w:rPr>
              <w:t>производить монтаж и наладку элементов систем централизованного контроля и автоматизированного управления технологическими процессами сельскохозяйственного производства;</w:t>
            </w:r>
          </w:p>
          <w:p w:rsidR="005D10F1" w:rsidRPr="00FF6FEF" w:rsidRDefault="005D10F1" w:rsidP="00FF6FEF">
            <w:pPr>
              <w:tabs>
                <w:tab w:val="left" w:pos="993"/>
              </w:tabs>
              <w:spacing w:after="0" w:line="240" w:lineRule="auto"/>
              <w:jc w:val="both"/>
              <w:rPr>
                <w:rFonts w:ascii="Times New Roman" w:hAnsi="Times New Roman" w:cs="Times New Roman"/>
                <w:bCs/>
                <w:sz w:val="24"/>
                <w:szCs w:val="24"/>
              </w:rPr>
            </w:pPr>
          </w:p>
        </w:tc>
      </w:tr>
      <w:tr w:rsidR="005D10F1" w:rsidRPr="00FF6FEF" w:rsidTr="00655F09">
        <w:trPr>
          <w:trHeight w:val="551"/>
          <w:jc w:val="center"/>
        </w:trPr>
        <w:tc>
          <w:tcPr>
            <w:tcW w:w="540" w:type="dxa"/>
          </w:tcPr>
          <w:p w:rsidR="005D10F1" w:rsidRPr="00FF6FEF" w:rsidRDefault="005D10F1" w:rsidP="00FF6FEF">
            <w:pPr>
              <w:tabs>
                <w:tab w:val="left" w:pos="993"/>
              </w:tabs>
              <w:spacing w:after="0" w:line="240" w:lineRule="auto"/>
              <w:jc w:val="both"/>
              <w:rPr>
                <w:rFonts w:ascii="Times New Roman" w:hAnsi="Times New Roman" w:cs="Times New Roman"/>
                <w:bCs/>
                <w:sz w:val="24"/>
                <w:szCs w:val="24"/>
              </w:rPr>
            </w:pPr>
            <w:r w:rsidRPr="00FF6FEF">
              <w:rPr>
                <w:rFonts w:ascii="Times New Roman" w:hAnsi="Times New Roman" w:cs="Times New Roman"/>
                <w:bCs/>
                <w:sz w:val="24"/>
                <w:szCs w:val="24"/>
              </w:rPr>
              <w:t>4</w:t>
            </w:r>
          </w:p>
        </w:tc>
        <w:tc>
          <w:tcPr>
            <w:tcW w:w="9099" w:type="dxa"/>
            <w:gridSpan w:val="4"/>
          </w:tcPr>
          <w:p w:rsidR="005D10F1" w:rsidRPr="00FF6FEF" w:rsidRDefault="005D10F1" w:rsidP="00FF6FEF">
            <w:pPr>
              <w:tabs>
                <w:tab w:val="left" w:pos="993"/>
              </w:tabs>
              <w:spacing w:after="0" w:line="240" w:lineRule="auto"/>
              <w:jc w:val="center"/>
              <w:rPr>
                <w:rFonts w:ascii="Times New Roman" w:hAnsi="Times New Roman" w:cs="Times New Roman"/>
                <w:bCs/>
                <w:sz w:val="24"/>
                <w:szCs w:val="24"/>
              </w:rPr>
            </w:pPr>
            <w:r w:rsidRPr="00FF6FEF">
              <w:rPr>
                <w:rFonts w:ascii="Times New Roman" w:hAnsi="Times New Roman" w:cs="Times New Roman"/>
                <w:sz w:val="24"/>
                <w:szCs w:val="24"/>
              </w:rPr>
              <w:t>Код, наименование дисциплины/дисциплин, междисциплинарного курса/курсов, профессионального модуля/модулей</w:t>
            </w:r>
            <w:r w:rsidRPr="00FF6FEF">
              <w:rPr>
                <w:rFonts w:ascii="Times New Roman" w:hAnsi="Times New Roman" w:cs="Times New Roman"/>
                <w:bCs/>
                <w:sz w:val="24"/>
                <w:szCs w:val="24"/>
              </w:rPr>
              <w:t xml:space="preserve"> в соответствии с ФГОС СПО</w:t>
            </w:r>
          </w:p>
          <w:p w:rsidR="005D10F1" w:rsidRPr="00FF6FEF" w:rsidRDefault="005D10F1" w:rsidP="00FF6FEF">
            <w:pPr>
              <w:tabs>
                <w:tab w:val="left" w:pos="993"/>
              </w:tabs>
              <w:spacing w:after="0" w:line="240" w:lineRule="auto"/>
              <w:rPr>
                <w:rFonts w:ascii="Times New Roman" w:hAnsi="Times New Roman" w:cs="Times New Roman"/>
                <w:bCs/>
                <w:sz w:val="24"/>
                <w:szCs w:val="24"/>
              </w:rPr>
            </w:pPr>
            <w:r w:rsidRPr="00FF6FEF">
              <w:rPr>
                <w:rFonts w:ascii="Times New Roman" w:hAnsi="Times New Roman" w:cs="Times New Roman"/>
                <w:bCs/>
                <w:sz w:val="24"/>
                <w:szCs w:val="24"/>
              </w:rPr>
              <w:t>ПМ 01 Монтаж, наладка и эксплуатация электрооборудования (в т.ч. электроосвещения), автоматизация сельскохозяйственных предприятий</w:t>
            </w:r>
          </w:p>
          <w:p w:rsidR="005D10F1" w:rsidRPr="00FF6FEF" w:rsidRDefault="005D10F1" w:rsidP="00FF6FEF">
            <w:pPr>
              <w:tabs>
                <w:tab w:val="left" w:pos="993"/>
              </w:tabs>
              <w:spacing w:after="0" w:line="240" w:lineRule="auto"/>
              <w:rPr>
                <w:rFonts w:ascii="Times New Roman" w:hAnsi="Times New Roman" w:cs="Times New Roman"/>
                <w:sz w:val="24"/>
                <w:szCs w:val="24"/>
              </w:rPr>
            </w:pPr>
            <w:r w:rsidRPr="00FF6FEF">
              <w:rPr>
                <w:rFonts w:ascii="Times New Roman" w:hAnsi="Times New Roman" w:cs="Times New Roman"/>
                <w:bCs/>
                <w:sz w:val="24"/>
                <w:szCs w:val="24"/>
              </w:rPr>
              <w:t xml:space="preserve">МДК.01.01 </w:t>
            </w:r>
            <w:r w:rsidRPr="00FF6FEF">
              <w:rPr>
                <w:rFonts w:ascii="Times New Roman" w:hAnsi="Times New Roman" w:cs="Times New Roman"/>
                <w:sz w:val="24"/>
                <w:szCs w:val="24"/>
              </w:rPr>
              <w:t>Монтаж, наладка и эксплуатация электрооборудования сельскохозяйственных организаций</w:t>
            </w:r>
          </w:p>
          <w:p w:rsidR="005D10F1" w:rsidRPr="00FF6FEF" w:rsidRDefault="005D10F1" w:rsidP="00FF6FEF">
            <w:pPr>
              <w:tabs>
                <w:tab w:val="left" w:pos="993"/>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 xml:space="preserve">ОП 04 Основы электротехники </w:t>
            </w:r>
          </w:p>
          <w:p w:rsidR="005D10F1" w:rsidRPr="00FF6FEF" w:rsidRDefault="005D10F1" w:rsidP="00FF6FEF">
            <w:pPr>
              <w:tabs>
                <w:tab w:val="left" w:pos="993"/>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ОП О7 Метрология, стандартизация и подтверждение качества</w:t>
            </w:r>
          </w:p>
        </w:tc>
      </w:tr>
      <w:tr w:rsidR="005D10F1" w:rsidRPr="00FF6FEF" w:rsidTr="00655F09">
        <w:trPr>
          <w:trHeight w:val="551"/>
          <w:jc w:val="center"/>
        </w:trPr>
        <w:tc>
          <w:tcPr>
            <w:tcW w:w="9639" w:type="dxa"/>
            <w:gridSpan w:val="5"/>
          </w:tcPr>
          <w:p w:rsidR="005D10F1" w:rsidRPr="00FF6FEF" w:rsidRDefault="005D10F1" w:rsidP="00FF6FEF">
            <w:pPr>
              <w:tabs>
                <w:tab w:val="left" w:pos="567"/>
                <w:tab w:val="left" w:pos="851"/>
              </w:tabs>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Наименование задания: монтаж схемы освещения и включения двух трехфазных асинхронных электрических двигателей в заданной последовательности.</w:t>
            </w:r>
          </w:p>
        </w:tc>
      </w:tr>
      <w:tr w:rsidR="005D10F1" w:rsidRPr="00FF6FEF" w:rsidTr="00655F09">
        <w:trPr>
          <w:trHeight w:val="933"/>
          <w:jc w:val="center"/>
        </w:trPr>
        <w:tc>
          <w:tcPr>
            <w:tcW w:w="540" w:type="dxa"/>
          </w:tcPr>
          <w:p w:rsidR="005D10F1" w:rsidRPr="00FF6FEF" w:rsidRDefault="005D10F1" w:rsidP="00FF6FEF">
            <w:pPr>
              <w:tabs>
                <w:tab w:val="left" w:pos="993"/>
              </w:tabs>
              <w:spacing w:after="0" w:line="240" w:lineRule="auto"/>
              <w:jc w:val="both"/>
              <w:rPr>
                <w:rFonts w:ascii="Times New Roman" w:hAnsi="Times New Roman" w:cs="Times New Roman"/>
                <w:bCs/>
                <w:sz w:val="24"/>
                <w:szCs w:val="24"/>
              </w:rPr>
            </w:pPr>
          </w:p>
        </w:tc>
        <w:tc>
          <w:tcPr>
            <w:tcW w:w="2520" w:type="dxa"/>
          </w:tcPr>
          <w:p w:rsidR="005D10F1" w:rsidRPr="00FF6FEF" w:rsidRDefault="005D10F1" w:rsidP="00FF6FEF">
            <w:pPr>
              <w:tabs>
                <w:tab w:val="left" w:pos="567"/>
                <w:tab w:val="left" w:pos="709"/>
                <w:tab w:val="left" w:pos="1134"/>
              </w:tabs>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Задача</w:t>
            </w:r>
          </w:p>
          <w:p w:rsidR="005D10F1" w:rsidRPr="00FF6FEF" w:rsidRDefault="005D10F1" w:rsidP="00FF6FEF">
            <w:pPr>
              <w:tabs>
                <w:tab w:val="left" w:pos="567"/>
                <w:tab w:val="left" w:pos="709"/>
                <w:tab w:val="left" w:pos="1134"/>
              </w:tabs>
              <w:spacing w:after="0" w:line="240" w:lineRule="auto"/>
              <w:jc w:val="both"/>
              <w:rPr>
                <w:rFonts w:ascii="Times New Roman" w:hAnsi="Times New Roman" w:cs="Times New Roman"/>
                <w:sz w:val="24"/>
                <w:szCs w:val="24"/>
              </w:rPr>
            </w:pPr>
          </w:p>
        </w:tc>
        <w:tc>
          <w:tcPr>
            <w:tcW w:w="5760" w:type="dxa"/>
            <w:gridSpan w:val="2"/>
          </w:tcPr>
          <w:p w:rsidR="005D10F1" w:rsidRPr="00FF6FEF" w:rsidRDefault="005D10F1" w:rsidP="00FF6FEF">
            <w:pPr>
              <w:tabs>
                <w:tab w:val="left" w:pos="567"/>
                <w:tab w:val="left" w:pos="709"/>
                <w:tab w:val="left" w:pos="1134"/>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Критерии оценки</w:t>
            </w:r>
          </w:p>
          <w:p w:rsidR="005D10F1" w:rsidRPr="00FF6FEF" w:rsidRDefault="005D10F1" w:rsidP="00FF6FEF">
            <w:pPr>
              <w:tabs>
                <w:tab w:val="left" w:pos="567"/>
                <w:tab w:val="left" w:pos="709"/>
                <w:tab w:val="left" w:pos="1134"/>
              </w:tabs>
              <w:spacing w:after="0" w:line="240" w:lineRule="auto"/>
              <w:jc w:val="both"/>
              <w:rPr>
                <w:rFonts w:ascii="Times New Roman" w:hAnsi="Times New Roman" w:cs="Times New Roman"/>
                <w:sz w:val="24"/>
                <w:szCs w:val="24"/>
              </w:rPr>
            </w:pPr>
          </w:p>
        </w:tc>
        <w:tc>
          <w:tcPr>
            <w:tcW w:w="819" w:type="dxa"/>
          </w:tcPr>
          <w:p w:rsidR="005D10F1" w:rsidRPr="00FF6FEF" w:rsidRDefault="005D10F1" w:rsidP="00FF6FEF">
            <w:pPr>
              <w:tabs>
                <w:tab w:val="left" w:pos="567"/>
                <w:tab w:val="left" w:pos="709"/>
                <w:tab w:val="left" w:pos="1134"/>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Максимальный балл</w:t>
            </w:r>
          </w:p>
        </w:tc>
      </w:tr>
      <w:tr w:rsidR="005D10F1" w:rsidRPr="00FF6FEF" w:rsidTr="00655F09">
        <w:trPr>
          <w:trHeight w:val="1314"/>
          <w:jc w:val="center"/>
        </w:trPr>
        <w:tc>
          <w:tcPr>
            <w:tcW w:w="540" w:type="dxa"/>
            <w:vMerge w:val="restart"/>
          </w:tcPr>
          <w:p w:rsidR="005D10F1" w:rsidRPr="00FF6FEF" w:rsidRDefault="005D10F1" w:rsidP="00FF6FEF">
            <w:pPr>
              <w:tabs>
                <w:tab w:val="left" w:pos="993"/>
              </w:tabs>
              <w:spacing w:after="0" w:line="240" w:lineRule="auto"/>
              <w:jc w:val="center"/>
              <w:rPr>
                <w:rFonts w:ascii="Times New Roman" w:hAnsi="Times New Roman" w:cs="Times New Roman"/>
                <w:bCs/>
                <w:sz w:val="24"/>
                <w:szCs w:val="24"/>
              </w:rPr>
            </w:pPr>
          </w:p>
        </w:tc>
        <w:tc>
          <w:tcPr>
            <w:tcW w:w="2520" w:type="dxa"/>
            <w:vMerge w:val="restart"/>
          </w:tcPr>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 xml:space="preserve">Выполнить монтаж схемы освещения и включения двух трехфазных </w:t>
            </w:r>
            <w:r w:rsidRPr="00FF6FEF">
              <w:rPr>
                <w:rFonts w:ascii="Times New Roman" w:hAnsi="Times New Roman" w:cs="Times New Roman"/>
                <w:sz w:val="24"/>
                <w:szCs w:val="24"/>
              </w:rPr>
              <w:lastRenderedPageBreak/>
              <w:t>асинхронных электрических двигателей в заданной последовательности</w:t>
            </w:r>
          </w:p>
        </w:tc>
        <w:tc>
          <w:tcPr>
            <w:tcW w:w="5760" w:type="dxa"/>
            <w:gridSpan w:val="2"/>
          </w:tcPr>
          <w:p w:rsidR="005D10F1" w:rsidRPr="00FF6FEF" w:rsidRDefault="005D10F1" w:rsidP="00FF6FEF">
            <w:pPr>
              <w:spacing w:after="0" w:line="240" w:lineRule="auto"/>
              <w:rPr>
                <w:rFonts w:ascii="Times New Roman" w:hAnsi="Times New Roman" w:cs="Times New Roman"/>
                <w:b/>
                <w:sz w:val="24"/>
                <w:szCs w:val="24"/>
              </w:rPr>
            </w:pPr>
            <w:r w:rsidRPr="00FF6FEF">
              <w:rPr>
                <w:rFonts w:ascii="Times New Roman" w:hAnsi="Times New Roman" w:cs="Times New Roman"/>
                <w:b/>
                <w:sz w:val="24"/>
                <w:szCs w:val="24"/>
              </w:rPr>
              <w:lastRenderedPageBreak/>
              <w:t xml:space="preserve">Горизонтальность установки оборудования </w:t>
            </w:r>
          </w:p>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 xml:space="preserve">Отклонение от горизонтали на </w:t>
            </w:r>
            <w:smartTag w:uri="urn:schemas-microsoft-com:office:smarttags" w:element="metricconverter">
              <w:smartTagPr>
                <w:attr w:name="ProductID" w:val="10 мм"/>
              </w:smartTagPr>
              <w:r w:rsidRPr="00FF6FEF">
                <w:rPr>
                  <w:rFonts w:ascii="Times New Roman" w:hAnsi="Times New Roman" w:cs="Times New Roman"/>
                  <w:sz w:val="24"/>
                  <w:szCs w:val="24"/>
                </w:rPr>
                <w:t>10 мм</w:t>
              </w:r>
            </w:smartTag>
            <w:r w:rsidRPr="00FF6FEF">
              <w:rPr>
                <w:rFonts w:ascii="Times New Roman" w:hAnsi="Times New Roman" w:cs="Times New Roman"/>
                <w:sz w:val="24"/>
                <w:szCs w:val="24"/>
              </w:rPr>
              <w:t xml:space="preserve"> и более – снятие 0,2 балла за каждый закрепленный элемент </w:t>
            </w:r>
          </w:p>
        </w:tc>
        <w:tc>
          <w:tcPr>
            <w:tcW w:w="819" w:type="dxa"/>
          </w:tcPr>
          <w:p w:rsidR="005D10F1" w:rsidRPr="00FF6FEF" w:rsidRDefault="005D10F1" w:rsidP="00FF6FEF">
            <w:pPr>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1,0</w:t>
            </w:r>
          </w:p>
        </w:tc>
      </w:tr>
      <w:tr w:rsidR="005D10F1" w:rsidRPr="00FF6FEF" w:rsidTr="00655F09">
        <w:trPr>
          <w:trHeight w:val="291"/>
          <w:jc w:val="center"/>
        </w:trPr>
        <w:tc>
          <w:tcPr>
            <w:tcW w:w="540" w:type="dxa"/>
            <w:vMerge/>
          </w:tcPr>
          <w:p w:rsidR="005D10F1" w:rsidRPr="00FF6FEF" w:rsidRDefault="005D10F1" w:rsidP="00FF6FEF">
            <w:pPr>
              <w:tabs>
                <w:tab w:val="left" w:pos="993"/>
              </w:tabs>
              <w:spacing w:after="0" w:line="240" w:lineRule="auto"/>
              <w:jc w:val="center"/>
              <w:rPr>
                <w:rFonts w:ascii="Times New Roman" w:hAnsi="Times New Roman" w:cs="Times New Roman"/>
                <w:bCs/>
                <w:sz w:val="24"/>
                <w:szCs w:val="24"/>
              </w:rPr>
            </w:pPr>
          </w:p>
        </w:tc>
        <w:tc>
          <w:tcPr>
            <w:tcW w:w="2520" w:type="dxa"/>
            <w:vMerge/>
          </w:tcPr>
          <w:p w:rsidR="005D10F1" w:rsidRPr="00FF6FEF" w:rsidRDefault="005D10F1" w:rsidP="00FF6FEF">
            <w:pPr>
              <w:spacing w:after="0" w:line="240" w:lineRule="auto"/>
              <w:rPr>
                <w:rFonts w:ascii="Times New Roman" w:hAnsi="Times New Roman" w:cs="Times New Roman"/>
                <w:sz w:val="24"/>
                <w:szCs w:val="24"/>
              </w:rPr>
            </w:pPr>
          </w:p>
        </w:tc>
        <w:tc>
          <w:tcPr>
            <w:tcW w:w="5760" w:type="dxa"/>
            <w:gridSpan w:val="2"/>
          </w:tcPr>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b/>
                <w:sz w:val="24"/>
                <w:szCs w:val="24"/>
              </w:rPr>
              <w:t xml:space="preserve">Вертикальность установки оборудования </w:t>
            </w:r>
          </w:p>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 xml:space="preserve">Отклонение от вертикали на </w:t>
            </w:r>
            <w:smartTag w:uri="urn:schemas-microsoft-com:office:smarttags" w:element="metricconverter">
              <w:smartTagPr>
                <w:attr w:name="ProductID" w:val="10 мм"/>
              </w:smartTagPr>
              <w:r w:rsidRPr="00FF6FEF">
                <w:rPr>
                  <w:rFonts w:ascii="Times New Roman" w:hAnsi="Times New Roman" w:cs="Times New Roman"/>
                  <w:sz w:val="24"/>
                  <w:szCs w:val="24"/>
                </w:rPr>
                <w:t>10 мм</w:t>
              </w:r>
            </w:smartTag>
            <w:r w:rsidRPr="00FF6FEF">
              <w:rPr>
                <w:rFonts w:ascii="Times New Roman" w:hAnsi="Times New Roman" w:cs="Times New Roman"/>
                <w:sz w:val="24"/>
                <w:szCs w:val="24"/>
              </w:rPr>
              <w:t xml:space="preserve"> и более – снятие 0,2 балла за каждый закрепленный элемент </w:t>
            </w:r>
          </w:p>
        </w:tc>
        <w:tc>
          <w:tcPr>
            <w:tcW w:w="819" w:type="dxa"/>
          </w:tcPr>
          <w:p w:rsidR="005D10F1" w:rsidRPr="00FF6FEF" w:rsidRDefault="005D10F1" w:rsidP="00FF6FEF">
            <w:pPr>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1,0</w:t>
            </w:r>
          </w:p>
        </w:tc>
      </w:tr>
      <w:tr w:rsidR="005D10F1" w:rsidRPr="00FF6FEF" w:rsidTr="00655F09">
        <w:trPr>
          <w:trHeight w:val="291"/>
          <w:jc w:val="center"/>
        </w:trPr>
        <w:tc>
          <w:tcPr>
            <w:tcW w:w="540" w:type="dxa"/>
            <w:vMerge/>
          </w:tcPr>
          <w:p w:rsidR="005D10F1" w:rsidRPr="00FF6FEF" w:rsidRDefault="005D10F1" w:rsidP="00FF6FEF">
            <w:pPr>
              <w:tabs>
                <w:tab w:val="left" w:pos="993"/>
              </w:tabs>
              <w:spacing w:after="0" w:line="240" w:lineRule="auto"/>
              <w:jc w:val="center"/>
              <w:rPr>
                <w:rFonts w:ascii="Times New Roman" w:hAnsi="Times New Roman" w:cs="Times New Roman"/>
                <w:bCs/>
                <w:sz w:val="24"/>
                <w:szCs w:val="24"/>
              </w:rPr>
            </w:pPr>
          </w:p>
        </w:tc>
        <w:tc>
          <w:tcPr>
            <w:tcW w:w="2520" w:type="dxa"/>
            <w:vMerge/>
          </w:tcPr>
          <w:p w:rsidR="005D10F1" w:rsidRPr="00FF6FEF" w:rsidRDefault="005D10F1" w:rsidP="00FF6FEF">
            <w:pPr>
              <w:spacing w:after="0" w:line="240" w:lineRule="auto"/>
              <w:rPr>
                <w:rFonts w:ascii="Times New Roman" w:hAnsi="Times New Roman" w:cs="Times New Roman"/>
                <w:sz w:val="24"/>
                <w:szCs w:val="24"/>
              </w:rPr>
            </w:pPr>
          </w:p>
        </w:tc>
        <w:tc>
          <w:tcPr>
            <w:tcW w:w="5760" w:type="dxa"/>
            <w:gridSpan w:val="2"/>
          </w:tcPr>
          <w:p w:rsidR="005D10F1" w:rsidRPr="00FF6FEF" w:rsidRDefault="005D10F1" w:rsidP="00FF6FEF">
            <w:pPr>
              <w:spacing w:after="0" w:line="240" w:lineRule="auto"/>
              <w:rPr>
                <w:rFonts w:ascii="Times New Roman" w:hAnsi="Times New Roman" w:cs="Times New Roman"/>
                <w:b/>
                <w:sz w:val="24"/>
                <w:szCs w:val="24"/>
              </w:rPr>
            </w:pPr>
            <w:r w:rsidRPr="00FF6FEF">
              <w:rPr>
                <w:rFonts w:ascii="Times New Roman" w:hAnsi="Times New Roman" w:cs="Times New Roman"/>
                <w:b/>
                <w:sz w:val="24"/>
                <w:szCs w:val="24"/>
              </w:rPr>
              <w:t>Выбор управляющей и защитной аппаратуры</w:t>
            </w:r>
          </w:p>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Правильный выбор управляющей и защитной аппаратуры</w:t>
            </w:r>
          </w:p>
          <w:p w:rsidR="005D10F1" w:rsidRPr="00FF6FEF" w:rsidRDefault="005D10F1" w:rsidP="00FF6FEF">
            <w:pPr>
              <w:numPr>
                <w:ilvl w:val="0"/>
                <w:numId w:val="34"/>
              </w:numPr>
              <w:spacing w:after="0" w:line="240" w:lineRule="auto"/>
              <w:ind w:left="0" w:firstLine="0"/>
              <w:rPr>
                <w:rFonts w:ascii="Times New Roman" w:hAnsi="Times New Roman" w:cs="Times New Roman"/>
                <w:sz w:val="24"/>
                <w:szCs w:val="24"/>
              </w:rPr>
            </w:pPr>
            <w:r w:rsidRPr="00FF6FEF">
              <w:rPr>
                <w:rFonts w:ascii="Times New Roman" w:eastAsia="Microsoft Sans Serif" w:hAnsi="Times New Roman" w:cs="Times New Roman"/>
                <w:sz w:val="24"/>
                <w:szCs w:val="24"/>
              </w:rPr>
              <w:t>Штраф за каждую ошибку - 0,1 балла</w:t>
            </w:r>
          </w:p>
        </w:tc>
        <w:tc>
          <w:tcPr>
            <w:tcW w:w="819" w:type="dxa"/>
          </w:tcPr>
          <w:p w:rsidR="005D10F1" w:rsidRPr="00FF6FEF" w:rsidRDefault="005D10F1" w:rsidP="00FF6FEF">
            <w:pPr>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3</w:t>
            </w:r>
          </w:p>
        </w:tc>
      </w:tr>
      <w:tr w:rsidR="005D10F1" w:rsidRPr="00FF6FEF" w:rsidTr="00655F09">
        <w:trPr>
          <w:trHeight w:val="291"/>
          <w:jc w:val="center"/>
        </w:trPr>
        <w:tc>
          <w:tcPr>
            <w:tcW w:w="540" w:type="dxa"/>
            <w:vMerge/>
          </w:tcPr>
          <w:p w:rsidR="005D10F1" w:rsidRPr="00FF6FEF" w:rsidRDefault="005D10F1" w:rsidP="00FF6FEF">
            <w:pPr>
              <w:tabs>
                <w:tab w:val="left" w:pos="993"/>
              </w:tabs>
              <w:spacing w:after="0" w:line="240" w:lineRule="auto"/>
              <w:jc w:val="center"/>
              <w:rPr>
                <w:rFonts w:ascii="Times New Roman" w:hAnsi="Times New Roman" w:cs="Times New Roman"/>
                <w:bCs/>
                <w:sz w:val="24"/>
                <w:szCs w:val="24"/>
              </w:rPr>
            </w:pPr>
          </w:p>
        </w:tc>
        <w:tc>
          <w:tcPr>
            <w:tcW w:w="2520" w:type="dxa"/>
            <w:vMerge/>
          </w:tcPr>
          <w:p w:rsidR="005D10F1" w:rsidRPr="00FF6FEF" w:rsidRDefault="005D10F1" w:rsidP="00FF6FEF">
            <w:pPr>
              <w:spacing w:after="0" w:line="240" w:lineRule="auto"/>
              <w:rPr>
                <w:rFonts w:ascii="Times New Roman" w:hAnsi="Times New Roman" w:cs="Times New Roman"/>
                <w:sz w:val="24"/>
                <w:szCs w:val="24"/>
              </w:rPr>
            </w:pPr>
          </w:p>
        </w:tc>
        <w:tc>
          <w:tcPr>
            <w:tcW w:w="5760" w:type="dxa"/>
            <w:gridSpan w:val="2"/>
          </w:tcPr>
          <w:p w:rsidR="005D10F1" w:rsidRPr="00FF6FEF" w:rsidRDefault="005D10F1" w:rsidP="00FF6FEF">
            <w:pPr>
              <w:spacing w:after="0" w:line="240" w:lineRule="auto"/>
              <w:rPr>
                <w:rFonts w:ascii="Times New Roman" w:hAnsi="Times New Roman" w:cs="Times New Roman"/>
                <w:b/>
                <w:sz w:val="24"/>
                <w:szCs w:val="24"/>
              </w:rPr>
            </w:pPr>
            <w:r w:rsidRPr="00FF6FEF">
              <w:rPr>
                <w:rFonts w:ascii="Times New Roman" w:hAnsi="Times New Roman" w:cs="Times New Roman"/>
                <w:b/>
                <w:sz w:val="24"/>
                <w:szCs w:val="24"/>
              </w:rPr>
              <w:t xml:space="preserve">Правильное подключение управляющей и </w:t>
            </w:r>
          </w:p>
          <w:p w:rsidR="005D10F1" w:rsidRPr="00FF6FEF" w:rsidRDefault="005D10F1" w:rsidP="00FF6FEF">
            <w:pPr>
              <w:spacing w:after="0" w:line="240" w:lineRule="auto"/>
              <w:rPr>
                <w:rFonts w:ascii="Times New Roman" w:hAnsi="Times New Roman" w:cs="Times New Roman"/>
                <w:b/>
                <w:sz w:val="24"/>
                <w:szCs w:val="24"/>
              </w:rPr>
            </w:pPr>
            <w:r w:rsidRPr="00FF6FEF">
              <w:rPr>
                <w:rFonts w:ascii="Times New Roman" w:hAnsi="Times New Roman" w:cs="Times New Roman"/>
                <w:b/>
                <w:sz w:val="24"/>
                <w:szCs w:val="24"/>
              </w:rPr>
              <w:t>защитной аппаратуры</w:t>
            </w:r>
          </w:p>
          <w:p w:rsidR="005D10F1" w:rsidRPr="00FF6FEF" w:rsidRDefault="005D10F1" w:rsidP="00FF6FEF">
            <w:pPr>
              <w:pStyle w:val="a4"/>
              <w:numPr>
                <w:ilvl w:val="0"/>
                <w:numId w:val="34"/>
              </w:numPr>
              <w:spacing w:after="0" w:line="240" w:lineRule="auto"/>
              <w:ind w:left="0" w:firstLine="0"/>
              <w:rPr>
                <w:b/>
                <w:szCs w:val="24"/>
              </w:rPr>
            </w:pPr>
            <w:r w:rsidRPr="00FF6FEF">
              <w:rPr>
                <w:rFonts w:eastAsia="Microsoft Sans Serif"/>
                <w:szCs w:val="24"/>
                <w:lang w:eastAsia="ru-RU"/>
              </w:rPr>
              <w:t>Штраф за каждую ошибку - 0,2 балла</w:t>
            </w:r>
          </w:p>
        </w:tc>
        <w:tc>
          <w:tcPr>
            <w:tcW w:w="819" w:type="dxa"/>
          </w:tcPr>
          <w:p w:rsidR="005D10F1" w:rsidRPr="00FF6FEF" w:rsidRDefault="005D10F1" w:rsidP="00FF6FEF">
            <w:pPr>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3</w:t>
            </w:r>
          </w:p>
        </w:tc>
      </w:tr>
      <w:tr w:rsidR="005D10F1" w:rsidRPr="00FF6FEF" w:rsidTr="00655F09">
        <w:trPr>
          <w:trHeight w:val="291"/>
          <w:jc w:val="center"/>
        </w:trPr>
        <w:tc>
          <w:tcPr>
            <w:tcW w:w="540" w:type="dxa"/>
            <w:vMerge/>
          </w:tcPr>
          <w:p w:rsidR="005D10F1" w:rsidRPr="00FF6FEF" w:rsidRDefault="005D10F1" w:rsidP="00FF6FEF">
            <w:pPr>
              <w:tabs>
                <w:tab w:val="left" w:pos="993"/>
              </w:tabs>
              <w:spacing w:after="0" w:line="240" w:lineRule="auto"/>
              <w:jc w:val="center"/>
              <w:rPr>
                <w:rFonts w:ascii="Times New Roman" w:hAnsi="Times New Roman" w:cs="Times New Roman"/>
                <w:bCs/>
                <w:sz w:val="24"/>
                <w:szCs w:val="24"/>
              </w:rPr>
            </w:pPr>
          </w:p>
        </w:tc>
        <w:tc>
          <w:tcPr>
            <w:tcW w:w="2520" w:type="dxa"/>
            <w:vMerge/>
          </w:tcPr>
          <w:p w:rsidR="005D10F1" w:rsidRPr="00FF6FEF" w:rsidRDefault="005D10F1" w:rsidP="00FF6FEF">
            <w:pPr>
              <w:spacing w:after="0" w:line="240" w:lineRule="auto"/>
              <w:rPr>
                <w:rFonts w:ascii="Times New Roman" w:hAnsi="Times New Roman" w:cs="Times New Roman"/>
                <w:sz w:val="24"/>
                <w:szCs w:val="24"/>
              </w:rPr>
            </w:pPr>
          </w:p>
        </w:tc>
        <w:tc>
          <w:tcPr>
            <w:tcW w:w="5760" w:type="dxa"/>
            <w:gridSpan w:val="2"/>
          </w:tcPr>
          <w:p w:rsidR="005D10F1" w:rsidRPr="00FF6FEF" w:rsidRDefault="005D10F1" w:rsidP="00FF6FEF">
            <w:pPr>
              <w:spacing w:after="0" w:line="240" w:lineRule="auto"/>
              <w:rPr>
                <w:rFonts w:ascii="Times New Roman" w:hAnsi="Times New Roman" w:cs="Times New Roman"/>
                <w:b/>
                <w:sz w:val="24"/>
                <w:szCs w:val="24"/>
              </w:rPr>
            </w:pPr>
            <w:r w:rsidRPr="00FF6FEF">
              <w:rPr>
                <w:rFonts w:ascii="Times New Roman" w:hAnsi="Times New Roman" w:cs="Times New Roman"/>
                <w:b/>
                <w:sz w:val="24"/>
                <w:szCs w:val="24"/>
              </w:rPr>
              <w:t>Монтаж осветительной системы</w:t>
            </w:r>
          </w:p>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Правильный подбор сечения электропроводов</w:t>
            </w:r>
          </w:p>
        </w:tc>
        <w:tc>
          <w:tcPr>
            <w:tcW w:w="819" w:type="dxa"/>
          </w:tcPr>
          <w:p w:rsidR="005D10F1" w:rsidRPr="00FF6FEF" w:rsidRDefault="005D10F1" w:rsidP="00FF6FEF">
            <w:pPr>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2</w:t>
            </w:r>
          </w:p>
        </w:tc>
      </w:tr>
      <w:tr w:rsidR="005D10F1" w:rsidRPr="00FF6FEF" w:rsidTr="00655F09">
        <w:trPr>
          <w:trHeight w:val="291"/>
          <w:jc w:val="center"/>
        </w:trPr>
        <w:tc>
          <w:tcPr>
            <w:tcW w:w="540" w:type="dxa"/>
            <w:vMerge/>
          </w:tcPr>
          <w:p w:rsidR="005D10F1" w:rsidRPr="00FF6FEF" w:rsidRDefault="005D10F1" w:rsidP="00FF6FEF">
            <w:pPr>
              <w:tabs>
                <w:tab w:val="left" w:pos="993"/>
              </w:tabs>
              <w:spacing w:after="0" w:line="240" w:lineRule="auto"/>
              <w:jc w:val="center"/>
              <w:rPr>
                <w:rFonts w:ascii="Times New Roman" w:hAnsi="Times New Roman" w:cs="Times New Roman"/>
                <w:bCs/>
                <w:sz w:val="24"/>
                <w:szCs w:val="24"/>
              </w:rPr>
            </w:pPr>
          </w:p>
        </w:tc>
        <w:tc>
          <w:tcPr>
            <w:tcW w:w="2520" w:type="dxa"/>
            <w:vMerge/>
          </w:tcPr>
          <w:p w:rsidR="005D10F1" w:rsidRPr="00FF6FEF" w:rsidRDefault="005D10F1" w:rsidP="00FF6FEF">
            <w:pPr>
              <w:spacing w:after="0" w:line="240" w:lineRule="auto"/>
              <w:rPr>
                <w:rFonts w:ascii="Times New Roman" w:hAnsi="Times New Roman" w:cs="Times New Roman"/>
                <w:sz w:val="24"/>
                <w:szCs w:val="24"/>
              </w:rPr>
            </w:pPr>
          </w:p>
        </w:tc>
        <w:tc>
          <w:tcPr>
            <w:tcW w:w="5760" w:type="dxa"/>
            <w:gridSpan w:val="2"/>
          </w:tcPr>
          <w:p w:rsidR="005D10F1" w:rsidRPr="00FF6FEF" w:rsidRDefault="005D10F1" w:rsidP="00FF6FEF">
            <w:pPr>
              <w:spacing w:after="0" w:line="240" w:lineRule="auto"/>
              <w:rPr>
                <w:rFonts w:ascii="Times New Roman" w:hAnsi="Times New Roman" w:cs="Times New Roman"/>
                <w:b/>
                <w:sz w:val="24"/>
                <w:szCs w:val="24"/>
              </w:rPr>
            </w:pPr>
            <w:r w:rsidRPr="00FF6FEF">
              <w:rPr>
                <w:rFonts w:ascii="Times New Roman" w:hAnsi="Times New Roman" w:cs="Times New Roman"/>
                <w:b/>
                <w:sz w:val="24"/>
                <w:szCs w:val="24"/>
              </w:rPr>
              <w:t xml:space="preserve">Пуск и наладка оборудования </w:t>
            </w:r>
          </w:p>
          <w:p w:rsidR="005D10F1" w:rsidRPr="00FF6FEF" w:rsidRDefault="005D10F1" w:rsidP="00FF6FEF">
            <w:pPr>
              <w:spacing w:after="0" w:line="240" w:lineRule="auto"/>
              <w:rPr>
                <w:rFonts w:ascii="Times New Roman" w:eastAsia="Microsoft Sans Serif" w:hAnsi="Times New Roman" w:cs="Times New Roman"/>
                <w:sz w:val="24"/>
                <w:szCs w:val="24"/>
              </w:rPr>
            </w:pPr>
            <w:r w:rsidRPr="00FF6FEF">
              <w:rPr>
                <w:rFonts w:ascii="Times New Roman" w:eastAsia="Microsoft Sans Serif" w:hAnsi="Times New Roman" w:cs="Times New Roman"/>
                <w:sz w:val="24"/>
                <w:szCs w:val="24"/>
              </w:rPr>
              <w:t>Все проводники надежно закреплены, при осмотре под углом в 90º не видно меди, на окончании проводников в зажимах отсутствует изоляция, отсутствуют загрязнения и повреждения жил кабелей и проводов, обеспечено хорошее механическое и электрическое соединение.</w:t>
            </w:r>
          </w:p>
          <w:p w:rsidR="005D10F1" w:rsidRPr="00FF6FEF" w:rsidRDefault="005D10F1" w:rsidP="00FF6FEF">
            <w:pPr>
              <w:numPr>
                <w:ilvl w:val="0"/>
                <w:numId w:val="3"/>
              </w:numPr>
              <w:spacing w:after="0" w:line="240" w:lineRule="auto"/>
              <w:ind w:left="0" w:firstLine="0"/>
              <w:rPr>
                <w:rFonts w:ascii="Times New Roman" w:eastAsia="Microsoft Sans Serif" w:hAnsi="Times New Roman" w:cs="Times New Roman"/>
                <w:sz w:val="24"/>
                <w:szCs w:val="24"/>
              </w:rPr>
            </w:pPr>
            <w:r w:rsidRPr="00FF6FEF">
              <w:rPr>
                <w:rFonts w:ascii="Times New Roman" w:eastAsia="Microsoft Sans Serif" w:hAnsi="Times New Roman" w:cs="Times New Roman"/>
                <w:sz w:val="24"/>
                <w:szCs w:val="24"/>
              </w:rPr>
              <w:t>Штраф за каждую ошибку - 0,1 балла</w:t>
            </w:r>
          </w:p>
          <w:p w:rsidR="005D10F1" w:rsidRPr="00FF6FEF" w:rsidRDefault="005D10F1" w:rsidP="00FF6FEF">
            <w:pPr>
              <w:numPr>
                <w:ilvl w:val="0"/>
                <w:numId w:val="3"/>
              </w:numPr>
              <w:spacing w:after="0" w:line="240" w:lineRule="auto"/>
              <w:ind w:left="0" w:firstLine="0"/>
              <w:rPr>
                <w:rFonts w:ascii="Times New Roman" w:eastAsia="Microsoft Sans Serif" w:hAnsi="Times New Roman" w:cs="Times New Roman"/>
                <w:sz w:val="24"/>
                <w:szCs w:val="24"/>
              </w:rPr>
            </w:pPr>
            <w:r w:rsidRPr="00FF6FEF">
              <w:rPr>
                <w:rFonts w:ascii="Times New Roman" w:eastAsia="Microsoft Sans Serif" w:hAnsi="Times New Roman" w:cs="Times New Roman"/>
                <w:sz w:val="24"/>
                <w:szCs w:val="24"/>
              </w:rPr>
              <w:t>Медь не видна, изоляция не присутствует в контактах. Штраф за каждый ошибку - 0,5 балла</w:t>
            </w:r>
          </w:p>
          <w:p w:rsidR="005D10F1" w:rsidRPr="00FF6FEF" w:rsidRDefault="005D10F1" w:rsidP="00FF6FEF">
            <w:pPr>
              <w:numPr>
                <w:ilvl w:val="0"/>
                <w:numId w:val="3"/>
              </w:numPr>
              <w:spacing w:after="0" w:line="240" w:lineRule="auto"/>
              <w:ind w:left="0" w:firstLine="0"/>
              <w:rPr>
                <w:rFonts w:ascii="Times New Roman" w:eastAsia="Microsoft Sans Serif" w:hAnsi="Times New Roman" w:cs="Times New Roman"/>
                <w:sz w:val="24"/>
                <w:szCs w:val="24"/>
              </w:rPr>
            </w:pPr>
            <w:r w:rsidRPr="00FF6FEF">
              <w:rPr>
                <w:rFonts w:ascii="Times New Roman" w:eastAsia="Microsoft Sans Serif" w:hAnsi="Times New Roman" w:cs="Times New Roman"/>
                <w:sz w:val="24"/>
                <w:szCs w:val="24"/>
              </w:rPr>
              <w:t>Проводники уложены ровными рядами. Штраф за каждый ошибку - 0,1 балла</w:t>
            </w:r>
          </w:p>
          <w:p w:rsidR="005D10F1" w:rsidRPr="00FF6FEF" w:rsidRDefault="005D10F1" w:rsidP="00FF6FEF">
            <w:pPr>
              <w:numPr>
                <w:ilvl w:val="0"/>
                <w:numId w:val="3"/>
              </w:numPr>
              <w:spacing w:after="0" w:line="240" w:lineRule="auto"/>
              <w:ind w:left="0" w:firstLine="0"/>
              <w:rPr>
                <w:rFonts w:ascii="Times New Roman" w:eastAsia="Microsoft Sans Serif" w:hAnsi="Times New Roman" w:cs="Times New Roman"/>
                <w:sz w:val="24"/>
                <w:szCs w:val="24"/>
              </w:rPr>
            </w:pPr>
            <w:r w:rsidRPr="00FF6FEF">
              <w:rPr>
                <w:rFonts w:ascii="Times New Roman" w:eastAsia="Microsoft Sans Serif" w:hAnsi="Times New Roman" w:cs="Times New Roman"/>
                <w:sz w:val="24"/>
                <w:szCs w:val="24"/>
              </w:rPr>
              <w:t>Выбран правильный цвет проводников (в соответствии с ПУЭ) Штраф за каждый провод - 0,5 балла</w:t>
            </w:r>
          </w:p>
          <w:p w:rsidR="005D10F1" w:rsidRPr="00FF6FEF" w:rsidRDefault="005D10F1" w:rsidP="00FF6FEF">
            <w:pPr>
              <w:numPr>
                <w:ilvl w:val="0"/>
                <w:numId w:val="3"/>
              </w:numPr>
              <w:spacing w:after="0" w:line="240" w:lineRule="auto"/>
              <w:ind w:left="0" w:firstLine="0"/>
              <w:rPr>
                <w:rFonts w:ascii="Times New Roman" w:eastAsia="Microsoft Sans Serif" w:hAnsi="Times New Roman" w:cs="Times New Roman"/>
                <w:sz w:val="24"/>
                <w:szCs w:val="24"/>
              </w:rPr>
            </w:pPr>
            <w:r w:rsidRPr="00FF6FEF">
              <w:rPr>
                <w:rFonts w:ascii="Times New Roman" w:eastAsia="Microsoft Sans Serif" w:hAnsi="Times New Roman" w:cs="Times New Roman"/>
                <w:sz w:val="24"/>
                <w:szCs w:val="24"/>
              </w:rPr>
              <w:t>Правильный радиус изгиба, отсутствует повреждение материала. Штраф за каждое повреждение - 0,1 балла</w:t>
            </w:r>
          </w:p>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Отчет о проверке:</w:t>
            </w:r>
          </w:p>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 принят с первой попытки 15 баллов</w:t>
            </w:r>
          </w:p>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 принят со второй попытки 10 баллов</w:t>
            </w:r>
          </w:p>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 принят с трех или более попыток 5 баллов</w:t>
            </w:r>
          </w:p>
        </w:tc>
        <w:tc>
          <w:tcPr>
            <w:tcW w:w="819" w:type="dxa"/>
          </w:tcPr>
          <w:p w:rsidR="005D10F1" w:rsidRPr="00FF6FEF" w:rsidRDefault="005D10F1" w:rsidP="00FF6FEF">
            <w:pPr>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12</w:t>
            </w:r>
          </w:p>
          <w:p w:rsidR="005D10F1" w:rsidRPr="00FF6FEF" w:rsidRDefault="005D10F1" w:rsidP="00FF6FEF">
            <w:pPr>
              <w:spacing w:after="0" w:line="240" w:lineRule="auto"/>
              <w:jc w:val="center"/>
              <w:rPr>
                <w:rFonts w:ascii="Times New Roman" w:hAnsi="Times New Roman" w:cs="Times New Roman"/>
                <w:b/>
                <w:sz w:val="24"/>
                <w:szCs w:val="24"/>
              </w:rPr>
            </w:pPr>
          </w:p>
          <w:p w:rsidR="005D10F1" w:rsidRPr="00FF6FEF" w:rsidRDefault="005D10F1" w:rsidP="00FF6FEF">
            <w:pPr>
              <w:spacing w:after="0" w:line="240" w:lineRule="auto"/>
              <w:jc w:val="center"/>
              <w:rPr>
                <w:rFonts w:ascii="Times New Roman" w:hAnsi="Times New Roman" w:cs="Times New Roman"/>
                <w:b/>
                <w:sz w:val="24"/>
                <w:szCs w:val="24"/>
              </w:rPr>
            </w:pPr>
          </w:p>
          <w:p w:rsidR="005D10F1" w:rsidRPr="00FF6FEF" w:rsidRDefault="005D10F1" w:rsidP="00FF6FEF">
            <w:pPr>
              <w:spacing w:after="0" w:line="240" w:lineRule="auto"/>
              <w:jc w:val="center"/>
              <w:rPr>
                <w:rFonts w:ascii="Times New Roman" w:hAnsi="Times New Roman" w:cs="Times New Roman"/>
                <w:b/>
                <w:sz w:val="24"/>
                <w:szCs w:val="24"/>
              </w:rPr>
            </w:pPr>
          </w:p>
        </w:tc>
      </w:tr>
      <w:tr w:rsidR="005D10F1" w:rsidRPr="00FF6FEF" w:rsidTr="00FF6FEF">
        <w:trPr>
          <w:trHeight w:val="2762"/>
          <w:jc w:val="center"/>
        </w:trPr>
        <w:tc>
          <w:tcPr>
            <w:tcW w:w="540" w:type="dxa"/>
            <w:vMerge w:val="restart"/>
            <w:tcBorders>
              <w:top w:val="nil"/>
            </w:tcBorders>
          </w:tcPr>
          <w:p w:rsidR="005D10F1" w:rsidRPr="00FF6FEF" w:rsidRDefault="005D10F1" w:rsidP="00FF6FEF">
            <w:pPr>
              <w:tabs>
                <w:tab w:val="left" w:pos="993"/>
              </w:tabs>
              <w:spacing w:after="0" w:line="240" w:lineRule="auto"/>
              <w:jc w:val="center"/>
              <w:rPr>
                <w:rFonts w:ascii="Times New Roman" w:hAnsi="Times New Roman" w:cs="Times New Roman"/>
                <w:bCs/>
                <w:sz w:val="24"/>
                <w:szCs w:val="24"/>
              </w:rPr>
            </w:pPr>
          </w:p>
        </w:tc>
        <w:tc>
          <w:tcPr>
            <w:tcW w:w="2520" w:type="dxa"/>
            <w:vMerge w:val="restart"/>
            <w:tcBorders>
              <w:top w:val="nil"/>
            </w:tcBorders>
          </w:tcPr>
          <w:p w:rsidR="005D10F1" w:rsidRPr="00FF6FEF" w:rsidRDefault="005D10F1" w:rsidP="00FF6FEF">
            <w:pPr>
              <w:spacing w:after="0" w:line="240" w:lineRule="auto"/>
              <w:rPr>
                <w:rFonts w:ascii="Times New Roman" w:hAnsi="Times New Roman" w:cs="Times New Roman"/>
                <w:sz w:val="24"/>
                <w:szCs w:val="24"/>
              </w:rPr>
            </w:pPr>
          </w:p>
        </w:tc>
        <w:tc>
          <w:tcPr>
            <w:tcW w:w="5760" w:type="dxa"/>
            <w:gridSpan w:val="2"/>
          </w:tcPr>
          <w:p w:rsidR="005D10F1" w:rsidRPr="00FF6FEF" w:rsidRDefault="005D10F1" w:rsidP="00FF6FEF">
            <w:pPr>
              <w:spacing w:after="0" w:line="240" w:lineRule="auto"/>
              <w:rPr>
                <w:rFonts w:ascii="Times New Roman" w:hAnsi="Times New Roman" w:cs="Times New Roman"/>
                <w:b/>
                <w:sz w:val="24"/>
                <w:szCs w:val="24"/>
              </w:rPr>
            </w:pPr>
            <w:r w:rsidRPr="00FF6FEF">
              <w:rPr>
                <w:rFonts w:ascii="Times New Roman" w:hAnsi="Times New Roman" w:cs="Times New Roman"/>
                <w:b/>
                <w:sz w:val="24"/>
                <w:szCs w:val="24"/>
              </w:rPr>
              <w:t xml:space="preserve">Здоровье и безопасность </w:t>
            </w:r>
          </w:p>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Штрафные баллы за:</w:t>
            </w:r>
          </w:p>
          <w:p w:rsidR="005D10F1" w:rsidRPr="00FF6FEF" w:rsidRDefault="005D10F1" w:rsidP="00FF6FEF">
            <w:pPr>
              <w:spacing w:after="0" w:line="240" w:lineRule="auto"/>
              <w:rPr>
                <w:rFonts w:ascii="Times New Roman" w:eastAsia="Microsoft Sans Serif" w:hAnsi="Times New Roman" w:cs="Times New Roman"/>
                <w:sz w:val="24"/>
                <w:szCs w:val="24"/>
              </w:rPr>
            </w:pPr>
            <w:r w:rsidRPr="00FF6FEF">
              <w:rPr>
                <w:rFonts w:ascii="Times New Roman" w:eastAsia="Microsoft Sans Serif" w:hAnsi="Times New Roman" w:cs="Times New Roman"/>
                <w:sz w:val="24"/>
                <w:szCs w:val="24"/>
              </w:rPr>
              <w:t>Не правильную работу с инструментом по снятию изоляции, нанесение повреждений режущей кромкой инструмента – 0,5 балла</w:t>
            </w:r>
          </w:p>
          <w:p w:rsidR="005D10F1" w:rsidRPr="00FF6FEF" w:rsidRDefault="005D10F1" w:rsidP="00FF6FEF">
            <w:pPr>
              <w:spacing w:after="0" w:line="240" w:lineRule="auto"/>
              <w:rPr>
                <w:rFonts w:ascii="Times New Roman" w:eastAsia="Microsoft Sans Serif" w:hAnsi="Times New Roman" w:cs="Times New Roman"/>
                <w:sz w:val="24"/>
                <w:szCs w:val="24"/>
              </w:rPr>
            </w:pPr>
            <w:r w:rsidRPr="00FF6FEF">
              <w:rPr>
                <w:rFonts w:ascii="Times New Roman" w:eastAsia="Microsoft Sans Serif" w:hAnsi="Times New Roman" w:cs="Times New Roman"/>
                <w:sz w:val="24"/>
                <w:szCs w:val="24"/>
              </w:rPr>
              <w:t>Не правильная работа с отвёртками, нанесение себе повреждение острой частью инструмента – 0,5 балла</w:t>
            </w:r>
          </w:p>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Перед принятием отчета рабочее место не убрано (под столом находятся инструменты и (или) неиспользованные провода) - 0,5 баллов</w:t>
            </w:r>
          </w:p>
        </w:tc>
        <w:tc>
          <w:tcPr>
            <w:tcW w:w="819" w:type="dxa"/>
          </w:tcPr>
          <w:p w:rsidR="005D10F1" w:rsidRPr="00FF6FEF" w:rsidRDefault="005D10F1" w:rsidP="00FF6FEF">
            <w:pPr>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 xml:space="preserve">4 </w:t>
            </w:r>
          </w:p>
        </w:tc>
      </w:tr>
      <w:tr w:rsidR="005D10F1" w:rsidRPr="00FF6FEF" w:rsidTr="00655F09">
        <w:trPr>
          <w:trHeight w:val="291"/>
          <w:jc w:val="center"/>
        </w:trPr>
        <w:tc>
          <w:tcPr>
            <w:tcW w:w="540" w:type="dxa"/>
            <w:vMerge/>
            <w:tcBorders>
              <w:top w:val="nil"/>
            </w:tcBorders>
          </w:tcPr>
          <w:p w:rsidR="005D10F1" w:rsidRPr="00FF6FEF" w:rsidRDefault="005D10F1" w:rsidP="00FF6FEF">
            <w:pPr>
              <w:tabs>
                <w:tab w:val="left" w:pos="993"/>
              </w:tabs>
              <w:spacing w:after="0" w:line="240" w:lineRule="auto"/>
              <w:jc w:val="center"/>
              <w:rPr>
                <w:rFonts w:ascii="Times New Roman" w:hAnsi="Times New Roman" w:cs="Times New Roman"/>
                <w:bCs/>
                <w:sz w:val="24"/>
                <w:szCs w:val="24"/>
              </w:rPr>
            </w:pPr>
          </w:p>
        </w:tc>
        <w:tc>
          <w:tcPr>
            <w:tcW w:w="2520" w:type="dxa"/>
            <w:vMerge/>
            <w:tcBorders>
              <w:top w:val="nil"/>
            </w:tcBorders>
          </w:tcPr>
          <w:p w:rsidR="005D10F1" w:rsidRPr="00FF6FEF" w:rsidRDefault="005D10F1" w:rsidP="00FF6FEF">
            <w:pPr>
              <w:spacing w:after="0" w:line="240" w:lineRule="auto"/>
              <w:rPr>
                <w:rFonts w:ascii="Times New Roman" w:hAnsi="Times New Roman" w:cs="Times New Roman"/>
                <w:sz w:val="24"/>
                <w:szCs w:val="24"/>
              </w:rPr>
            </w:pPr>
          </w:p>
        </w:tc>
        <w:tc>
          <w:tcPr>
            <w:tcW w:w="5760" w:type="dxa"/>
            <w:gridSpan w:val="2"/>
          </w:tcPr>
          <w:p w:rsidR="005D10F1" w:rsidRPr="00FF6FEF" w:rsidRDefault="005D10F1" w:rsidP="00FF6FEF">
            <w:pPr>
              <w:spacing w:after="0" w:line="240" w:lineRule="auto"/>
              <w:rPr>
                <w:rFonts w:ascii="Times New Roman" w:hAnsi="Times New Roman" w:cs="Times New Roman"/>
                <w:b/>
                <w:sz w:val="24"/>
                <w:szCs w:val="24"/>
              </w:rPr>
            </w:pPr>
            <w:r w:rsidRPr="00FF6FEF">
              <w:rPr>
                <w:rFonts w:ascii="Times New Roman" w:hAnsi="Times New Roman" w:cs="Times New Roman"/>
                <w:b/>
                <w:sz w:val="24"/>
                <w:szCs w:val="24"/>
              </w:rPr>
              <w:t>Проверка исправности световой сигнализации</w:t>
            </w:r>
          </w:p>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 xml:space="preserve"> За правильное подключение каждой лампы по 0,5 балла</w:t>
            </w:r>
          </w:p>
        </w:tc>
        <w:tc>
          <w:tcPr>
            <w:tcW w:w="819" w:type="dxa"/>
          </w:tcPr>
          <w:p w:rsidR="005D10F1" w:rsidRPr="00FF6FEF" w:rsidRDefault="005D10F1" w:rsidP="00FF6FEF">
            <w:pPr>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1,5</w:t>
            </w:r>
          </w:p>
        </w:tc>
      </w:tr>
      <w:tr w:rsidR="005D10F1" w:rsidRPr="00FF6FEF" w:rsidTr="00655F09">
        <w:trPr>
          <w:trHeight w:val="291"/>
          <w:jc w:val="center"/>
        </w:trPr>
        <w:tc>
          <w:tcPr>
            <w:tcW w:w="540" w:type="dxa"/>
          </w:tcPr>
          <w:p w:rsidR="005D10F1" w:rsidRPr="00FF6FEF" w:rsidRDefault="005D10F1" w:rsidP="00FF6FEF">
            <w:pPr>
              <w:tabs>
                <w:tab w:val="left" w:pos="993"/>
              </w:tabs>
              <w:spacing w:after="0" w:line="240" w:lineRule="auto"/>
              <w:jc w:val="center"/>
              <w:rPr>
                <w:rFonts w:ascii="Times New Roman" w:hAnsi="Times New Roman" w:cs="Times New Roman"/>
                <w:bCs/>
                <w:sz w:val="24"/>
                <w:szCs w:val="24"/>
              </w:rPr>
            </w:pPr>
          </w:p>
        </w:tc>
        <w:tc>
          <w:tcPr>
            <w:tcW w:w="2520" w:type="dxa"/>
          </w:tcPr>
          <w:p w:rsidR="005D10F1" w:rsidRPr="00FF6FEF" w:rsidRDefault="005D10F1" w:rsidP="00FF6FEF">
            <w:pPr>
              <w:spacing w:after="0" w:line="240" w:lineRule="auto"/>
              <w:rPr>
                <w:rFonts w:ascii="Times New Roman" w:hAnsi="Times New Roman" w:cs="Times New Roman"/>
                <w:sz w:val="24"/>
                <w:szCs w:val="24"/>
              </w:rPr>
            </w:pPr>
          </w:p>
        </w:tc>
        <w:tc>
          <w:tcPr>
            <w:tcW w:w="5760" w:type="dxa"/>
            <w:gridSpan w:val="2"/>
          </w:tcPr>
          <w:p w:rsidR="005D10F1" w:rsidRPr="00FF6FEF" w:rsidRDefault="005D10F1" w:rsidP="00FF6FEF">
            <w:pPr>
              <w:spacing w:after="0" w:line="240" w:lineRule="auto"/>
              <w:rPr>
                <w:rFonts w:ascii="Times New Roman" w:hAnsi="Times New Roman" w:cs="Times New Roman"/>
                <w:b/>
                <w:sz w:val="24"/>
                <w:szCs w:val="24"/>
              </w:rPr>
            </w:pPr>
            <w:r w:rsidRPr="00FF6FEF">
              <w:rPr>
                <w:rFonts w:ascii="Times New Roman" w:hAnsi="Times New Roman" w:cs="Times New Roman"/>
                <w:b/>
                <w:sz w:val="24"/>
                <w:szCs w:val="24"/>
              </w:rPr>
              <w:t xml:space="preserve">Работа с мультиметром </w:t>
            </w:r>
          </w:p>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 xml:space="preserve">Правильная установка параметров на мультиметре </w:t>
            </w:r>
            <w:r w:rsidRPr="00FF6FEF">
              <w:rPr>
                <w:rFonts w:ascii="Times New Roman" w:hAnsi="Times New Roman" w:cs="Times New Roman"/>
                <w:sz w:val="24"/>
                <w:szCs w:val="24"/>
              </w:rPr>
              <w:lastRenderedPageBreak/>
              <w:t>(для проверки цепи подключения лампы необходимо использовать режим измерения сопротивления, либо звуковой режим). За каждую попытку (кроме первой) выставить правильный режим начисляется штраф 0,3 балла.</w:t>
            </w:r>
          </w:p>
        </w:tc>
        <w:tc>
          <w:tcPr>
            <w:tcW w:w="819" w:type="dxa"/>
          </w:tcPr>
          <w:p w:rsidR="005D10F1" w:rsidRPr="00FF6FEF" w:rsidRDefault="005D10F1" w:rsidP="00FF6FEF">
            <w:pPr>
              <w:tabs>
                <w:tab w:val="left" w:pos="567"/>
                <w:tab w:val="left" w:pos="709"/>
                <w:tab w:val="left" w:pos="1134"/>
              </w:tabs>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lastRenderedPageBreak/>
              <w:t>1,5</w:t>
            </w:r>
          </w:p>
        </w:tc>
      </w:tr>
      <w:tr w:rsidR="005D10F1" w:rsidRPr="00FF6FEF" w:rsidTr="00655F09">
        <w:trPr>
          <w:trHeight w:val="291"/>
          <w:jc w:val="center"/>
        </w:trPr>
        <w:tc>
          <w:tcPr>
            <w:tcW w:w="540" w:type="dxa"/>
          </w:tcPr>
          <w:p w:rsidR="005D10F1" w:rsidRPr="00FF6FEF" w:rsidRDefault="005D10F1" w:rsidP="00FF6FEF">
            <w:pPr>
              <w:tabs>
                <w:tab w:val="left" w:pos="993"/>
              </w:tabs>
              <w:spacing w:after="0" w:line="240" w:lineRule="auto"/>
              <w:jc w:val="center"/>
              <w:rPr>
                <w:rFonts w:ascii="Times New Roman" w:hAnsi="Times New Roman" w:cs="Times New Roman"/>
                <w:bCs/>
                <w:sz w:val="24"/>
                <w:szCs w:val="24"/>
              </w:rPr>
            </w:pPr>
          </w:p>
        </w:tc>
        <w:tc>
          <w:tcPr>
            <w:tcW w:w="2520" w:type="dxa"/>
          </w:tcPr>
          <w:p w:rsidR="005D10F1" w:rsidRPr="00FF6FEF" w:rsidRDefault="005D10F1" w:rsidP="00FF6FEF">
            <w:pPr>
              <w:spacing w:after="0" w:line="240" w:lineRule="auto"/>
              <w:rPr>
                <w:rFonts w:ascii="Times New Roman" w:hAnsi="Times New Roman" w:cs="Times New Roman"/>
                <w:sz w:val="24"/>
                <w:szCs w:val="24"/>
              </w:rPr>
            </w:pPr>
          </w:p>
        </w:tc>
        <w:tc>
          <w:tcPr>
            <w:tcW w:w="5760" w:type="dxa"/>
            <w:gridSpan w:val="2"/>
          </w:tcPr>
          <w:p w:rsidR="005D10F1" w:rsidRPr="00FF6FEF" w:rsidRDefault="005D10F1" w:rsidP="00FF6FEF">
            <w:pPr>
              <w:spacing w:after="0" w:line="240" w:lineRule="auto"/>
              <w:rPr>
                <w:rFonts w:ascii="Times New Roman" w:hAnsi="Times New Roman" w:cs="Times New Roman"/>
                <w:b/>
                <w:sz w:val="24"/>
                <w:szCs w:val="24"/>
              </w:rPr>
            </w:pPr>
          </w:p>
        </w:tc>
        <w:tc>
          <w:tcPr>
            <w:tcW w:w="819" w:type="dxa"/>
          </w:tcPr>
          <w:p w:rsidR="005D10F1" w:rsidRPr="00FF6FEF" w:rsidRDefault="005D10F1" w:rsidP="00FF6FEF">
            <w:pPr>
              <w:tabs>
                <w:tab w:val="left" w:pos="567"/>
                <w:tab w:val="left" w:pos="709"/>
                <w:tab w:val="left" w:pos="1134"/>
              </w:tabs>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29</w:t>
            </w:r>
          </w:p>
        </w:tc>
      </w:tr>
    </w:tbl>
    <w:p w:rsidR="005D10F1" w:rsidRPr="00FF6FEF" w:rsidRDefault="005D10F1" w:rsidP="00FF6FEF">
      <w:pPr>
        <w:tabs>
          <w:tab w:val="left" w:pos="567"/>
          <w:tab w:val="left" w:pos="851"/>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Для выполнения задания участнику по предоставленным характеристикам трехфазного электрического двигателя необходимо:</w:t>
      </w:r>
    </w:p>
    <w:p w:rsidR="005D10F1" w:rsidRPr="00FF6FEF" w:rsidRDefault="005D10F1" w:rsidP="00FF6FEF">
      <w:pPr>
        <w:tabs>
          <w:tab w:val="left" w:pos="567"/>
          <w:tab w:val="left" w:pos="851"/>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-выполнить монтаж схемы  включения двух трехфазных асинхронных электрических двигателей в заданной последовательности</w:t>
      </w:r>
    </w:p>
    <w:p w:rsidR="005D10F1" w:rsidRPr="00FF6FEF" w:rsidRDefault="005D10F1" w:rsidP="00FF6FEF">
      <w:pPr>
        <w:tabs>
          <w:tab w:val="left" w:pos="567"/>
          <w:tab w:val="left" w:pos="851"/>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-выполнить монтаж управляющей и защитной аппаратуры</w:t>
      </w:r>
    </w:p>
    <w:p w:rsidR="005D10F1" w:rsidRPr="00FF6FEF" w:rsidRDefault="005D10F1" w:rsidP="00FF6FEF">
      <w:pPr>
        <w:tabs>
          <w:tab w:val="left" w:pos="567"/>
          <w:tab w:val="left" w:pos="851"/>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-выполнить монтаж схемы световой сигнализации</w:t>
      </w:r>
    </w:p>
    <w:p w:rsidR="005D10F1" w:rsidRPr="00FF6FEF" w:rsidRDefault="005D10F1" w:rsidP="00FF6FEF">
      <w:pPr>
        <w:tabs>
          <w:tab w:val="left" w:pos="567"/>
          <w:tab w:val="left" w:pos="851"/>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-выполнить монтаж осветительных приборов</w:t>
      </w:r>
    </w:p>
    <w:p w:rsidR="005D10F1" w:rsidRPr="00FF6FEF" w:rsidRDefault="005D10F1" w:rsidP="00FF6FEF">
      <w:pPr>
        <w:tabs>
          <w:tab w:val="left" w:pos="3263"/>
        </w:tabs>
        <w:spacing w:after="0" w:line="240" w:lineRule="auto"/>
        <w:jc w:val="center"/>
        <w:rPr>
          <w:rFonts w:ascii="Times New Roman" w:hAnsi="Times New Roman" w:cs="Times New Roman"/>
          <w:b/>
          <w:sz w:val="24"/>
          <w:szCs w:val="24"/>
        </w:rPr>
      </w:pPr>
    </w:p>
    <w:p w:rsidR="005D10F1" w:rsidRPr="00E32167" w:rsidRDefault="005D10F1" w:rsidP="005D10F1">
      <w:pPr>
        <w:spacing w:after="160" w:line="259" w:lineRule="auto"/>
        <w:rPr>
          <w:rFonts w:ascii="Times New Roman" w:hAnsi="Times New Roman" w:cs="Times New Roman"/>
          <w:b/>
          <w:sz w:val="28"/>
          <w:szCs w:val="28"/>
        </w:rPr>
      </w:pPr>
      <w:r w:rsidRPr="00E32167">
        <w:rPr>
          <w:rFonts w:ascii="Times New Roman" w:hAnsi="Times New Roman" w:cs="Times New Roman"/>
          <w:b/>
          <w:sz w:val="28"/>
          <w:szCs w:val="28"/>
        </w:rPr>
        <w:br w:type="page"/>
      </w:r>
    </w:p>
    <w:p w:rsidR="005D10F1" w:rsidRPr="00FF6FEF" w:rsidRDefault="005D10F1" w:rsidP="005D10F1">
      <w:pPr>
        <w:tabs>
          <w:tab w:val="left" w:pos="3263"/>
        </w:tabs>
        <w:spacing w:after="0" w:line="360" w:lineRule="auto"/>
        <w:jc w:val="center"/>
        <w:rPr>
          <w:rFonts w:ascii="Times New Roman" w:hAnsi="Times New Roman" w:cs="Times New Roman"/>
          <w:b/>
          <w:color w:val="FF0000"/>
          <w:sz w:val="24"/>
          <w:szCs w:val="28"/>
        </w:rPr>
      </w:pPr>
      <w:r w:rsidRPr="00FF6FEF">
        <w:rPr>
          <w:rFonts w:ascii="Times New Roman" w:hAnsi="Times New Roman" w:cs="Times New Roman"/>
          <w:b/>
          <w:sz w:val="24"/>
          <w:szCs w:val="28"/>
        </w:rPr>
        <w:lastRenderedPageBreak/>
        <w:t>Принципиальная схема</w:t>
      </w:r>
    </w:p>
    <w:p w:rsidR="005D10F1" w:rsidRPr="00E32167" w:rsidRDefault="005D10F1" w:rsidP="005D10F1">
      <w:pPr>
        <w:tabs>
          <w:tab w:val="left" w:pos="3263"/>
        </w:tabs>
        <w:spacing w:after="0" w:line="360" w:lineRule="auto"/>
        <w:jc w:val="center"/>
        <w:rPr>
          <w:rFonts w:ascii="Times New Roman" w:hAnsi="Times New Roman" w:cs="Times New Roman"/>
          <w:b/>
          <w:sz w:val="28"/>
          <w:szCs w:val="28"/>
        </w:rPr>
      </w:pPr>
    </w:p>
    <w:p w:rsidR="005D10F1" w:rsidRPr="00E32167" w:rsidRDefault="005D10F1" w:rsidP="005D10F1">
      <w:pPr>
        <w:spacing w:after="160" w:line="259" w:lineRule="auto"/>
        <w:rPr>
          <w:rFonts w:ascii="Times New Roman" w:hAnsi="Times New Roman" w:cs="Times New Roman"/>
          <w:b/>
          <w:sz w:val="28"/>
          <w:szCs w:val="28"/>
        </w:rPr>
      </w:pPr>
      <w:r w:rsidRPr="00E32167">
        <w:rPr>
          <w:rFonts w:ascii="Times New Roman" w:hAnsi="Times New Roman" w:cs="Times New Roman"/>
          <w:b/>
          <w:noProof/>
          <w:sz w:val="28"/>
          <w:szCs w:val="28"/>
        </w:rPr>
        <w:drawing>
          <wp:inline distT="0" distB="0" distL="0" distR="0">
            <wp:extent cx="6120130" cy="4426275"/>
            <wp:effectExtent l="19050" t="0" r="0" b="0"/>
            <wp:docPr id="9" name="Рисунок 1" descr="H:\схема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хема5.bmp"/>
                    <pic:cNvPicPr>
                      <a:picLocks noChangeAspect="1" noChangeArrowheads="1"/>
                    </pic:cNvPicPr>
                  </pic:nvPicPr>
                  <pic:blipFill>
                    <a:blip r:embed="rId16" cstate="print"/>
                    <a:srcRect/>
                    <a:stretch>
                      <a:fillRect/>
                    </a:stretch>
                  </pic:blipFill>
                  <pic:spPr bwMode="auto">
                    <a:xfrm>
                      <a:off x="0" y="0"/>
                      <a:ext cx="6120130" cy="4426275"/>
                    </a:xfrm>
                    <a:prstGeom prst="rect">
                      <a:avLst/>
                    </a:prstGeom>
                    <a:noFill/>
                    <a:ln w="9525">
                      <a:noFill/>
                      <a:miter lim="800000"/>
                      <a:headEnd/>
                      <a:tailEnd/>
                    </a:ln>
                  </pic:spPr>
                </pic:pic>
              </a:graphicData>
            </a:graphic>
          </wp:inline>
        </w:drawing>
      </w:r>
      <w:r w:rsidRPr="00E32167">
        <w:rPr>
          <w:rFonts w:ascii="Times New Roman" w:hAnsi="Times New Roman" w:cs="Times New Roman"/>
          <w:b/>
          <w:sz w:val="28"/>
          <w:szCs w:val="28"/>
        </w:rPr>
        <w:br w:type="page"/>
      </w:r>
    </w:p>
    <w:p w:rsidR="005D10F1" w:rsidRPr="00FF6FEF" w:rsidRDefault="005D10F1" w:rsidP="005D10F1">
      <w:pPr>
        <w:tabs>
          <w:tab w:val="left" w:pos="567"/>
          <w:tab w:val="left" w:pos="851"/>
        </w:tabs>
        <w:spacing w:after="0" w:line="360" w:lineRule="auto"/>
        <w:jc w:val="center"/>
        <w:rPr>
          <w:rFonts w:ascii="Times New Roman" w:hAnsi="Times New Roman" w:cs="Times New Roman"/>
          <w:color w:val="FF0000"/>
          <w:sz w:val="24"/>
          <w:szCs w:val="28"/>
        </w:rPr>
      </w:pPr>
    </w:p>
    <w:p w:rsidR="005D10F1" w:rsidRPr="00FF6FEF" w:rsidRDefault="005D10F1" w:rsidP="005D10F1">
      <w:pPr>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r w:rsidRPr="00FF6FEF">
        <w:rPr>
          <w:rFonts w:ascii="Times New Roman" w:hAnsi="Times New Roman" w:cs="Times New Roman"/>
          <w:b/>
          <w:sz w:val="24"/>
          <w:szCs w:val="28"/>
        </w:rPr>
        <w:t xml:space="preserve">Оценочные средства </w:t>
      </w:r>
    </w:p>
    <w:p w:rsidR="005D10F1" w:rsidRPr="00FF6FEF" w:rsidRDefault="005D10F1" w:rsidP="005D10F1">
      <w:pPr>
        <w:spacing w:after="0" w:line="240" w:lineRule="auto"/>
        <w:jc w:val="center"/>
        <w:rPr>
          <w:rFonts w:ascii="Times New Roman" w:hAnsi="Times New Roman" w:cs="Times New Roman"/>
          <w:sz w:val="24"/>
          <w:szCs w:val="28"/>
        </w:rPr>
      </w:pPr>
    </w:p>
    <w:p w:rsidR="005D10F1" w:rsidRPr="00FF6FEF" w:rsidRDefault="005D10F1" w:rsidP="005D10F1">
      <w:pPr>
        <w:spacing w:after="0" w:line="240" w:lineRule="auto"/>
        <w:jc w:val="center"/>
        <w:rPr>
          <w:rFonts w:ascii="Times New Roman" w:hAnsi="Times New Roman" w:cs="Times New Roman"/>
          <w:sz w:val="24"/>
          <w:szCs w:val="28"/>
        </w:rPr>
      </w:pPr>
      <w:r w:rsidRPr="00FF6FEF">
        <w:rPr>
          <w:rFonts w:ascii="Times New Roman" w:hAnsi="Times New Roman" w:cs="Times New Roman"/>
          <w:sz w:val="24"/>
          <w:szCs w:val="28"/>
        </w:rPr>
        <w:t xml:space="preserve">Тестирование </w:t>
      </w:r>
    </w:p>
    <w:p w:rsidR="005D10F1" w:rsidRPr="00FF6FEF" w:rsidRDefault="00FC500A" w:rsidP="005D10F1">
      <w:pPr>
        <w:tabs>
          <w:tab w:val="left" w:pos="567"/>
          <w:tab w:val="left" w:pos="851"/>
        </w:tabs>
        <w:spacing w:after="0" w:line="240" w:lineRule="auto"/>
        <w:jc w:val="center"/>
        <w:rPr>
          <w:rFonts w:ascii="Times New Roman" w:hAnsi="Times New Roman" w:cs="Times New Roman"/>
          <w:b/>
          <w:sz w:val="24"/>
          <w:szCs w:val="28"/>
        </w:rPr>
      </w:pPr>
      <w:r>
        <w:rPr>
          <w:rFonts w:ascii="Times New Roman" w:hAnsi="Times New Roman" w:cs="Times New Roman"/>
          <w:b/>
          <w:noProof/>
          <w:sz w:val="24"/>
          <w:szCs w:val="28"/>
        </w:rPr>
        <w:pict>
          <v:roundrect id="Скругленный прямоугольник 231" o:spid="_x0000_s1030" style="position:absolute;left:0;text-align:left;margin-left:29.6pt;margin-top:2.45pt;width:444.2pt;height:501.7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" filled="f" strokecolor="#385d8a" strokeweight="2pt">
            <v:textbox style="mso-next-textbox:#Скругленный прямоугольник 231">
              <w:txbxContent>
                <w:p w:rsidR="0080765D" w:rsidRPr="00430922" w:rsidRDefault="0080765D" w:rsidP="005D10F1">
                  <w:pPr>
                    <w:ind w:firstLine="426"/>
                    <w:jc w:val="center"/>
                    <w:rPr>
                      <w:rFonts w:ascii="Times New Roman" w:hAnsi="Times New Roman" w:cs="Times New Roman"/>
                      <w:color w:val="000000" w:themeColor="text1"/>
                      <w:sz w:val="28"/>
                      <w:szCs w:val="28"/>
                    </w:rPr>
                  </w:pPr>
                  <w:r w:rsidRPr="00430922">
                    <w:rPr>
                      <w:rFonts w:ascii="Times New Roman" w:hAnsi="Times New Roman" w:cs="Times New Roman"/>
                      <w:color w:val="000000" w:themeColor="text1"/>
                      <w:sz w:val="28"/>
                      <w:szCs w:val="28"/>
                    </w:rPr>
                    <w:t>Предлагаемое Вам задание  «Тестирование» состоит из  40  теоретических вопросов. Тестово</w:t>
                  </w:r>
                  <w:r>
                    <w:rPr>
                      <w:rFonts w:ascii="Times New Roman" w:hAnsi="Times New Roman" w:cs="Times New Roman"/>
                      <w:color w:val="000000" w:themeColor="text1"/>
                      <w:sz w:val="28"/>
                      <w:szCs w:val="28"/>
                    </w:rPr>
                    <w:t>е задание  включает    две части</w:t>
                  </w:r>
                </w:p>
                <w:p w:rsidR="0080765D" w:rsidRPr="00430922" w:rsidRDefault="0080765D" w:rsidP="005D10F1">
                  <w:pPr>
                    <w:ind w:firstLine="426"/>
                    <w:jc w:val="center"/>
                    <w:rPr>
                      <w:rFonts w:ascii="Times New Roman" w:hAnsi="Times New Roman" w:cs="Times New Roman"/>
                      <w:color w:val="000000" w:themeColor="text1"/>
                      <w:sz w:val="28"/>
                      <w:szCs w:val="28"/>
                    </w:rPr>
                  </w:pPr>
                  <w:r w:rsidRPr="00430922">
                    <w:rPr>
                      <w:rFonts w:ascii="Times New Roman" w:hAnsi="Times New Roman" w:cs="Times New Roman"/>
                      <w:color w:val="000000" w:themeColor="text1"/>
                      <w:sz w:val="28"/>
                      <w:szCs w:val="28"/>
                    </w:rPr>
                    <w:t>1. Общая  часть задания содержит 20 вопросов по пяти тематическим направлениям, общим для всех специальностей среднего профессионального образования:</w:t>
                  </w:r>
                </w:p>
                <w:p w:rsidR="0080765D" w:rsidRPr="00430922" w:rsidRDefault="0080765D" w:rsidP="005D10F1">
                  <w:pPr>
                    <w:ind w:firstLine="426"/>
                    <w:jc w:val="center"/>
                    <w:rPr>
                      <w:rFonts w:ascii="Times New Roman" w:hAnsi="Times New Roman" w:cs="Times New Roman"/>
                      <w:color w:val="000000" w:themeColor="text1"/>
                      <w:sz w:val="28"/>
                      <w:szCs w:val="28"/>
                    </w:rPr>
                  </w:pPr>
                  <w:r w:rsidRPr="00430922">
                    <w:rPr>
                      <w:rFonts w:ascii="Times New Roman" w:hAnsi="Times New Roman" w:cs="Times New Roman"/>
                      <w:color w:val="000000" w:themeColor="text1"/>
                      <w:sz w:val="28"/>
                      <w:szCs w:val="28"/>
                    </w:rPr>
                    <w:t>Информационные технологии в профессиональной деятельности</w:t>
                  </w:r>
                </w:p>
                <w:p w:rsidR="0080765D" w:rsidRPr="00430922" w:rsidRDefault="0080765D" w:rsidP="005D10F1">
                  <w:pPr>
                    <w:ind w:firstLine="426"/>
                    <w:jc w:val="center"/>
                    <w:rPr>
                      <w:rFonts w:ascii="Times New Roman" w:hAnsi="Times New Roman" w:cs="Times New Roman"/>
                      <w:color w:val="000000" w:themeColor="text1"/>
                      <w:sz w:val="28"/>
                      <w:szCs w:val="28"/>
                    </w:rPr>
                  </w:pPr>
                  <w:r w:rsidRPr="00430922">
                    <w:rPr>
                      <w:rFonts w:ascii="Times New Roman" w:hAnsi="Times New Roman" w:cs="Times New Roman"/>
                      <w:color w:val="000000" w:themeColor="text1"/>
                      <w:sz w:val="28"/>
                      <w:szCs w:val="28"/>
                    </w:rPr>
                    <w:t>Оборудование, материалы, инструменты</w:t>
                  </w:r>
                </w:p>
                <w:p w:rsidR="0080765D" w:rsidRPr="00430922" w:rsidRDefault="0080765D" w:rsidP="005D10F1">
                  <w:pPr>
                    <w:ind w:firstLine="426"/>
                    <w:jc w:val="center"/>
                    <w:rPr>
                      <w:rFonts w:ascii="Times New Roman" w:hAnsi="Times New Roman" w:cs="Times New Roman"/>
                      <w:color w:val="000000" w:themeColor="text1"/>
                      <w:sz w:val="28"/>
                      <w:szCs w:val="28"/>
                    </w:rPr>
                  </w:pPr>
                  <w:r w:rsidRPr="00430922">
                    <w:rPr>
                      <w:rFonts w:ascii="Times New Roman" w:hAnsi="Times New Roman" w:cs="Times New Roman"/>
                      <w:color w:val="000000" w:themeColor="text1"/>
                      <w:sz w:val="28"/>
                      <w:szCs w:val="28"/>
                    </w:rPr>
                    <w:t>Системы качества, стандартизации и сертификации</w:t>
                  </w:r>
                </w:p>
                <w:p w:rsidR="0080765D" w:rsidRPr="00430922" w:rsidRDefault="0080765D" w:rsidP="005D10F1">
                  <w:pPr>
                    <w:ind w:firstLine="426"/>
                    <w:jc w:val="center"/>
                    <w:rPr>
                      <w:rFonts w:ascii="Times New Roman" w:hAnsi="Times New Roman" w:cs="Times New Roman"/>
                      <w:color w:val="000000" w:themeColor="text1"/>
                      <w:sz w:val="28"/>
                      <w:szCs w:val="28"/>
                    </w:rPr>
                  </w:pPr>
                  <w:r w:rsidRPr="00430922">
                    <w:rPr>
                      <w:rFonts w:ascii="Times New Roman" w:hAnsi="Times New Roman" w:cs="Times New Roman"/>
                      <w:color w:val="000000" w:themeColor="text1"/>
                      <w:sz w:val="28"/>
                      <w:szCs w:val="28"/>
                    </w:rPr>
                    <w:t>Охрана труда, безопасность жизнедеятельности, безопасность окружающей среды</w:t>
                  </w:r>
                </w:p>
                <w:p w:rsidR="0080765D" w:rsidRPr="00430922" w:rsidRDefault="0080765D" w:rsidP="005D10F1">
                  <w:pPr>
                    <w:ind w:firstLine="426"/>
                    <w:jc w:val="center"/>
                    <w:rPr>
                      <w:rFonts w:ascii="Times New Roman" w:hAnsi="Times New Roman" w:cs="Times New Roman"/>
                      <w:color w:val="000000" w:themeColor="text1"/>
                      <w:sz w:val="28"/>
                      <w:szCs w:val="28"/>
                    </w:rPr>
                  </w:pPr>
                  <w:r w:rsidRPr="00430922">
                    <w:rPr>
                      <w:rFonts w:ascii="Times New Roman" w:hAnsi="Times New Roman" w:cs="Times New Roman"/>
                      <w:color w:val="000000" w:themeColor="text1"/>
                      <w:sz w:val="28"/>
                      <w:szCs w:val="28"/>
                    </w:rPr>
                    <w:t>Экономика и правовое обеспечение профессиональной деятельности</w:t>
                  </w:r>
                </w:p>
                <w:p w:rsidR="0080765D" w:rsidRPr="00430922" w:rsidRDefault="0080765D" w:rsidP="005D10F1">
                  <w:pPr>
                    <w:ind w:firstLine="426"/>
                    <w:jc w:val="center"/>
                    <w:rPr>
                      <w:rFonts w:ascii="Times New Roman" w:hAnsi="Times New Roman" w:cs="Times New Roman"/>
                      <w:color w:val="000000" w:themeColor="text1"/>
                      <w:sz w:val="28"/>
                      <w:szCs w:val="28"/>
                    </w:rPr>
                  </w:pPr>
                  <w:r w:rsidRPr="00430922">
                    <w:rPr>
                      <w:rFonts w:ascii="Times New Roman" w:hAnsi="Times New Roman" w:cs="Times New Roman"/>
                      <w:color w:val="000000" w:themeColor="text1"/>
                      <w:sz w:val="28"/>
                      <w:szCs w:val="28"/>
                    </w:rPr>
                    <w:t>2. Вариативная часть задания «Тестирование» содержит 20 вопросов по темам, общим для специальностей, входящих в УГС, по которой проводится   заключительный этап Всероссийской олимпиады профессионального мастерства.</w:t>
                  </w:r>
                </w:p>
                <w:p w:rsidR="0080765D" w:rsidRPr="00430922" w:rsidRDefault="0080765D" w:rsidP="005D10F1">
                  <w:pPr>
                    <w:ind w:firstLine="426"/>
                    <w:jc w:val="center"/>
                    <w:rPr>
                      <w:rFonts w:ascii="Times New Roman" w:hAnsi="Times New Roman" w:cs="Times New Roman"/>
                      <w:color w:val="000000" w:themeColor="text1"/>
                      <w:sz w:val="28"/>
                      <w:szCs w:val="28"/>
                    </w:rPr>
                  </w:pPr>
                  <w:r w:rsidRPr="00430922">
                    <w:rPr>
                      <w:rFonts w:ascii="Times New Roman" w:hAnsi="Times New Roman" w:cs="Times New Roman"/>
                      <w:color w:val="000000" w:themeColor="text1"/>
                      <w:sz w:val="28"/>
                      <w:szCs w:val="28"/>
                    </w:rPr>
                    <w:t>Каждая часть поделена на блоки по типам вопросов:  закрытой формы с выбором ответа,  открытой формы с кратким ответом, на установление соответствия,  на установление правильной последовательности.</w:t>
                  </w:r>
                </w:p>
                <w:p w:rsidR="0080765D" w:rsidRPr="00430922" w:rsidRDefault="0080765D" w:rsidP="005D10F1">
                  <w:pPr>
                    <w:tabs>
                      <w:tab w:val="left" w:pos="1134"/>
                    </w:tabs>
                    <w:spacing w:line="360" w:lineRule="auto"/>
                    <w:ind w:firstLine="426"/>
                    <w:jc w:val="center"/>
                    <w:rPr>
                      <w:rFonts w:ascii="Times New Roman" w:hAnsi="Times New Roman" w:cs="Times New Roman"/>
                      <w:color w:val="000000" w:themeColor="text1"/>
                      <w:sz w:val="28"/>
                      <w:szCs w:val="28"/>
                    </w:rPr>
                  </w:pPr>
                  <w:r w:rsidRPr="00430922">
                    <w:rPr>
                      <w:rFonts w:ascii="Times New Roman" w:hAnsi="Times New Roman" w:cs="Times New Roman"/>
                      <w:color w:val="000000" w:themeColor="text1"/>
                      <w:sz w:val="28"/>
                      <w:szCs w:val="28"/>
                    </w:rPr>
                    <w:t>Время на выполнение задания – 1 астрономический час (60 минут)</w:t>
                  </w:r>
                </w:p>
              </w:txbxContent>
            </v:textbox>
          </v:roundrect>
        </w:pict>
      </w: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FF6FEF" w:rsidRDefault="005D10F1" w:rsidP="005D10F1">
      <w:pPr>
        <w:tabs>
          <w:tab w:val="left" w:pos="567"/>
          <w:tab w:val="left" w:pos="851"/>
        </w:tabs>
        <w:spacing w:after="0" w:line="240" w:lineRule="auto"/>
        <w:jc w:val="center"/>
        <w:rPr>
          <w:rFonts w:ascii="Times New Roman" w:hAnsi="Times New Roman" w:cs="Times New Roman"/>
          <w:b/>
          <w:sz w:val="24"/>
          <w:szCs w:val="28"/>
        </w:rPr>
      </w:pPr>
    </w:p>
    <w:p w:rsidR="005D10F1" w:rsidRPr="00E32167" w:rsidRDefault="005D10F1" w:rsidP="005D10F1">
      <w:pPr>
        <w:tabs>
          <w:tab w:val="left" w:pos="567"/>
          <w:tab w:val="left" w:pos="851"/>
        </w:tabs>
        <w:spacing w:after="0" w:line="240" w:lineRule="auto"/>
        <w:jc w:val="center"/>
        <w:rPr>
          <w:rFonts w:ascii="Times New Roman" w:hAnsi="Times New Roman" w:cs="Times New Roman"/>
          <w:b/>
          <w:sz w:val="28"/>
          <w:szCs w:val="28"/>
        </w:rPr>
      </w:pPr>
    </w:p>
    <w:p w:rsidR="005D10F1" w:rsidRPr="00E32167" w:rsidRDefault="005D10F1" w:rsidP="005D10F1">
      <w:pPr>
        <w:tabs>
          <w:tab w:val="left" w:pos="567"/>
          <w:tab w:val="left" w:pos="851"/>
        </w:tabs>
        <w:spacing w:after="0" w:line="240" w:lineRule="auto"/>
        <w:jc w:val="center"/>
        <w:rPr>
          <w:rFonts w:ascii="Times New Roman" w:hAnsi="Times New Roman" w:cs="Times New Roman"/>
          <w:b/>
          <w:sz w:val="28"/>
          <w:szCs w:val="28"/>
        </w:rPr>
      </w:pPr>
    </w:p>
    <w:p w:rsidR="005D10F1" w:rsidRPr="00E32167" w:rsidRDefault="005D10F1" w:rsidP="005D10F1">
      <w:pPr>
        <w:tabs>
          <w:tab w:val="left" w:pos="567"/>
          <w:tab w:val="left" w:pos="851"/>
        </w:tabs>
        <w:spacing w:after="0" w:line="240" w:lineRule="auto"/>
        <w:jc w:val="center"/>
        <w:rPr>
          <w:rFonts w:ascii="Times New Roman" w:hAnsi="Times New Roman" w:cs="Times New Roman"/>
          <w:b/>
          <w:sz w:val="28"/>
          <w:szCs w:val="28"/>
        </w:rPr>
      </w:pPr>
    </w:p>
    <w:p w:rsidR="005D10F1" w:rsidRPr="00E32167" w:rsidRDefault="005D10F1" w:rsidP="005D10F1">
      <w:pPr>
        <w:tabs>
          <w:tab w:val="left" w:pos="567"/>
          <w:tab w:val="left" w:pos="851"/>
        </w:tabs>
        <w:spacing w:after="0" w:line="240" w:lineRule="auto"/>
        <w:jc w:val="center"/>
        <w:rPr>
          <w:rFonts w:ascii="Times New Roman" w:hAnsi="Times New Roman" w:cs="Times New Roman"/>
          <w:b/>
          <w:sz w:val="28"/>
          <w:szCs w:val="28"/>
        </w:rPr>
      </w:pPr>
    </w:p>
    <w:p w:rsidR="005D10F1" w:rsidRPr="00E32167" w:rsidRDefault="005D10F1" w:rsidP="005D10F1">
      <w:pPr>
        <w:tabs>
          <w:tab w:val="left" w:pos="567"/>
          <w:tab w:val="left" w:pos="851"/>
        </w:tabs>
        <w:spacing w:after="0" w:line="240" w:lineRule="auto"/>
        <w:jc w:val="center"/>
        <w:rPr>
          <w:rFonts w:ascii="Times New Roman" w:hAnsi="Times New Roman" w:cs="Times New Roman"/>
          <w:b/>
          <w:sz w:val="28"/>
          <w:szCs w:val="28"/>
        </w:rPr>
      </w:pPr>
    </w:p>
    <w:p w:rsidR="005D10F1" w:rsidRPr="00E32167" w:rsidRDefault="005D10F1" w:rsidP="005D10F1">
      <w:pPr>
        <w:tabs>
          <w:tab w:val="left" w:pos="567"/>
          <w:tab w:val="left" w:pos="851"/>
        </w:tabs>
        <w:spacing w:after="0" w:line="240" w:lineRule="auto"/>
        <w:jc w:val="center"/>
        <w:rPr>
          <w:rFonts w:ascii="Times New Roman" w:hAnsi="Times New Roman" w:cs="Times New Roman"/>
          <w:b/>
          <w:sz w:val="28"/>
          <w:szCs w:val="28"/>
        </w:rPr>
      </w:pPr>
    </w:p>
    <w:p w:rsidR="005D10F1" w:rsidRPr="00E32167" w:rsidRDefault="005D10F1" w:rsidP="005D10F1">
      <w:pPr>
        <w:tabs>
          <w:tab w:val="left" w:pos="567"/>
          <w:tab w:val="left" w:pos="851"/>
        </w:tabs>
        <w:spacing w:after="0" w:line="240" w:lineRule="auto"/>
        <w:jc w:val="center"/>
        <w:rPr>
          <w:rFonts w:ascii="Times New Roman" w:hAnsi="Times New Roman" w:cs="Times New Roman"/>
          <w:b/>
          <w:sz w:val="28"/>
          <w:szCs w:val="28"/>
        </w:rPr>
      </w:pPr>
    </w:p>
    <w:p w:rsidR="005D10F1" w:rsidRPr="00E32167" w:rsidRDefault="005D10F1" w:rsidP="005D10F1">
      <w:pPr>
        <w:tabs>
          <w:tab w:val="left" w:pos="567"/>
          <w:tab w:val="left" w:pos="851"/>
        </w:tabs>
        <w:spacing w:after="0" w:line="240" w:lineRule="auto"/>
        <w:jc w:val="center"/>
        <w:rPr>
          <w:rFonts w:ascii="Times New Roman" w:hAnsi="Times New Roman" w:cs="Times New Roman"/>
          <w:b/>
          <w:sz w:val="28"/>
          <w:szCs w:val="28"/>
        </w:rPr>
      </w:pPr>
    </w:p>
    <w:p w:rsidR="005D10F1" w:rsidRPr="00E32167" w:rsidRDefault="005D10F1" w:rsidP="005D10F1">
      <w:pPr>
        <w:spacing w:after="0" w:line="240" w:lineRule="auto"/>
        <w:jc w:val="center"/>
        <w:rPr>
          <w:rFonts w:ascii="Times New Roman" w:hAnsi="Times New Roman" w:cs="Times New Roman"/>
          <w:sz w:val="28"/>
          <w:szCs w:val="28"/>
        </w:rPr>
      </w:pPr>
    </w:p>
    <w:p w:rsidR="00FF6FEF" w:rsidRDefault="00FF6FEF">
      <w:pPr>
        <w:rPr>
          <w:rFonts w:ascii="Times New Roman" w:hAnsi="Times New Roman" w:cs="Times New Roman"/>
          <w:sz w:val="28"/>
          <w:szCs w:val="28"/>
        </w:rPr>
      </w:pPr>
      <w:r>
        <w:rPr>
          <w:rFonts w:ascii="Times New Roman" w:hAnsi="Times New Roman" w:cs="Times New Roman"/>
          <w:sz w:val="28"/>
          <w:szCs w:val="28"/>
        </w:rPr>
        <w:br w:type="page"/>
      </w:r>
    </w:p>
    <w:p w:rsidR="005D10F1" w:rsidRPr="00FF6FEF" w:rsidRDefault="005D10F1" w:rsidP="005D10F1">
      <w:pPr>
        <w:spacing w:after="0" w:line="240" w:lineRule="auto"/>
        <w:jc w:val="center"/>
        <w:rPr>
          <w:rFonts w:ascii="Times New Roman" w:hAnsi="Times New Roman" w:cs="Times New Roman"/>
          <w:sz w:val="24"/>
          <w:szCs w:val="28"/>
        </w:rPr>
      </w:pPr>
      <w:r w:rsidRPr="00FF6FEF">
        <w:rPr>
          <w:rFonts w:ascii="Times New Roman" w:hAnsi="Times New Roman" w:cs="Times New Roman"/>
          <w:sz w:val="24"/>
          <w:szCs w:val="28"/>
        </w:rPr>
        <w:lastRenderedPageBreak/>
        <w:t>ИНВАРИАНТНАЯ ЧАСТЬ</w:t>
      </w:r>
    </w:p>
    <w:p w:rsidR="005D10F1" w:rsidRPr="00FF6FEF" w:rsidRDefault="005D10F1" w:rsidP="005D10F1">
      <w:pPr>
        <w:spacing w:after="0" w:line="240" w:lineRule="auto"/>
        <w:jc w:val="center"/>
        <w:rPr>
          <w:rFonts w:ascii="Times New Roman" w:hAnsi="Times New Roman" w:cs="Times New Roman"/>
          <w:sz w:val="24"/>
          <w:szCs w:val="28"/>
        </w:rPr>
      </w:pPr>
    </w:p>
    <w:p w:rsidR="005D10F1" w:rsidRPr="00E32167" w:rsidRDefault="00FC500A" w:rsidP="005D10F1">
      <w:pPr>
        <w:spacing w:after="0" w:line="240" w:lineRule="auto"/>
        <w:rPr>
          <w:rFonts w:ascii="Times New Roman" w:hAnsi="Times New Roman" w:cs="Times New Roman"/>
          <w:b/>
          <w:sz w:val="28"/>
          <w:szCs w:val="28"/>
        </w:rPr>
      </w:pPr>
      <w:r w:rsidRPr="00FC500A">
        <w:rPr>
          <w:rFonts w:ascii="Times New Roman" w:hAnsi="Times New Roman" w:cs="Times New Roman"/>
          <w:noProof/>
          <w:sz w:val="28"/>
          <w:szCs w:val="28"/>
          <w:lang w:eastAsia="en-US"/>
        </w:rPr>
        <w:pict>
          <v:roundrect id="Скругленный прямоугольник 232" o:spid="_x0000_s1028" style="position:absolute;margin-left:-5.45pt;margin-top:1.05pt;width:463.5pt;height:58pt;z-index:251659264;visibility:visible;mso-width-relative:margin;mso-height-relative:margin;v-text-anchor:middle" arcsize="19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" filled="f" strokecolor="#385d8a" strokeweight="2pt">
            <v:textbox>
              <w:txbxContent>
                <w:p w:rsidR="0080765D" w:rsidRPr="00761426" w:rsidRDefault="0080765D" w:rsidP="005D10F1">
                  <w:pPr>
                    <w:jc w:val="center"/>
                    <w:rPr>
                      <w:b/>
                      <w:color w:val="000000" w:themeColor="text1"/>
                      <w:sz w:val="24"/>
                    </w:rPr>
                  </w:pPr>
                  <w:r w:rsidRPr="00761426">
                    <w:rPr>
                      <w:b/>
                      <w:color w:val="000000" w:themeColor="text1"/>
                      <w:sz w:val="24"/>
                    </w:rPr>
                    <w:t xml:space="preserve">В заданиях 1-5  выбери правильный ответ и подчеркни его. </w:t>
                  </w:r>
                </w:p>
                <w:p w:rsidR="0080765D" w:rsidRPr="00761426" w:rsidRDefault="0080765D" w:rsidP="005D10F1">
                  <w:pPr>
                    <w:jc w:val="center"/>
                    <w:rPr>
                      <w:b/>
                      <w:color w:val="000000" w:themeColor="text1"/>
                      <w:sz w:val="24"/>
                    </w:rPr>
                  </w:pPr>
                  <w:r w:rsidRPr="00761426">
                    <w:rPr>
                      <w:b/>
                      <w:color w:val="000000" w:themeColor="text1"/>
                      <w:sz w:val="24"/>
                    </w:rPr>
                    <w:t>Правильный ответ может быть только один.</w:t>
                  </w:r>
                </w:p>
              </w:txbxContent>
            </v:textbox>
          </v:roundrect>
        </w:pict>
      </w:r>
    </w:p>
    <w:p w:rsidR="005D10F1" w:rsidRPr="00E32167" w:rsidRDefault="005D10F1" w:rsidP="005D10F1">
      <w:pPr>
        <w:spacing w:after="0" w:line="240" w:lineRule="auto"/>
        <w:rPr>
          <w:rFonts w:ascii="Times New Roman" w:hAnsi="Times New Roman" w:cs="Times New Roman"/>
          <w:b/>
          <w:sz w:val="28"/>
          <w:szCs w:val="28"/>
        </w:rPr>
      </w:pPr>
    </w:p>
    <w:p w:rsidR="005D10F1" w:rsidRPr="00E32167" w:rsidRDefault="005D10F1" w:rsidP="005D10F1">
      <w:pPr>
        <w:spacing w:after="0" w:line="240" w:lineRule="auto"/>
        <w:rPr>
          <w:rFonts w:ascii="Times New Roman" w:hAnsi="Times New Roman" w:cs="Times New Roman"/>
          <w:b/>
          <w:sz w:val="28"/>
          <w:szCs w:val="28"/>
        </w:rPr>
      </w:pPr>
    </w:p>
    <w:p w:rsidR="005D10F1" w:rsidRPr="00E32167" w:rsidRDefault="005D10F1" w:rsidP="005D10F1">
      <w:pPr>
        <w:spacing w:after="0" w:line="240" w:lineRule="auto"/>
        <w:rPr>
          <w:rFonts w:ascii="Times New Roman" w:hAnsi="Times New Roman" w:cs="Times New Roman"/>
          <w:b/>
          <w:sz w:val="28"/>
          <w:szCs w:val="28"/>
        </w:rPr>
      </w:pPr>
    </w:p>
    <w:p w:rsidR="002A5998" w:rsidRPr="00FF6FEF" w:rsidRDefault="002A5998" w:rsidP="00FF6FEF">
      <w:pPr>
        <w:tabs>
          <w:tab w:val="left" w:pos="284"/>
        </w:tabs>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 xml:space="preserve">Тест комплексного задания </w:t>
      </w:r>
      <w:r w:rsidRPr="00FF6FEF">
        <w:rPr>
          <w:rFonts w:ascii="Times New Roman" w:hAnsi="Times New Roman" w:cs="Times New Roman"/>
          <w:b/>
          <w:sz w:val="24"/>
          <w:szCs w:val="24"/>
          <w:lang w:val="en-US"/>
        </w:rPr>
        <w:t>I</w:t>
      </w:r>
      <w:r w:rsidRPr="00FF6FEF">
        <w:rPr>
          <w:rFonts w:ascii="Times New Roman" w:hAnsi="Times New Roman" w:cs="Times New Roman"/>
          <w:b/>
          <w:sz w:val="24"/>
          <w:szCs w:val="24"/>
        </w:rPr>
        <w:t xml:space="preserve"> уровня</w:t>
      </w:r>
    </w:p>
    <w:p w:rsidR="002A5998" w:rsidRPr="00FF6FEF" w:rsidRDefault="002A5998" w:rsidP="00FF6FEF">
      <w:pPr>
        <w:spacing w:after="0" w:line="240" w:lineRule="auto"/>
        <w:jc w:val="center"/>
        <w:rPr>
          <w:rFonts w:ascii="Times New Roman" w:hAnsi="Times New Roman" w:cs="Times New Roman"/>
          <w:b/>
          <w:sz w:val="24"/>
          <w:szCs w:val="24"/>
          <w:u w:val="single"/>
        </w:rPr>
      </w:pPr>
    </w:p>
    <w:p w:rsidR="002A5998" w:rsidRPr="00FF6FEF" w:rsidRDefault="002A5998" w:rsidP="00FF6FEF">
      <w:pPr>
        <w:tabs>
          <w:tab w:val="left" w:pos="1134"/>
        </w:tabs>
        <w:spacing w:after="0" w:line="240" w:lineRule="auto"/>
        <w:ind w:firstLine="709"/>
        <w:jc w:val="center"/>
        <w:rPr>
          <w:rFonts w:ascii="Times New Roman" w:eastAsia="Times New Roman" w:hAnsi="Times New Roman" w:cs="Times New Roman"/>
          <w:b/>
          <w:sz w:val="24"/>
          <w:szCs w:val="24"/>
        </w:rPr>
      </w:pPr>
      <w:r w:rsidRPr="00FF6FEF">
        <w:rPr>
          <w:rFonts w:ascii="Times New Roman" w:eastAsia="Times New Roman" w:hAnsi="Times New Roman" w:cs="Times New Roman"/>
          <w:b/>
          <w:sz w:val="24"/>
          <w:szCs w:val="24"/>
        </w:rPr>
        <w:t>Тестовое задание – время на выполнение 1 час (астрономический);</w:t>
      </w:r>
    </w:p>
    <w:p w:rsidR="002A5998" w:rsidRPr="00FF6FEF" w:rsidRDefault="002A5998" w:rsidP="00FF6FEF">
      <w:pPr>
        <w:spacing w:after="0" w:line="240" w:lineRule="auto"/>
        <w:jc w:val="center"/>
        <w:rPr>
          <w:rFonts w:ascii="Times New Roman" w:hAnsi="Times New Roman" w:cs="Times New Roman"/>
          <w:b/>
          <w:sz w:val="24"/>
          <w:szCs w:val="24"/>
          <w:u w:val="single"/>
        </w:rPr>
      </w:pPr>
    </w:p>
    <w:p w:rsidR="002A5998" w:rsidRPr="00FF6FEF" w:rsidRDefault="002A5998" w:rsidP="00FF6FEF">
      <w:pPr>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Инвариантная часть</w:t>
      </w:r>
    </w:p>
    <w:p w:rsidR="002A5998" w:rsidRPr="00FF6FEF" w:rsidRDefault="002A5998" w:rsidP="00FF6FEF">
      <w:pPr>
        <w:spacing w:after="0" w:line="240" w:lineRule="auto"/>
        <w:jc w:val="center"/>
        <w:rPr>
          <w:rFonts w:ascii="Times New Roman" w:hAnsi="Times New Roman" w:cs="Times New Roman"/>
          <w:b/>
          <w:color w:val="000000" w:themeColor="text1"/>
          <w:sz w:val="24"/>
          <w:szCs w:val="24"/>
        </w:rPr>
      </w:pPr>
      <w:r w:rsidRPr="00FF6FEF">
        <w:rPr>
          <w:rFonts w:ascii="Times New Roman" w:hAnsi="Times New Roman" w:cs="Times New Roman"/>
          <w:b/>
          <w:sz w:val="24"/>
          <w:szCs w:val="24"/>
        </w:rPr>
        <w:t xml:space="preserve"> </w:t>
      </w:r>
      <w:r w:rsidRPr="00FF6FEF">
        <w:rPr>
          <w:rFonts w:ascii="Times New Roman" w:hAnsi="Times New Roman" w:cs="Times New Roman"/>
          <w:b/>
          <w:color w:val="000000" w:themeColor="text1"/>
          <w:sz w:val="24"/>
          <w:szCs w:val="24"/>
        </w:rPr>
        <w:t xml:space="preserve">В заданиях 1-5  выбери правильный ответ и подчеркни его. </w:t>
      </w:r>
    </w:p>
    <w:p w:rsidR="002A5998" w:rsidRPr="00FF6FEF" w:rsidRDefault="002A5998" w:rsidP="00FF6FEF">
      <w:pPr>
        <w:spacing w:after="0" w:line="240" w:lineRule="auto"/>
        <w:jc w:val="center"/>
        <w:rPr>
          <w:rFonts w:ascii="Times New Roman" w:hAnsi="Times New Roman" w:cs="Times New Roman"/>
          <w:b/>
          <w:color w:val="000000" w:themeColor="text1"/>
          <w:sz w:val="24"/>
          <w:szCs w:val="24"/>
        </w:rPr>
      </w:pPr>
      <w:r w:rsidRPr="00FF6FEF">
        <w:rPr>
          <w:rFonts w:ascii="Times New Roman" w:hAnsi="Times New Roman" w:cs="Times New Roman"/>
          <w:b/>
          <w:color w:val="000000" w:themeColor="text1"/>
          <w:sz w:val="24"/>
          <w:szCs w:val="24"/>
        </w:rPr>
        <w:t>Правильный ответ может быть только один.</w:t>
      </w:r>
    </w:p>
    <w:p w:rsidR="002A5998" w:rsidRPr="00FF6FEF" w:rsidRDefault="002A5998" w:rsidP="00FF6FEF">
      <w:pPr>
        <w:tabs>
          <w:tab w:val="left" w:pos="980"/>
        </w:tabs>
        <w:spacing w:after="0" w:line="240" w:lineRule="auto"/>
        <w:rPr>
          <w:rFonts w:ascii="Times New Roman" w:eastAsia="Times New Roman" w:hAnsi="Times New Roman" w:cs="Times New Roman"/>
          <w:b/>
          <w:sz w:val="24"/>
          <w:szCs w:val="24"/>
        </w:rPr>
      </w:pPr>
      <w:r w:rsidRPr="00FF6FEF">
        <w:rPr>
          <w:rFonts w:ascii="Times New Roman" w:eastAsia="Times New Roman" w:hAnsi="Times New Roman" w:cs="Times New Roman"/>
          <w:b/>
          <w:sz w:val="24"/>
          <w:szCs w:val="24"/>
        </w:rPr>
        <w:t>1. Каково назначение указанной кнопки в Word 2013?</w:t>
      </w:r>
    </w:p>
    <w:p w:rsidR="002A5998" w:rsidRPr="00FF6FEF" w:rsidRDefault="002A5998" w:rsidP="00FF6FEF">
      <w:pPr>
        <w:spacing w:after="0" w:line="240" w:lineRule="auto"/>
        <w:rPr>
          <w:rFonts w:ascii="Times New Roman" w:hAnsi="Times New Roman" w:cs="Times New Roman"/>
          <w:sz w:val="24"/>
          <w:szCs w:val="24"/>
        </w:rPr>
      </w:pPr>
      <w:r w:rsidRPr="00FF6FEF">
        <w:rPr>
          <w:rFonts w:ascii="Times New Roman" w:hAnsi="Times New Roman" w:cs="Times New Roman"/>
          <w:noProof/>
          <w:sz w:val="24"/>
          <w:szCs w:val="24"/>
        </w:rPr>
        <w:drawing>
          <wp:inline distT="0" distB="0" distL="0" distR="0">
            <wp:extent cx="504825" cy="409575"/>
            <wp:effectExtent l="1905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32253" t="6631" r="65273" b="90132"/>
                    <a:stretch>
                      <a:fillRect/>
                    </a:stretch>
                  </pic:blipFill>
                  <pic:spPr bwMode="auto">
                    <a:xfrm>
                      <a:off x="0" y="0"/>
                      <a:ext cx="504825" cy="409575"/>
                    </a:xfrm>
                    <a:prstGeom prst="rect">
                      <a:avLst/>
                    </a:prstGeom>
                    <a:noFill/>
                    <a:ln w="9525">
                      <a:noFill/>
                      <a:miter lim="800000"/>
                      <a:headEnd/>
                      <a:tailEnd/>
                    </a:ln>
                  </pic:spPr>
                </pic:pic>
              </a:graphicData>
            </a:graphic>
          </wp:inline>
        </w:drawing>
      </w:r>
    </w:p>
    <w:p w:rsidR="002A5998" w:rsidRPr="00FF6FEF" w:rsidRDefault="002A5998" w:rsidP="00FF6FEF">
      <w:pPr>
        <w:pStyle w:val="a4"/>
        <w:numPr>
          <w:ilvl w:val="0"/>
          <w:numId w:val="38"/>
        </w:numPr>
        <w:tabs>
          <w:tab w:val="left" w:pos="980"/>
        </w:tabs>
        <w:spacing w:after="0" w:line="240" w:lineRule="auto"/>
        <w:ind w:left="0" w:firstLine="0"/>
        <w:jc w:val="left"/>
        <w:rPr>
          <w:rFonts w:eastAsia="Times New Roman"/>
          <w:szCs w:val="24"/>
        </w:rPr>
      </w:pPr>
      <w:r w:rsidRPr="00FF6FEF">
        <w:rPr>
          <w:rFonts w:eastAsia="Times New Roman"/>
          <w:szCs w:val="24"/>
        </w:rPr>
        <w:t xml:space="preserve">Изменение интервалов между строками текста </w:t>
      </w:r>
    </w:p>
    <w:p w:rsidR="002A5998" w:rsidRPr="00FF6FEF" w:rsidRDefault="002A5998" w:rsidP="00FF6FEF">
      <w:pPr>
        <w:pStyle w:val="a4"/>
        <w:numPr>
          <w:ilvl w:val="0"/>
          <w:numId w:val="38"/>
        </w:numPr>
        <w:tabs>
          <w:tab w:val="left" w:pos="980"/>
        </w:tabs>
        <w:spacing w:after="0" w:line="240" w:lineRule="auto"/>
        <w:ind w:left="0" w:firstLine="0"/>
        <w:jc w:val="left"/>
        <w:rPr>
          <w:rFonts w:eastAsia="Times New Roman"/>
          <w:szCs w:val="24"/>
        </w:rPr>
      </w:pPr>
      <w:r w:rsidRPr="00FF6FEF">
        <w:rPr>
          <w:rFonts w:eastAsia="Times New Roman"/>
          <w:szCs w:val="24"/>
        </w:rPr>
        <w:t xml:space="preserve">Выравнивание текста по центру </w:t>
      </w:r>
    </w:p>
    <w:p w:rsidR="002A5998" w:rsidRPr="00FF6FEF" w:rsidRDefault="002A5998" w:rsidP="00FF6FEF">
      <w:pPr>
        <w:pStyle w:val="a4"/>
        <w:numPr>
          <w:ilvl w:val="0"/>
          <w:numId w:val="38"/>
        </w:numPr>
        <w:tabs>
          <w:tab w:val="left" w:pos="980"/>
        </w:tabs>
        <w:spacing w:after="0" w:line="240" w:lineRule="auto"/>
        <w:ind w:left="0" w:firstLine="0"/>
        <w:jc w:val="left"/>
        <w:rPr>
          <w:rFonts w:eastAsia="Times New Roman"/>
          <w:szCs w:val="24"/>
        </w:rPr>
      </w:pPr>
      <w:r w:rsidRPr="00FF6FEF">
        <w:rPr>
          <w:rFonts w:eastAsia="Times New Roman"/>
          <w:szCs w:val="24"/>
        </w:rPr>
        <w:t>Начало маркированного списка</w:t>
      </w:r>
    </w:p>
    <w:p w:rsidR="002A5998" w:rsidRPr="00FF6FEF" w:rsidRDefault="002A5998" w:rsidP="00FF6FEF">
      <w:pPr>
        <w:pStyle w:val="a4"/>
        <w:numPr>
          <w:ilvl w:val="0"/>
          <w:numId w:val="38"/>
        </w:numPr>
        <w:tabs>
          <w:tab w:val="left" w:pos="980"/>
        </w:tabs>
        <w:spacing w:after="0" w:line="240" w:lineRule="auto"/>
        <w:ind w:left="0" w:firstLine="0"/>
        <w:jc w:val="left"/>
        <w:rPr>
          <w:rFonts w:eastAsia="Times New Roman"/>
          <w:szCs w:val="24"/>
        </w:rPr>
      </w:pPr>
      <w:r w:rsidRPr="00FF6FEF">
        <w:rPr>
          <w:rFonts w:eastAsia="Times New Roman"/>
          <w:szCs w:val="24"/>
        </w:rPr>
        <w:t>Сортировка выделенного текста</w:t>
      </w:r>
    </w:p>
    <w:p w:rsidR="002A5998" w:rsidRPr="00FF6FEF" w:rsidRDefault="002A5998" w:rsidP="00FF6FEF">
      <w:pPr>
        <w:tabs>
          <w:tab w:val="left" w:pos="1276"/>
        </w:tabs>
        <w:spacing w:after="0" w:line="240" w:lineRule="auto"/>
        <w:jc w:val="center"/>
        <w:rPr>
          <w:rFonts w:ascii="Times New Roman" w:hAnsi="Times New Roman" w:cs="Times New Roman"/>
          <w:b/>
          <w:sz w:val="24"/>
          <w:szCs w:val="24"/>
        </w:rPr>
      </w:pPr>
    </w:p>
    <w:p w:rsidR="002A5998" w:rsidRPr="00FF6FEF" w:rsidRDefault="002A5998" w:rsidP="00FF6FEF">
      <w:pPr>
        <w:tabs>
          <w:tab w:val="left" w:pos="426"/>
          <w:tab w:val="left" w:pos="993"/>
        </w:tabs>
        <w:spacing w:after="0" w:line="240" w:lineRule="auto"/>
        <w:jc w:val="both"/>
        <w:rPr>
          <w:rFonts w:ascii="Times New Roman" w:hAnsi="Times New Roman" w:cs="Times New Roman"/>
          <w:b/>
          <w:sz w:val="24"/>
          <w:szCs w:val="24"/>
        </w:rPr>
      </w:pPr>
      <w:r w:rsidRPr="00FF6FEF">
        <w:rPr>
          <w:rFonts w:ascii="Times New Roman" w:hAnsi="Times New Roman" w:cs="Times New Roman"/>
          <w:b/>
          <w:sz w:val="24"/>
          <w:szCs w:val="24"/>
        </w:rPr>
        <w:t>2. В каких единицах измеряется частота тока?</w:t>
      </w:r>
    </w:p>
    <w:p w:rsidR="002A5998" w:rsidRPr="00FF6FEF" w:rsidRDefault="002A5998" w:rsidP="00FF6FEF">
      <w:pPr>
        <w:pStyle w:val="a4"/>
        <w:numPr>
          <w:ilvl w:val="0"/>
          <w:numId w:val="40"/>
        </w:numPr>
        <w:tabs>
          <w:tab w:val="left" w:pos="426"/>
          <w:tab w:val="left" w:pos="993"/>
        </w:tabs>
        <w:spacing w:after="0" w:line="240" w:lineRule="auto"/>
        <w:ind w:left="0" w:firstLine="0"/>
        <w:rPr>
          <w:szCs w:val="24"/>
        </w:rPr>
      </w:pPr>
      <w:r w:rsidRPr="00FF6FEF">
        <w:rPr>
          <w:szCs w:val="24"/>
        </w:rPr>
        <w:t>Люкс</w:t>
      </w:r>
    </w:p>
    <w:p w:rsidR="002A5998" w:rsidRPr="00FF6FEF" w:rsidRDefault="002A5998" w:rsidP="00FF6FEF">
      <w:pPr>
        <w:pStyle w:val="a4"/>
        <w:numPr>
          <w:ilvl w:val="0"/>
          <w:numId w:val="40"/>
        </w:numPr>
        <w:tabs>
          <w:tab w:val="left" w:pos="426"/>
          <w:tab w:val="left" w:pos="993"/>
        </w:tabs>
        <w:spacing w:after="0" w:line="240" w:lineRule="auto"/>
        <w:ind w:left="0" w:firstLine="0"/>
        <w:rPr>
          <w:szCs w:val="24"/>
        </w:rPr>
      </w:pPr>
      <w:r w:rsidRPr="00FF6FEF">
        <w:rPr>
          <w:szCs w:val="24"/>
        </w:rPr>
        <w:t>Вар</w:t>
      </w:r>
    </w:p>
    <w:p w:rsidR="002A5998" w:rsidRPr="00FF6FEF" w:rsidRDefault="002A5998" w:rsidP="00FF6FEF">
      <w:pPr>
        <w:pStyle w:val="a4"/>
        <w:numPr>
          <w:ilvl w:val="0"/>
          <w:numId w:val="40"/>
        </w:numPr>
        <w:tabs>
          <w:tab w:val="left" w:pos="426"/>
          <w:tab w:val="left" w:pos="993"/>
        </w:tabs>
        <w:spacing w:after="0" w:line="240" w:lineRule="auto"/>
        <w:ind w:left="0" w:firstLine="0"/>
        <w:rPr>
          <w:szCs w:val="24"/>
        </w:rPr>
      </w:pPr>
      <w:r w:rsidRPr="00FF6FEF">
        <w:rPr>
          <w:szCs w:val="24"/>
        </w:rPr>
        <w:t>Герц</w:t>
      </w:r>
    </w:p>
    <w:p w:rsidR="002A5998" w:rsidRPr="00FF6FEF" w:rsidRDefault="002A5998" w:rsidP="00FF6FEF">
      <w:pPr>
        <w:pStyle w:val="a4"/>
        <w:numPr>
          <w:ilvl w:val="0"/>
          <w:numId w:val="40"/>
        </w:numPr>
        <w:tabs>
          <w:tab w:val="left" w:pos="426"/>
          <w:tab w:val="left" w:pos="993"/>
        </w:tabs>
        <w:spacing w:after="0" w:line="240" w:lineRule="auto"/>
        <w:ind w:left="0" w:firstLine="0"/>
        <w:rPr>
          <w:szCs w:val="24"/>
        </w:rPr>
      </w:pPr>
      <w:r w:rsidRPr="00FF6FEF">
        <w:rPr>
          <w:szCs w:val="24"/>
        </w:rPr>
        <w:t>Вольт</w:t>
      </w:r>
    </w:p>
    <w:p w:rsidR="002A5998" w:rsidRPr="00FF6FEF" w:rsidRDefault="002A5998" w:rsidP="00FF6FEF">
      <w:pPr>
        <w:spacing w:after="0" w:line="240" w:lineRule="auto"/>
        <w:jc w:val="both"/>
        <w:rPr>
          <w:rFonts w:ascii="Times New Roman" w:hAnsi="Times New Roman" w:cs="Times New Roman"/>
          <w:b/>
          <w:sz w:val="24"/>
          <w:szCs w:val="24"/>
        </w:rPr>
      </w:pPr>
      <w:r w:rsidRPr="00FF6FEF">
        <w:rPr>
          <w:rFonts w:ascii="Times New Roman" w:hAnsi="Times New Roman" w:cs="Times New Roman"/>
          <w:b/>
          <w:sz w:val="24"/>
          <w:szCs w:val="24"/>
        </w:rPr>
        <w:t>3. Документ, устанавливающий требования, спецификации, руководящие принципы или характеристики, в соответствии с которыми могут использоваться материалы, продукты, процессы и услуги, которые подходят для этих целей  называется _____.</w:t>
      </w:r>
    </w:p>
    <w:p w:rsidR="002A5998" w:rsidRPr="00FF6FEF" w:rsidRDefault="002A5998" w:rsidP="00FF6FEF">
      <w:pPr>
        <w:numPr>
          <w:ilvl w:val="0"/>
          <w:numId w:val="66"/>
        </w:numPr>
        <w:tabs>
          <w:tab w:val="left" w:pos="709"/>
        </w:tabs>
        <w:spacing w:after="0" w:line="240" w:lineRule="auto"/>
        <w:ind w:left="0" w:firstLine="0"/>
        <w:contextualSpacing/>
        <w:jc w:val="both"/>
        <w:rPr>
          <w:rFonts w:ascii="Times New Roman" w:hAnsi="Times New Roman" w:cs="Times New Roman"/>
          <w:sz w:val="24"/>
          <w:szCs w:val="24"/>
        </w:rPr>
      </w:pPr>
      <w:r w:rsidRPr="00FF6FEF">
        <w:rPr>
          <w:rFonts w:ascii="Times New Roman" w:hAnsi="Times New Roman" w:cs="Times New Roman"/>
          <w:sz w:val="24"/>
          <w:szCs w:val="24"/>
        </w:rPr>
        <w:t>Регламент</w:t>
      </w:r>
    </w:p>
    <w:p w:rsidR="002A5998" w:rsidRPr="00FF6FEF" w:rsidRDefault="002A5998" w:rsidP="00FF6FEF">
      <w:pPr>
        <w:numPr>
          <w:ilvl w:val="0"/>
          <w:numId w:val="66"/>
        </w:numPr>
        <w:spacing w:after="0" w:line="240" w:lineRule="auto"/>
        <w:ind w:left="0" w:firstLine="0"/>
        <w:contextualSpacing/>
        <w:jc w:val="both"/>
        <w:rPr>
          <w:rFonts w:ascii="Times New Roman" w:hAnsi="Times New Roman" w:cs="Times New Roman"/>
          <w:sz w:val="24"/>
          <w:szCs w:val="24"/>
        </w:rPr>
      </w:pPr>
      <w:r w:rsidRPr="00FF6FEF">
        <w:rPr>
          <w:rFonts w:ascii="Times New Roman" w:hAnsi="Times New Roman" w:cs="Times New Roman"/>
          <w:sz w:val="24"/>
          <w:szCs w:val="24"/>
        </w:rPr>
        <w:t>Стандарт</w:t>
      </w:r>
    </w:p>
    <w:p w:rsidR="002A5998" w:rsidRPr="00FF6FEF" w:rsidRDefault="002A5998" w:rsidP="00FF6FEF">
      <w:pPr>
        <w:numPr>
          <w:ilvl w:val="0"/>
          <w:numId w:val="66"/>
        </w:numPr>
        <w:spacing w:after="0" w:line="240" w:lineRule="auto"/>
        <w:ind w:left="0" w:firstLine="0"/>
        <w:contextualSpacing/>
        <w:jc w:val="both"/>
        <w:rPr>
          <w:rFonts w:ascii="Times New Roman" w:hAnsi="Times New Roman" w:cs="Times New Roman"/>
          <w:sz w:val="24"/>
          <w:szCs w:val="24"/>
        </w:rPr>
      </w:pPr>
      <w:r w:rsidRPr="00FF6FEF">
        <w:rPr>
          <w:rFonts w:ascii="Times New Roman" w:hAnsi="Times New Roman" w:cs="Times New Roman"/>
          <w:sz w:val="24"/>
          <w:szCs w:val="24"/>
        </w:rPr>
        <w:t>Услуга</w:t>
      </w:r>
    </w:p>
    <w:p w:rsidR="002A5998" w:rsidRPr="00FF6FEF" w:rsidRDefault="002A5998" w:rsidP="00FF6FEF">
      <w:pPr>
        <w:numPr>
          <w:ilvl w:val="0"/>
          <w:numId w:val="66"/>
        </w:numPr>
        <w:spacing w:after="0" w:line="240" w:lineRule="auto"/>
        <w:ind w:left="0" w:firstLine="0"/>
        <w:contextualSpacing/>
        <w:jc w:val="both"/>
        <w:rPr>
          <w:rFonts w:ascii="Times New Roman" w:hAnsi="Times New Roman" w:cs="Times New Roman"/>
          <w:sz w:val="24"/>
          <w:szCs w:val="24"/>
        </w:rPr>
      </w:pPr>
      <w:r w:rsidRPr="00FF6FEF">
        <w:rPr>
          <w:rFonts w:ascii="Times New Roman" w:hAnsi="Times New Roman" w:cs="Times New Roman"/>
          <w:sz w:val="24"/>
          <w:szCs w:val="24"/>
        </w:rPr>
        <w:t>Эталон</w:t>
      </w:r>
    </w:p>
    <w:p w:rsidR="002A5998" w:rsidRPr="00FF6FEF" w:rsidRDefault="002A5998" w:rsidP="00FF6FEF">
      <w:pPr>
        <w:tabs>
          <w:tab w:val="left" w:pos="284"/>
        </w:tabs>
        <w:spacing w:after="0" w:line="240" w:lineRule="auto"/>
        <w:jc w:val="both"/>
        <w:rPr>
          <w:rFonts w:ascii="Times New Roman" w:hAnsi="Times New Roman" w:cs="Times New Roman"/>
          <w:b/>
          <w:sz w:val="24"/>
          <w:szCs w:val="24"/>
        </w:rPr>
      </w:pPr>
      <w:r w:rsidRPr="00FF6FEF">
        <w:rPr>
          <w:rFonts w:ascii="Times New Roman" w:hAnsi="Times New Roman" w:cs="Times New Roman"/>
          <w:b/>
          <w:sz w:val="24"/>
          <w:szCs w:val="24"/>
        </w:rPr>
        <w:t>4.Что  относится к средствам индивидуальной защиты?</w:t>
      </w:r>
    </w:p>
    <w:p w:rsidR="002A5998" w:rsidRPr="00FF6FEF" w:rsidRDefault="002A5998" w:rsidP="00FF6FEF">
      <w:pPr>
        <w:pStyle w:val="a4"/>
        <w:numPr>
          <w:ilvl w:val="0"/>
          <w:numId w:val="58"/>
        </w:numPr>
        <w:tabs>
          <w:tab w:val="left" w:pos="284"/>
        </w:tabs>
        <w:spacing w:after="0" w:line="240" w:lineRule="auto"/>
        <w:ind w:left="0" w:firstLine="0"/>
        <w:rPr>
          <w:szCs w:val="24"/>
        </w:rPr>
      </w:pPr>
      <w:r w:rsidRPr="00FF6FEF">
        <w:rPr>
          <w:szCs w:val="24"/>
        </w:rPr>
        <w:t>знаки безопасности</w:t>
      </w:r>
    </w:p>
    <w:p w:rsidR="002A5998" w:rsidRPr="00FF6FEF" w:rsidRDefault="002A5998" w:rsidP="00FF6FEF">
      <w:pPr>
        <w:pStyle w:val="a4"/>
        <w:numPr>
          <w:ilvl w:val="0"/>
          <w:numId w:val="58"/>
        </w:numPr>
        <w:tabs>
          <w:tab w:val="left" w:pos="284"/>
        </w:tabs>
        <w:spacing w:after="0" w:line="240" w:lineRule="auto"/>
        <w:ind w:left="0" w:firstLine="0"/>
        <w:rPr>
          <w:szCs w:val="24"/>
        </w:rPr>
      </w:pPr>
      <w:r w:rsidRPr="00FF6FEF">
        <w:rPr>
          <w:szCs w:val="24"/>
        </w:rPr>
        <w:t>осветительные приборы</w:t>
      </w:r>
    </w:p>
    <w:p w:rsidR="002A5998" w:rsidRPr="00FF6FEF" w:rsidRDefault="002A5998" w:rsidP="00FF6FEF">
      <w:pPr>
        <w:pStyle w:val="a4"/>
        <w:numPr>
          <w:ilvl w:val="0"/>
          <w:numId w:val="58"/>
        </w:numPr>
        <w:tabs>
          <w:tab w:val="left" w:pos="284"/>
        </w:tabs>
        <w:spacing w:after="0" w:line="240" w:lineRule="auto"/>
        <w:ind w:left="0" w:firstLine="0"/>
        <w:rPr>
          <w:szCs w:val="24"/>
        </w:rPr>
      </w:pPr>
      <w:r w:rsidRPr="00FF6FEF">
        <w:rPr>
          <w:szCs w:val="24"/>
        </w:rPr>
        <w:t>средства защиты глаз</w:t>
      </w:r>
    </w:p>
    <w:p w:rsidR="002A5998" w:rsidRPr="00FF6FEF" w:rsidRDefault="002A5998" w:rsidP="00FF6FEF">
      <w:pPr>
        <w:pStyle w:val="a4"/>
        <w:numPr>
          <w:ilvl w:val="0"/>
          <w:numId w:val="58"/>
        </w:numPr>
        <w:tabs>
          <w:tab w:val="left" w:pos="284"/>
        </w:tabs>
        <w:spacing w:after="0" w:line="240" w:lineRule="auto"/>
        <w:ind w:left="0" w:firstLine="0"/>
        <w:rPr>
          <w:szCs w:val="24"/>
        </w:rPr>
      </w:pPr>
      <w:r w:rsidRPr="00FF6FEF">
        <w:rPr>
          <w:szCs w:val="24"/>
        </w:rPr>
        <w:t>специальная одежда</w:t>
      </w:r>
    </w:p>
    <w:p w:rsidR="002A5998" w:rsidRPr="00FF6FEF" w:rsidRDefault="002A5998" w:rsidP="00FF6FEF">
      <w:pPr>
        <w:shd w:val="clear" w:color="auto" w:fill="FFFFFF"/>
        <w:tabs>
          <w:tab w:val="left" w:pos="284"/>
        </w:tabs>
        <w:spacing w:after="0" w:line="240" w:lineRule="auto"/>
        <w:jc w:val="both"/>
        <w:rPr>
          <w:rFonts w:ascii="Times New Roman" w:hAnsi="Times New Roman" w:cs="Times New Roman"/>
          <w:b/>
          <w:sz w:val="24"/>
          <w:szCs w:val="24"/>
        </w:rPr>
      </w:pPr>
      <w:r w:rsidRPr="00FF6FEF">
        <w:rPr>
          <w:rFonts w:ascii="Times New Roman" w:hAnsi="Times New Roman" w:cs="Times New Roman"/>
          <w:b/>
          <w:sz w:val="24"/>
          <w:szCs w:val="24"/>
        </w:rPr>
        <w:t>5. В стране вследствие перехода на компьютерные технологии переход архивов и библиотек на электронные каталоги и оцифрованные фонды, профессия архивистов и библиотекарей стала невостребованной. Люди потеряли работу и теперь им необходимо осваивать новую профессию.</w:t>
      </w:r>
    </w:p>
    <w:p w:rsidR="002A5998" w:rsidRPr="00FF6FEF" w:rsidRDefault="002A5998" w:rsidP="00FF6FEF">
      <w:pPr>
        <w:shd w:val="clear" w:color="auto" w:fill="FFFFFF"/>
        <w:tabs>
          <w:tab w:val="left" w:pos="284"/>
        </w:tabs>
        <w:spacing w:after="0" w:line="240" w:lineRule="auto"/>
        <w:rPr>
          <w:rFonts w:ascii="Times New Roman" w:hAnsi="Times New Roman" w:cs="Times New Roman"/>
          <w:b/>
          <w:sz w:val="24"/>
          <w:szCs w:val="24"/>
        </w:rPr>
      </w:pPr>
      <w:r w:rsidRPr="00FF6FEF">
        <w:rPr>
          <w:rFonts w:ascii="Times New Roman" w:hAnsi="Times New Roman" w:cs="Times New Roman"/>
          <w:b/>
          <w:sz w:val="24"/>
          <w:szCs w:val="24"/>
        </w:rPr>
        <w:t>Выберите из приведенного списка характеристики возникшей безработицы?</w:t>
      </w:r>
    </w:p>
    <w:p w:rsidR="002A5998" w:rsidRPr="00FF6FEF" w:rsidRDefault="002A5998" w:rsidP="00FF6FEF">
      <w:pPr>
        <w:shd w:val="clear" w:color="auto" w:fill="FFFFFF"/>
        <w:tabs>
          <w:tab w:val="left" w:pos="284"/>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1) фрикцио</w:t>
      </w:r>
      <w:r w:rsidR="00C06EE1" w:rsidRPr="00FF6FEF">
        <w:rPr>
          <w:rFonts w:ascii="Times New Roman" w:hAnsi="Times New Roman" w:cs="Times New Roman"/>
          <w:sz w:val="24"/>
          <w:szCs w:val="24"/>
        </w:rPr>
        <w:t>н</w:t>
      </w:r>
      <w:r w:rsidRPr="00FF6FEF">
        <w:rPr>
          <w:rFonts w:ascii="Times New Roman" w:hAnsi="Times New Roman" w:cs="Times New Roman"/>
          <w:sz w:val="24"/>
          <w:szCs w:val="24"/>
        </w:rPr>
        <w:t>ная</w:t>
      </w:r>
    </w:p>
    <w:p w:rsidR="002A5998" w:rsidRPr="00FF6FEF" w:rsidRDefault="002A5998" w:rsidP="00FF6FEF">
      <w:pPr>
        <w:shd w:val="clear" w:color="auto" w:fill="FFFFFF"/>
        <w:tabs>
          <w:tab w:val="left" w:pos="284"/>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2) циклическая</w:t>
      </w:r>
    </w:p>
    <w:p w:rsidR="002A5998" w:rsidRPr="00FF6FEF" w:rsidRDefault="002A5998" w:rsidP="00FF6FEF">
      <w:pPr>
        <w:shd w:val="clear" w:color="auto" w:fill="FFFFFF"/>
        <w:tabs>
          <w:tab w:val="left" w:pos="284"/>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3) структурная</w:t>
      </w:r>
    </w:p>
    <w:p w:rsidR="002A5998" w:rsidRPr="00FF6FEF" w:rsidRDefault="002A5998" w:rsidP="00FF6FEF">
      <w:pPr>
        <w:shd w:val="clear" w:color="auto" w:fill="FFFFFF"/>
        <w:tabs>
          <w:tab w:val="left" w:pos="284"/>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4) массовая</w:t>
      </w:r>
    </w:p>
    <w:p w:rsidR="002A5998" w:rsidRPr="00FF6FEF" w:rsidRDefault="002A5998" w:rsidP="00FF6FEF">
      <w:pPr>
        <w:shd w:val="clear" w:color="auto" w:fill="FFFFFF"/>
        <w:tabs>
          <w:tab w:val="left" w:pos="284"/>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5) сезонная</w:t>
      </w:r>
    </w:p>
    <w:p w:rsidR="002A5998" w:rsidRPr="00FF6FEF" w:rsidRDefault="002A5998" w:rsidP="00FF6FEF">
      <w:pPr>
        <w:shd w:val="clear" w:color="auto" w:fill="FFFFFF"/>
        <w:tabs>
          <w:tab w:val="left" w:pos="284"/>
        </w:tabs>
        <w:spacing w:after="0" w:line="240" w:lineRule="auto"/>
        <w:rPr>
          <w:rFonts w:ascii="Times New Roman" w:hAnsi="Times New Roman" w:cs="Times New Roman"/>
          <w:sz w:val="24"/>
          <w:szCs w:val="24"/>
        </w:rPr>
      </w:pPr>
      <w:r w:rsidRPr="00FF6FEF">
        <w:rPr>
          <w:rFonts w:ascii="Times New Roman" w:hAnsi="Times New Roman" w:cs="Times New Roman"/>
          <w:sz w:val="24"/>
          <w:szCs w:val="24"/>
        </w:rPr>
        <w:t>6) открытая</w:t>
      </w:r>
    </w:p>
    <w:p w:rsidR="002A5998" w:rsidRPr="00FF6FEF" w:rsidRDefault="002A5998" w:rsidP="00FF6FEF">
      <w:pPr>
        <w:shd w:val="clear" w:color="auto" w:fill="FFFFFF"/>
        <w:tabs>
          <w:tab w:val="left" w:pos="284"/>
        </w:tabs>
        <w:spacing w:after="0" w:line="240" w:lineRule="auto"/>
        <w:rPr>
          <w:rFonts w:ascii="Times New Roman" w:hAnsi="Times New Roman" w:cs="Times New Roman"/>
          <w:sz w:val="24"/>
          <w:szCs w:val="24"/>
        </w:rPr>
      </w:pPr>
    </w:p>
    <w:p w:rsidR="002A5998" w:rsidRPr="00FF6FEF" w:rsidRDefault="002A5998" w:rsidP="00FF6FEF">
      <w:pPr>
        <w:spacing w:after="0" w:line="240" w:lineRule="auto"/>
        <w:jc w:val="center"/>
        <w:rPr>
          <w:rFonts w:ascii="Times New Roman" w:hAnsi="Times New Roman" w:cs="Times New Roman"/>
          <w:b/>
          <w:color w:val="000000" w:themeColor="text1"/>
          <w:sz w:val="24"/>
          <w:szCs w:val="24"/>
        </w:rPr>
      </w:pPr>
      <w:r w:rsidRPr="00FF6FEF">
        <w:rPr>
          <w:rFonts w:ascii="Times New Roman" w:hAnsi="Times New Roman" w:cs="Times New Roman"/>
          <w:b/>
          <w:color w:val="000000" w:themeColor="text1"/>
          <w:sz w:val="24"/>
          <w:szCs w:val="24"/>
        </w:rPr>
        <w:t>В заданиях 6-10 ответ необходимо записать в установленном для ответа поле.  Ответом может быть как отдельное слово, так и сочетание слов</w:t>
      </w:r>
    </w:p>
    <w:p w:rsidR="002A5998" w:rsidRPr="00FF6FEF" w:rsidRDefault="002A5998" w:rsidP="00FF6FEF">
      <w:pPr>
        <w:shd w:val="clear" w:color="auto" w:fill="FFFFFF"/>
        <w:tabs>
          <w:tab w:val="left" w:pos="284"/>
        </w:tabs>
        <w:spacing w:after="0" w:line="240" w:lineRule="auto"/>
        <w:rPr>
          <w:rFonts w:ascii="Times New Roman" w:hAnsi="Times New Roman" w:cs="Times New Roman"/>
          <w:sz w:val="24"/>
          <w:szCs w:val="24"/>
        </w:rPr>
      </w:pPr>
    </w:p>
    <w:p w:rsidR="002A5998" w:rsidRPr="00FF6FEF" w:rsidRDefault="002A5998" w:rsidP="00FF6FEF">
      <w:pPr>
        <w:spacing w:after="0" w:line="240" w:lineRule="auto"/>
        <w:rPr>
          <w:rFonts w:ascii="Times New Roman" w:hAnsi="Times New Roman" w:cs="Times New Roman"/>
          <w:sz w:val="24"/>
          <w:szCs w:val="24"/>
        </w:rPr>
      </w:pPr>
      <w:r w:rsidRPr="00FF6FEF">
        <w:rPr>
          <w:rFonts w:ascii="Times New Roman" w:hAnsi="Times New Roman" w:cs="Times New Roman"/>
          <w:b/>
          <w:sz w:val="24"/>
          <w:szCs w:val="24"/>
        </w:rPr>
        <w:t>6</w:t>
      </w:r>
      <w:r w:rsidR="00FC06AE" w:rsidRPr="00FF6FEF">
        <w:rPr>
          <w:rFonts w:ascii="Times New Roman" w:hAnsi="Times New Roman" w:cs="Times New Roman"/>
          <w:b/>
          <w:sz w:val="24"/>
          <w:szCs w:val="24"/>
        </w:rPr>
        <w:t>.</w:t>
      </w:r>
      <w:r w:rsidRPr="00FF6FEF">
        <w:rPr>
          <w:rFonts w:ascii="Times New Roman" w:hAnsi="Times New Roman" w:cs="Times New Roman"/>
          <w:b/>
          <w:sz w:val="24"/>
          <w:szCs w:val="24"/>
        </w:rPr>
        <w:t xml:space="preserve">__________ </w:t>
      </w:r>
      <w:r w:rsidRPr="00FF6FEF">
        <w:rPr>
          <w:rFonts w:ascii="Times New Roman" w:hAnsi="Times New Roman" w:cs="Times New Roman"/>
          <w:sz w:val="24"/>
          <w:szCs w:val="24"/>
        </w:rPr>
        <w:t>информационной технологии – это один или несколько взаимосвязанных программных продуктов для определенного типа компьютера, технология работы в которых позволяет достичь поставленную пользователем цель.</w:t>
      </w:r>
    </w:p>
    <w:p w:rsidR="002A5998" w:rsidRPr="00FF6FEF" w:rsidRDefault="002A5998" w:rsidP="00FF6FEF">
      <w:pPr>
        <w:tabs>
          <w:tab w:val="left" w:pos="284"/>
        </w:tabs>
        <w:spacing w:after="0" w:line="240" w:lineRule="auto"/>
        <w:jc w:val="both"/>
        <w:rPr>
          <w:rFonts w:ascii="Times New Roman" w:hAnsi="Times New Roman" w:cs="Times New Roman"/>
          <w:sz w:val="24"/>
          <w:szCs w:val="24"/>
        </w:rPr>
      </w:pPr>
      <w:r w:rsidRPr="00FF6FEF">
        <w:rPr>
          <w:rFonts w:ascii="Times New Roman" w:hAnsi="Times New Roman" w:cs="Times New Roman"/>
          <w:b/>
          <w:sz w:val="24"/>
          <w:szCs w:val="24"/>
        </w:rPr>
        <w:t>7</w:t>
      </w:r>
      <w:r w:rsidRPr="00FF6FEF">
        <w:rPr>
          <w:rFonts w:ascii="Times New Roman" w:hAnsi="Times New Roman" w:cs="Times New Roman"/>
          <w:sz w:val="24"/>
          <w:szCs w:val="24"/>
        </w:rPr>
        <w:t>. Диэлектрик это вещество (материал), плохо проводящее ______________.</w:t>
      </w:r>
    </w:p>
    <w:p w:rsidR="002A5998" w:rsidRPr="00FF6FEF" w:rsidRDefault="002A5998" w:rsidP="00FF6FEF">
      <w:pPr>
        <w:pStyle w:val="a4"/>
        <w:kinsoku w:val="0"/>
        <w:overflowPunct w:val="0"/>
        <w:spacing w:after="0" w:line="240" w:lineRule="auto"/>
        <w:ind w:left="0"/>
        <w:rPr>
          <w:szCs w:val="24"/>
        </w:rPr>
      </w:pPr>
      <w:r w:rsidRPr="00FF6FEF">
        <w:rPr>
          <w:b/>
          <w:szCs w:val="24"/>
        </w:rPr>
        <w:t>8</w:t>
      </w:r>
      <w:r w:rsidR="00FC06AE" w:rsidRPr="00FF6FEF">
        <w:rPr>
          <w:b/>
          <w:szCs w:val="24"/>
        </w:rPr>
        <w:t>.</w:t>
      </w:r>
      <w:r w:rsidRPr="00FF6FEF">
        <w:rPr>
          <w:szCs w:val="24"/>
        </w:rPr>
        <w:t xml:space="preserve">  Отклонение результатов измерений от истинного (действительного) значения называется _________.</w:t>
      </w:r>
    </w:p>
    <w:p w:rsidR="002A5998" w:rsidRPr="00FF6FEF" w:rsidRDefault="002A5998" w:rsidP="00FF6FEF">
      <w:pPr>
        <w:tabs>
          <w:tab w:val="left" w:pos="284"/>
        </w:tabs>
        <w:spacing w:after="0" w:line="240" w:lineRule="auto"/>
        <w:jc w:val="both"/>
        <w:rPr>
          <w:rFonts w:ascii="Times New Roman" w:hAnsi="Times New Roman" w:cs="Times New Roman"/>
          <w:sz w:val="24"/>
          <w:szCs w:val="24"/>
        </w:rPr>
      </w:pPr>
      <w:r w:rsidRPr="00FF6FEF">
        <w:rPr>
          <w:rFonts w:ascii="Times New Roman" w:hAnsi="Times New Roman" w:cs="Times New Roman"/>
          <w:b/>
          <w:sz w:val="24"/>
          <w:szCs w:val="24"/>
        </w:rPr>
        <w:t>9.</w:t>
      </w:r>
      <w:r w:rsidRPr="00FF6FEF">
        <w:rPr>
          <w:rFonts w:ascii="Times New Roman" w:hAnsi="Times New Roman" w:cs="Times New Roman"/>
          <w:sz w:val="24"/>
          <w:szCs w:val="24"/>
        </w:rPr>
        <w:t>Средства индивидуальной и коллективной защиты работников – _________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p>
    <w:p w:rsidR="002A5998" w:rsidRPr="00FF6FEF" w:rsidRDefault="002A5998" w:rsidP="00FF6FEF">
      <w:pPr>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10.Чрезмерное по отношению к государственному золотому запасу увеличение количества обращающихся в стране бумажных денег, вызывающее их обесценивание называется____________</w:t>
      </w:r>
    </w:p>
    <w:p w:rsidR="002A5998" w:rsidRPr="00FF6FEF" w:rsidRDefault="002A5998" w:rsidP="00FF6FEF">
      <w:pPr>
        <w:spacing w:after="0" w:line="240" w:lineRule="auto"/>
        <w:jc w:val="center"/>
        <w:rPr>
          <w:rFonts w:ascii="Times New Roman" w:hAnsi="Times New Roman" w:cs="Times New Roman"/>
          <w:b/>
          <w:color w:val="000000" w:themeColor="text1"/>
          <w:sz w:val="24"/>
          <w:szCs w:val="24"/>
        </w:rPr>
      </w:pPr>
      <w:r w:rsidRPr="00FF6FEF">
        <w:rPr>
          <w:rFonts w:ascii="Times New Roman" w:hAnsi="Times New Roman" w:cs="Times New Roman"/>
          <w:b/>
          <w:color w:val="000000" w:themeColor="text1"/>
          <w:sz w:val="24"/>
          <w:szCs w:val="24"/>
        </w:rPr>
        <w:t xml:space="preserve">В заданиях 11-15  необходимо установить соответствие между значениями первой и второй группы.  Ответ записывается в таблицу. </w:t>
      </w:r>
    </w:p>
    <w:p w:rsidR="002A5998" w:rsidRPr="00FF6FEF" w:rsidRDefault="002A5998" w:rsidP="00FF6FEF">
      <w:pPr>
        <w:spacing w:after="0" w:line="240" w:lineRule="auto"/>
        <w:jc w:val="center"/>
        <w:rPr>
          <w:rFonts w:ascii="Times New Roman" w:hAnsi="Times New Roman" w:cs="Times New Roman"/>
          <w:b/>
          <w:color w:val="000000" w:themeColor="text1"/>
          <w:sz w:val="24"/>
          <w:szCs w:val="24"/>
        </w:rPr>
      </w:pPr>
      <w:r w:rsidRPr="00FF6FEF">
        <w:rPr>
          <w:rFonts w:ascii="Times New Roman" w:hAnsi="Times New Roman" w:cs="Times New Roman"/>
          <w:b/>
          <w:color w:val="000000" w:themeColor="text1"/>
          <w:sz w:val="24"/>
          <w:szCs w:val="24"/>
        </w:rPr>
        <w:t>Правильный ответ может быть только один.</w:t>
      </w:r>
    </w:p>
    <w:p w:rsidR="002A5998" w:rsidRPr="00FF6FEF" w:rsidRDefault="002A5998" w:rsidP="00FF6FEF">
      <w:pPr>
        <w:tabs>
          <w:tab w:val="left" w:pos="284"/>
        </w:tabs>
        <w:spacing w:after="0" w:line="240" w:lineRule="auto"/>
        <w:jc w:val="both"/>
        <w:rPr>
          <w:rFonts w:ascii="Times New Roman" w:hAnsi="Times New Roman" w:cs="Times New Roman"/>
          <w:b/>
          <w:sz w:val="24"/>
          <w:szCs w:val="24"/>
        </w:rPr>
      </w:pPr>
    </w:p>
    <w:p w:rsidR="002A5998" w:rsidRPr="00FF6FEF" w:rsidRDefault="002A5998" w:rsidP="00FF6FEF">
      <w:pPr>
        <w:pStyle w:val="a4"/>
        <w:spacing w:after="0" w:line="240" w:lineRule="auto"/>
        <w:ind w:left="0"/>
        <w:rPr>
          <w:b/>
          <w:szCs w:val="24"/>
        </w:rPr>
      </w:pPr>
      <w:r w:rsidRPr="00FF6FEF">
        <w:rPr>
          <w:b/>
          <w:szCs w:val="24"/>
        </w:rPr>
        <w:t>11.Установите соответствие между видами поисковых систем и их примерами:</w:t>
      </w:r>
    </w:p>
    <w:tbl>
      <w:tblPr>
        <w:tblW w:w="7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0"/>
        <w:gridCol w:w="3585"/>
      </w:tblGrid>
      <w:tr w:rsidR="002A5998" w:rsidRPr="00FF6FEF" w:rsidTr="002A5998">
        <w:trPr>
          <w:jc w:val="center"/>
        </w:trPr>
        <w:tc>
          <w:tcPr>
            <w:tcW w:w="4080"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jc w:val="center"/>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Виды поисковых систем</w:t>
            </w:r>
          </w:p>
        </w:tc>
        <w:tc>
          <w:tcPr>
            <w:tcW w:w="358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jc w:val="center"/>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Примеры поисковых систем</w:t>
            </w:r>
          </w:p>
        </w:tc>
      </w:tr>
      <w:tr w:rsidR="002A5998" w:rsidRPr="00FF6FEF" w:rsidTr="002A5998">
        <w:trPr>
          <w:jc w:val="center"/>
        </w:trPr>
        <w:tc>
          <w:tcPr>
            <w:tcW w:w="4080"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1) поисковые каталоги</w:t>
            </w:r>
            <w:r w:rsidRPr="00FF6FEF">
              <w:rPr>
                <w:rFonts w:ascii="Times New Roman" w:eastAsia="Times New Roman" w:hAnsi="Times New Roman" w:cs="Times New Roman"/>
                <w:sz w:val="24"/>
                <w:szCs w:val="24"/>
              </w:rPr>
              <w:br/>
              <w:t>2) поисковые индексы</w:t>
            </w:r>
            <w:r w:rsidRPr="00FF6FEF">
              <w:rPr>
                <w:rFonts w:ascii="Times New Roman" w:eastAsia="Times New Roman" w:hAnsi="Times New Roman" w:cs="Times New Roman"/>
                <w:sz w:val="24"/>
                <w:szCs w:val="24"/>
              </w:rPr>
              <w:br/>
              <w:t>3) рейтинговые поисковые системы</w:t>
            </w:r>
          </w:p>
        </w:tc>
        <w:tc>
          <w:tcPr>
            <w:tcW w:w="358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а) www.google.ru</w:t>
            </w:r>
            <w:r w:rsidRPr="00FF6FEF">
              <w:rPr>
                <w:rFonts w:ascii="Times New Roman" w:eastAsia="Times New Roman" w:hAnsi="Times New Roman" w:cs="Times New Roman"/>
                <w:sz w:val="24"/>
                <w:szCs w:val="24"/>
              </w:rPr>
              <w:br/>
              <w:t>б) www.weblist.ru</w:t>
            </w:r>
            <w:r w:rsidRPr="00FF6FEF">
              <w:rPr>
                <w:rFonts w:ascii="Times New Roman" w:eastAsia="Times New Roman" w:hAnsi="Times New Roman" w:cs="Times New Roman"/>
                <w:sz w:val="24"/>
                <w:szCs w:val="24"/>
              </w:rPr>
              <w:br/>
              <w:t>в) www.yandex.ru</w:t>
            </w:r>
          </w:p>
        </w:tc>
      </w:tr>
    </w:tbl>
    <w:p w:rsidR="002A5998" w:rsidRPr="00FF6FEF" w:rsidRDefault="002A5998" w:rsidP="00FF6FEF">
      <w:pPr>
        <w:pStyle w:val="a4"/>
        <w:shd w:val="clear" w:color="auto" w:fill="FFFFFF"/>
        <w:tabs>
          <w:tab w:val="left" w:pos="284"/>
          <w:tab w:val="left" w:pos="426"/>
          <w:tab w:val="left" w:pos="993"/>
        </w:tabs>
        <w:spacing w:after="0" w:line="240" w:lineRule="auto"/>
        <w:ind w:left="0"/>
        <w:rPr>
          <w:b/>
          <w:szCs w:val="24"/>
        </w:rPr>
      </w:pPr>
    </w:p>
    <w:p w:rsidR="002A5998" w:rsidRPr="00FF6FEF" w:rsidRDefault="002A5998" w:rsidP="00FF6FEF">
      <w:pPr>
        <w:tabs>
          <w:tab w:val="left" w:pos="284"/>
        </w:tabs>
        <w:spacing w:after="0" w:line="240" w:lineRule="auto"/>
        <w:jc w:val="both"/>
        <w:rPr>
          <w:rFonts w:ascii="Times New Roman" w:hAnsi="Times New Roman" w:cs="Times New Roman"/>
          <w:b/>
          <w:sz w:val="24"/>
          <w:szCs w:val="24"/>
        </w:rPr>
      </w:pPr>
      <w:r w:rsidRPr="00FF6FEF">
        <w:rPr>
          <w:rFonts w:ascii="Times New Roman" w:hAnsi="Times New Roman" w:cs="Times New Roman"/>
          <w:b/>
          <w:sz w:val="24"/>
          <w:szCs w:val="24"/>
        </w:rPr>
        <w:t xml:space="preserve">12.Определите соответствие приборов их назначению.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8"/>
        <w:gridCol w:w="5932"/>
      </w:tblGrid>
      <w:tr w:rsidR="002A5998" w:rsidRPr="00FF6FEF" w:rsidTr="002A5998">
        <w:trPr>
          <w:jc w:val="center"/>
        </w:trPr>
        <w:tc>
          <w:tcPr>
            <w:tcW w:w="3638"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tabs>
                <w:tab w:val="left" w:pos="284"/>
              </w:tabs>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Прибор</w:t>
            </w:r>
          </w:p>
        </w:tc>
        <w:tc>
          <w:tcPr>
            <w:tcW w:w="5932"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tabs>
                <w:tab w:val="left" w:pos="284"/>
              </w:tabs>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Назначение прибора</w:t>
            </w:r>
          </w:p>
        </w:tc>
      </w:tr>
      <w:tr w:rsidR="002A5998" w:rsidRPr="00FF6FEF" w:rsidTr="002A5998">
        <w:trPr>
          <w:jc w:val="center"/>
        </w:trPr>
        <w:tc>
          <w:tcPr>
            <w:tcW w:w="3638"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42"/>
              </w:numPr>
              <w:tabs>
                <w:tab w:val="left" w:pos="284"/>
              </w:tabs>
              <w:spacing w:after="0" w:line="240" w:lineRule="auto"/>
              <w:ind w:left="0" w:firstLine="0"/>
              <w:jc w:val="left"/>
              <w:rPr>
                <w:szCs w:val="24"/>
              </w:rPr>
            </w:pPr>
            <w:r w:rsidRPr="00FF6FEF">
              <w:rPr>
                <w:szCs w:val="24"/>
              </w:rPr>
              <w:t xml:space="preserve">стетоскоп  </w:t>
            </w:r>
          </w:p>
        </w:tc>
        <w:tc>
          <w:tcPr>
            <w:tcW w:w="5932"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43"/>
              </w:numPr>
              <w:tabs>
                <w:tab w:val="left" w:pos="284"/>
              </w:tabs>
              <w:spacing w:after="0" w:line="240" w:lineRule="auto"/>
              <w:ind w:left="0" w:firstLine="0"/>
              <w:jc w:val="left"/>
              <w:rPr>
                <w:szCs w:val="24"/>
              </w:rPr>
            </w:pPr>
            <w:r w:rsidRPr="00FF6FEF">
              <w:rPr>
                <w:szCs w:val="24"/>
              </w:rPr>
              <w:t>замера компрессии в двигателе</w:t>
            </w:r>
          </w:p>
        </w:tc>
      </w:tr>
      <w:tr w:rsidR="002A5998" w:rsidRPr="00FF6FEF" w:rsidTr="002A5998">
        <w:trPr>
          <w:jc w:val="center"/>
        </w:trPr>
        <w:tc>
          <w:tcPr>
            <w:tcW w:w="3638"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42"/>
              </w:numPr>
              <w:tabs>
                <w:tab w:val="left" w:pos="284"/>
              </w:tabs>
              <w:spacing w:after="0" w:line="240" w:lineRule="auto"/>
              <w:ind w:left="0" w:firstLine="0"/>
              <w:jc w:val="left"/>
              <w:rPr>
                <w:szCs w:val="24"/>
              </w:rPr>
            </w:pPr>
            <w:r w:rsidRPr="00FF6FEF">
              <w:rPr>
                <w:szCs w:val="24"/>
              </w:rPr>
              <w:t>компрессометр</w:t>
            </w:r>
          </w:p>
        </w:tc>
        <w:tc>
          <w:tcPr>
            <w:tcW w:w="5932"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43"/>
              </w:numPr>
              <w:tabs>
                <w:tab w:val="left" w:pos="284"/>
              </w:tabs>
              <w:spacing w:after="0" w:line="240" w:lineRule="auto"/>
              <w:ind w:left="0" w:firstLine="0"/>
              <w:jc w:val="left"/>
              <w:rPr>
                <w:szCs w:val="24"/>
              </w:rPr>
            </w:pPr>
            <w:r w:rsidRPr="00FF6FEF">
              <w:rPr>
                <w:szCs w:val="24"/>
              </w:rPr>
              <w:t>измерения параметров узлов гидроссистем</w:t>
            </w:r>
          </w:p>
        </w:tc>
      </w:tr>
      <w:tr w:rsidR="002A5998" w:rsidRPr="00FF6FEF" w:rsidTr="002A5998">
        <w:trPr>
          <w:jc w:val="center"/>
        </w:trPr>
        <w:tc>
          <w:tcPr>
            <w:tcW w:w="3638"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42"/>
              </w:numPr>
              <w:tabs>
                <w:tab w:val="left" w:pos="284"/>
              </w:tabs>
              <w:spacing w:after="0" w:line="240" w:lineRule="auto"/>
              <w:ind w:left="0" w:firstLine="0"/>
              <w:jc w:val="left"/>
              <w:rPr>
                <w:szCs w:val="24"/>
              </w:rPr>
            </w:pPr>
            <w:r w:rsidRPr="00FF6FEF">
              <w:rPr>
                <w:szCs w:val="24"/>
              </w:rPr>
              <w:t>ДР-70</w:t>
            </w:r>
          </w:p>
        </w:tc>
        <w:tc>
          <w:tcPr>
            <w:tcW w:w="5932"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43"/>
              </w:numPr>
              <w:tabs>
                <w:tab w:val="left" w:pos="284"/>
              </w:tabs>
              <w:spacing w:after="0" w:line="240" w:lineRule="auto"/>
              <w:ind w:left="0" w:firstLine="0"/>
              <w:jc w:val="left"/>
              <w:rPr>
                <w:szCs w:val="24"/>
              </w:rPr>
            </w:pPr>
            <w:r w:rsidRPr="00FF6FEF">
              <w:rPr>
                <w:szCs w:val="24"/>
              </w:rPr>
              <w:t>прибор для проверки форсунок двигателя</w:t>
            </w:r>
          </w:p>
        </w:tc>
      </w:tr>
      <w:tr w:rsidR="002A5998" w:rsidRPr="00FF6FEF" w:rsidTr="002A5998">
        <w:trPr>
          <w:jc w:val="center"/>
        </w:trPr>
        <w:tc>
          <w:tcPr>
            <w:tcW w:w="3638"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42"/>
              </w:numPr>
              <w:tabs>
                <w:tab w:val="left" w:pos="284"/>
              </w:tabs>
              <w:spacing w:after="0" w:line="240" w:lineRule="auto"/>
              <w:ind w:left="0" w:firstLine="0"/>
              <w:jc w:val="left"/>
              <w:rPr>
                <w:szCs w:val="24"/>
              </w:rPr>
            </w:pPr>
            <w:r w:rsidRPr="00FF6FEF">
              <w:rPr>
                <w:szCs w:val="24"/>
              </w:rPr>
              <w:t>КИ-562</w:t>
            </w:r>
          </w:p>
        </w:tc>
        <w:tc>
          <w:tcPr>
            <w:tcW w:w="5932"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43"/>
              </w:numPr>
              <w:tabs>
                <w:tab w:val="left" w:pos="284"/>
              </w:tabs>
              <w:spacing w:after="0" w:line="240" w:lineRule="auto"/>
              <w:ind w:left="0" w:firstLine="0"/>
              <w:jc w:val="left"/>
              <w:rPr>
                <w:szCs w:val="24"/>
              </w:rPr>
            </w:pPr>
            <w:r w:rsidRPr="00FF6FEF">
              <w:rPr>
                <w:szCs w:val="24"/>
              </w:rPr>
              <w:t>прослушивание стуков в двигателе</w:t>
            </w:r>
          </w:p>
        </w:tc>
      </w:tr>
    </w:tbl>
    <w:p w:rsidR="002A5998" w:rsidRPr="00FF6FEF" w:rsidRDefault="002A5998" w:rsidP="00FF6FEF">
      <w:pPr>
        <w:pStyle w:val="a4"/>
        <w:shd w:val="clear" w:color="auto" w:fill="FFFFFF"/>
        <w:tabs>
          <w:tab w:val="left" w:pos="284"/>
          <w:tab w:val="left" w:pos="426"/>
          <w:tab w:val="left" w:pos="993"/>
        </w:tabs>
        <w:spacing w:after="0" w:line="240" w:lineRule="auto"/>
        <w:ind w:left="0"/>
        <w:rPr>
          <w:b/>
          <w:szCs w:val="24"/>
        </w:rPr>
      </w:pPr>
    </w:p>
    <w:p w:rsidR="002A5998" w:rsidRPr="00FF6FEF" w:rsidRDefault="002A5998" w:rsidP="00FF6FEF">
      <w:pPr>
        <w:spacing w:after="0" w:line="240" w:lineRule="auto"/>
        <w:jc w:val="both"/>
        <w:rPr>
          <w:rFonts w:ascii="Times New Roman" w:hAnsi="Times New Roman" w:cs="Times New Roman"/>
          <w:b/>
          <w:sz w:val="24"/>
          <w:szCs w:val="24"/>
        </w:rPr>
      </w:pPr>
      <w:r w:rsidRPr="00FF6FEF">
        <w:rPr>
          <w:rFonts w:ascii="Times New Roman" w:hAnsi="Times New Roman" w:cs="Times New Roman"/>
          <w:b/>
          <w:sz w:val="24"/>
          <w:szCs w:val="24"/>
        </w:rPr>
        <w:t>13Установите соответствие законов и их характеристик</w:t>
      </w:r>
    </w:p>
    <w:tbl>
      <w:tblPr>
        <w:tblW w:w="9465" w:type="dxa"/>
        <w:tblInd w:w="90" w:type="dxa"/>
        <w:tblLayout w:type="fixed"/>
        <w:tblCellMar>
          <w:left w:w="0" w:type="dxa"/>
          <w:right w:w="0" w:type="dxa"/>
        </w:tblCellMar>
        <w:tblLook w:val="04A0"/>
      </w:tblPr>
      <w:tblGrid>
        <w:gridCol w:w="8"/>
        <w:gridCol w:w="3072"/>
        <w:gridCol w:w="7"/>
        <w:gridCol w:w="6370"/>
        <w:gridCol w:w="8"/>
      </w:tblGrid>
      <w:tr w:rsidR="002A5998" w:rsidRPr="00FF6FEF" w:rsidTr="002A5998">
        <w:trPr>
          <w:gridAfter w:val="1"/>
          <w:wAfter w:w="8" w:type="dxa"/>
          <w:trHeight w:hRule="exact" w:val="374"/>
        </w:trPr>
        <w:tc>
          <w:tcPr>
            <w:tcW w:w="3079" w:type="dxa"/>
            <w:gridSpan w:val="2"/>
            <w:tcBorders>
              <w:top w:val="single" w:sz="4" w:space="0" w:color="000000"/>
              <w:left w:val="single" w:sz="4" w:space="0" w:color="000000"/>
              <w:bottom w:val="single" w:sz="4" w:space="0" w:color="000000"/>
              <w:right w:val="single" w:sz="4" w:space="0" w:color="000000"/>
            </w:tcBorders>
            <w:hideMark/>
          </w:tcPr>
          <w:p w:rsidR="002A5998" w:rsidRPr="00FF6FEF" w:rsidRDefault="002A5998" w:rsidP="00FF6FEF">
            <w:pPr>
              <w:kinsoku w:val="0"/>
              <w:overflowPunct w:val="0"/>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Закон РФ</w:t>
            </w:r>
          </w:p>
        </w:tc>
        <w:tc>
          <w:tcPr>
            <w:tcW w:w="6376" w:type="dxa"/>
            <w:gridSpan w:val="2"/>
            <w:tcBorders>
              <w:top w:val="single" w:sz="4" w:space="0" w:color="000000"/>
              <w:left w:val="single" w:sz="4" w:space="0" w:color="000000"/>
              <w:bottom w:val="single" w:sz="4" w:space="0" w:color="000000"/>
              <w:right w:val="single" w:sz="4" w:space="0" w:color="000000"/>
            </w:tcBorders>
            <w:hideMark/>
          </w:tcPr>
          <w:p w:rsidR="002A5998" w:rsidRPr="00FF6FEF" w:rsidRDefault="002A5998" w:rsidP="00FF6FEF">
            <w:pPr>
              <w:kinsoku w:val="0"/>
              <w:overflowPunct w:val="0"/>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Краткая характеристика Закона</w:t>
            </w:r>
          </w:p>
        </w:tc>
      </w:tr>
      <w:tr w:rsidR="002A5998" w:rsidRPr="00FF6FEF" w:rsidTr="002A5998">
        <w:trPr>
          <w:gridAfter w:val="1"/>
          <w:wAfter w:w="8" w:type="dxa"/>
          <w:trHeight w:hRule="exact" w:val="1652"/>
        </w:trPr>
        <w:tc>
          <w:tcPr>
            <w:tcW w:w="3079" w:type="dxa"/>
            <w:gridSpan w:val="2"/>
            <w:tcBorders>
              <w:top w:val="single" w:sz="4" w:space="0" w:color="000000"/>
              <w:left w:val="single" w:sz="4" w:space="0" w:color="000000"/>
              <w:bottom w:val="single" w:sz="4" w:space="0" w:color="000000"/>
              <w:right w:val="single" w:sz="4" w:space="0" w:color="000000"/>
            </w:tcBorders>
            <w:hideMark/>
          </w:tcPr>
          <w:p w:rsidR="002A5998" w:rsidRPr="00FF6FEF" w:rsidRDefault="002A5998" w:rsidP="00FF6FEF">
            <w:pPr>
              <w:pStyle w:val="a4"/>
              <w:numPr>
                <w:ilvl w:val="0"/>
                <w:numId w:val="44"/>
              </w:numPr>
              <w:kinsoku w:val="0"/>
              <w:overflowPunct w:val="0"/>
              <w:spacing w:after="0" w:line="240" w:lineRule="auto"/>
              <w:ind w:left="0" w:firstLine="0"/>
              <w:jc w:val="left"/>
              <w:rPr>
                <w:szCs w:val="24"/>
              </w:rPr>
            </w:pPr>
            <w:r w:rsidRPr="00FF6FEF">
              <w:rPr>
                <w:szCs w:val="24"/>
              </w:rPr>
              <w:t>«О защите прав потребителей»</w:t>
            </w:r>
          </w:p>
        </w:tc>
        <w:tc>
          <w:tcPr>
            <w:tcW w:w="6376" w:type="dxa"/>
            <w:gridSpan w:val="2"/>
            <w:tcBorders>
              <w:top w:val="single" w:sz="4" w:space="0" w:color="000000"/>
              <w:left w:val="single" w:sz="4" w:space="0" w:color="000000"/>
              <w:bottom w:val="single" w:sz="4" w:space="0" w:color="000000"/>
              <w:right w:val="single" w:sz="4" w:space="0" w:color="000000"/>
            </w:tcBorders>
            <w:hideMark/>
          </w:tcPr>
          <w:p w:rsidR="002A5998" w:rsidRPr="00FF6FEF" w:rsidRDefault="002A5998" w:rsidP="00FF6FEF">
            <w:pPr>
              <w:pStyle w:val="a4"/>
              <w:numPr>
                <w:ilvl w:val="0"/>
                <w:numId w:val="45"/>
              </w:numPr>
              <w:kinsoku w:val="0"/>
              <w:overflowPunct w:val="0"/>
              <w:spacing w:after="0" w:line="240" w:lineRule="auto"/>
              <w:ind w:left="0" w:firstLine="0"/>
              <w:rPr>
                <w:szCs w:val="24"/>
              </w:rPr>
            </w:pPr>
            <w:r w:rsidRPr="00FF6FEF">
              <w:rPr>
                <w:szCs w:val="24"/>
              </w:rPr>
              <w:t>предусматривает  государственное  управление единством измерений, учреждает метрологические службы, государственный метрологический контроль и надзор, порядок проверки средств измерений, их сертификацию</w:t>
            </w:r>
          </w:p>
        </w:tc>
      </w:tr>
      <w:tr w:rsidR="002A5998" w:rsidRPr="00FF6FEF" w:rsidTr="002A5998">
        <w:trPr>
          <w:gridBefore w:val="1"/>
          <w:wBefore w:w="8" w:type="dxa"/>
          <w:trHeight w:hRule="exact" w:val="1264"/>
        </w:trPr>
        <w:tc>
          <w:tcPr>
            <w:tcW w:w="3078" w:type="dxa"/>
            <w:gridSpan w:val="2"/>
            <w:tcBorders>
              <w:top w:val="single" w:sz="4" w:space="0" w:color="000000"/>
              <w:left w:val="single" w:sz="4" w:space="0" w:color="000000"/>
              <w:bottom w:val="single" w:sz="4" w:space="0" w:color="000000"/>
              <w:right w:val="single" w:sz="4" w:space="0" w:color="000000"/>
            </w:tcBorders>
            <w:hideMark/>
          </w:tcPr>
          <w:p w:rsidR="002A5998" w:rsidRPr="00FF6FEF" w:rsidRDefault="002A5998" w:rsidP="00FF6FEF">
            <w:pPr>
              <w:pStyle w:val="a4"/>
              <w:numPr>
                <w:ilvl w:val="0"/>
                <w:numId w:val="44"/>
              </w:numPr>
              <w:tabs>
                <w:tab w:val="left" w:pos="915"/>
              </w:tabs>
              <w:spacing w:after="0" w:line="240" w:lineRule="auto"/>
              <w:ind w:left="0" w:firstLine="0"/>
              <w:jc w:val="left"/>
              <w:rPr>
                <w:szCs w:val="24"/>
              </w:rPr>
            </w:pPr>
            <w:r w:rsidRPr="00FF6FEF">
              <w:rPr>
                <w:szCs w:val="24"/>
              </w:rPr>
              <w:t>«О стандартизации»</w:t>
            </w:r>
          </w:p>
        </w:tc>
        <w:tc>
          <w:tcPr>
            <w:tcW w:w="6377" w:type="dxa"/>
            <w:gridSpan w:val="2"/>
            <w:tcBorders>
              <w:top w:val="single" w:sz="4" w:space="0" w:color="000000"/>
              <w:left w:val="single" w:sz="4" w:space="0" w:color="000000"/>
              <w:bottom w:val="single" w:sz="4" w:space="0" w:color="000000"/>
              <w:right w:val="single" w:sz="4" w:space="0" w:color="000000"/>
            </w:tcBorders>
            <w:hideMark/>
          </w:tcPr>
          <w:p w:rsidR="002A5998" w:rsidRPr="00FF6FEF" w:rsidRDefault="002A5998" w:rsidP="00FF6FEF">
            <w:pPr>
              <w:tabs>
                <w:tab w:val="left" w:pos="915"/>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б) дается определение и цели сертификации, устанавливается обязательная и добровольная сертификация, установлены обязанности изготовителей, испытательных  лабораторий и органов по сертификации</w:t>
            </w:r>
          </w:p>
        </w:tc>
      </w:tr>
      <w:tr w:rsidR="002A5998" w:rsidRPr="00FF6FEF" w:rsidTr="002A5998">
        <w:trPr>
          <w:gridBefore w:val="1"/>
          <w:wBefore w:w="8" w:type="dxa"/>
          <w:trHeight w:hRule="exact" w:val="1568"/>
        </w:trPr>
        <w:tc>
          <w:tcPr>
            <w:tcW w:w="3078" w:type="dxa"/>
            <w:gridSpan w:val="2"/>
            <w:tcBorders>
              <w:top w:val="single" w:sz="4" w:space="0" w:color="000000"/>
              <w:left w:val="single" w:sz="4" w:space="0" w:color="000000"/>
              <w:bottom w:val="single" w:sz="4" w:space="0" w:color="000000"/>
              <w:right w:val="single" w:sz="4" w:space="0" w:color="000000"/>
            </w:tcBorders>
            <w:hideMark/>
          </w:tcPr>
          <w:p w:rsidR="002A5998" w:rsidRPr="00FF6FEF" w:rsidRDefault="002A5998" w:rsidP="00FF6FEF">
            <w:pPr>
              <w:pStyle w:val="a4"/>
              <w:numPr>
                <w:ilvl w:val="0"/>
                <w:numId w:val="44"/>
              </w:numPr>
              <w:tabs>
                <w:tab w:val="left" w:pos="915"/>
              </w:tabs>
              <w:spacing w:after="0" w:line="240" w:lineRule="auto"/>
              <w:ind w:left="0" w:firstLine="0"/>
              <w:jc w:val="left"/>
              <w:rPr>
                <w:szCs w:val="24"/>
              </w:rPr>
            </w:pPr>
            <w:r w:rsidRPr="00FF6FEF">
              <w:rPr>
                <w:szCs w:val="24"/>
              </w:rPr>
              <w:lastRenderedPageBreak/>
              <w:t>«О сертификации продукции и услуг»</w:t>
            </w:r>
          </w:p>
        </w:tc>
        <w:tc>
          <w:tcPr>
            <w:tcW w:w="6377" w:type="dxa"/>
            <w:gridSpan w:val="2"/>
            <w:tcBorders>
              <w:top w:val="single" w:sz="4" w:space="0" w:color="000000"/>
              <w:left w:val="single" w:sz="4" w:space="0" w:color="000000"/>
              <w:bottom w:val="single" w:sz="4" w:space="0" w:color="000000"/>
              <w:right w:val="single" w:sz="4" w:space="0" w:color="000000"/>
            </w:tcBorders>
            <w:hideMark/>
          </w:tcPr>
          <w:p w:rsidR="002A5998" w:rsidRPr="00FF6FEF" w:rsidRDefault="002A5998" w:rsidP="00FF6FEF">
            <w:pPr>
              <w:tabs>
                <w:tab w:val="left" w:pos="915"/>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в) устанавливает   организацию   работ   по стандартизации, виды стандартов, требования к их содержанию и построению, а также государственный контроль и надзор за соблюдением стандартов и ответственность за нарушение закона</w:t>
            </w:r>
          </w:p>
        </w:tc>
      </w:tr>
      <w:tr w:rsidR="002A5998" w:rsidRPr="00FF6FEF" w:rsidTr="002A5998">
        <w:trPr>
          <w:gridBefore w:val="1"/>
          <w:wBefore w:w="8" w:type="dxa"/>
          <w:trHeight w:hRule="exact" w:val="1001"/>
        </w:trPr>
        <w:tc>
          <w:tcPr>
            <w:tcW w:w="3078" w:type="dxa"/>
            <w:gridSpan w:val="2"/>
            <w:tcBorders>
              <w:top w:val="single" w:sz="4" w:space="0" w:color="000000"/>
              <w:left w:val="single" w:sz="4" w:space="0" w:color="000000"/>
              <w:bottom w:val="single" w:sz="4" w:space="0" w:color="000000"/>
              <w:right w:val="single" w:sz="4" w:space="0" w:color="000000"/>
            </w:tcBorders>
            <w:hideMark/>
          </w:tcPr>
          <w:p w:rsidR="002A5998" w:rsidRPr="00FF6FEF" w:rsidRDefault="002A5998" w:rsidP="00FF6FEF">
            <w:pPr>
              <w:pStyle w:val="a4"/>
              <w:numPr>
                <w:ilvl w:val="0"/>
                <w:numId w:val="44"/>
              </w:numPr>
              <w:tabs>
                <w:tab w:val="left" w:pos="915"/>
              </w:tabs>
              <w:spacing w:after="0" w:line="240" w:lineRule="auto"/>
              <w:ind w:left="0" w:firstLine="0"/>
              <w:jc w:val="left"/>
              <w:rPr>
                <w:szCs w:val="24"/>
              </w:rPr>
            </w:pPr>
            <w:r w:rsidRPr="00FF6FEF">
              <w:rPr>
                <w:szCs w:val="24"/>
              </w:rPr>
              <w:t>«Об обеспечении  единства измерений»</w:t>
            </w:r>
          </w:p>
        </w:tc>
        <w:tc>
          <w:tcPr>
            <w:tcW w:w="6377" w:type="dxa"/>
            <w:gridSpan w:val="2"/>
            <w:tcBorders>
              <w:top w:val="single" w:sz="4" w:space="0" w:color="000000"/>
              <w:left w:val="single" w:sz="4" w:space="0" w:color="000000"/>
              <w:bottom w:val="single" w:sz="4" w:space="0" w:color="000000"/>
              <w:right w:val="single" w:sz="4" w:space="0" w:color="000000"/>
            </w:tcBorders>
            <w:hideMark/>
          </w:tcPr>
          <w:p w:rsidR="002A5998" w:rsidRPr="00FF6FEF" w:rsidRDefault="002A5998" w:rsidP="00FF6FEF">
            <w:pPr>
              <w:tabs>
                <w:tab w:val="left" w:pos="915"/>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г) требует    от    продавца    (изготовителя), чтобы товар был безопасным и соответствовал обязательным требованиям стандартов и условиям договора</w:t>
            </w:r>
          </w:p>
        </w:tc>
      </w:tr>
    </w:tbl>
    <w:p w:rsidR="002A5998" w:rsidRPr="00FF6FEF" w:rsidRDefault="002A5998" w:rsidP="00FF6FEF">
      <w:pPr>
        <w:pStyle w:val="a4"/>
        <w:shd w:val="clear" w:color="auto" w:fill="FFFFFF"/>
        <w:tabs>
          <w:tab w:val="left" w:pos="284"/>
          <w:tab w:val="left" w:pos="426"/>
          <w:tab w:val="left" w:pos="993"/>
        </w:tabs>
        <w:spacing w:after="0" w:line="240" w:lineRule="auto"/>
        <w:ind w:left="0"/>
        <w:rPr>
          <w:b/>
          <w:szCs w:val="24"/>
        </w:rPr>
      </w:pPr>
    </w:p>
    <w:p w:rsidR="002A5998" w:rsidRPr="00FF6FEF" w:rsidRDefault="002A5998" w:rsidP="00FF6FEF">
      <w:pPr>
        <w:tabs>
          <w:tab w:val="left" w:pos="284"/>
        </w:tabs>
        <w:spacing w:after="0" w:line="240" w:lineRule="auto"/>
        <w:jc w:val="both"/>
        <w:rPr>
          <w:rFonts w:ascii="Times New Roman" w:hAnsi="Times New Roman" w:cs="Times New Roman"/>
          <w:b/>
          <w:sz w:val="24"/>
          <w:szCs w:val="24"/>
        </w:rPr>
      </w:pPr>
      <w:r w:rsidRPr="00FF6FEF">
        <w:rPr>
          <w:rFonts w:ascii="Times New Roman" w:hAnsi="Times New Roman" w:cs="Times New Roman"/>
          <w:b/>
          <w:sz w:val="24"/>
          <w:szCs w:val="24"/>
        </w:rPr>
        <w:t xml:space="preserve">14 Установите соответствие.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118"/>
      </w:tblGrid>
      <w:tr w:rsidR="002A5998" w:rsidRPr="00FF6FEF" w:rsidTr="00FC06AE">
        <w:trPr>
          <w:trHeight w:val="981"/>
        </w:trPr>
        <w:tc>
          <w:tcPr>
            <w:tcW w:w="6204" w:type="dxa"/>
            <w:tcBorders>
              <w:top w:val="single" w:sz="4" w:space="0" w:color="auto"/>
              <w:left w:val="single" w:sz="4" w:space="0" w:color="auto"/>
              <w:bottom w:val="single" w:sz="4" w:space="0" w:color="auto"/>
              <w:right w:val="single" w:sz="4" w:space="0" w:color="auto"/>
            </w:tcBorders>
            <w:vAlign w:val="center"/>
            <w:hideMark/>
          </w:tcPr>
          <w:p w:rsidR="002A5998" w:rsidRPr="00FF6FEF" w:rsidRDefault="002A5998" w:rsidP="00FF6FEF">
            <w:pPr>
              <w:pStyle w:val="a4"/>
              <w:numPr>
                <w:ilvl w:val="0"/>
                <w:numId w:val="59"/>
              </w:numPr>
              <w:tabs>
                <w:tab w:val="left" w:pos="284"/>
                <w:tab w:val="left" w:pos="5820"/>
              </w:tabs>
              <w:spacing w:after="0" w:line="240" w:lineRule="auto"/>
              <w:ind w:left="0" w:firstLine="0"/>
              <w:rPr>
                <w:szCs w:val="24"/>
              </w:rPr>
            </w:pPr>
            <w:r w:rsidRPr="00FF6FEF">
              <w:rPr>
                <w:szCs w:val="24"/>
              </w:rPr>
              <w:t>С какой периодичностью должна проводиться аттестация рабочих мест по условиям труда в организации?</w:t>
            </w:r>
          </w:p>
          <w:p w:rsidR="002A5998" w:rsidRPr="00FF6FEF" w:rsidRDefault="002A5998" w:rsidP="00FF6FEF">
            <w:pPr>
              <w:pStyle w:val="a4"/>
              <w:numPr>
                <w:ilvl w:val="0"/>
                <w:numId w:val="59"/>
              </w:numPr>
              <w:tabs>
                <w:tab w:val="left" w:pos="284"/>
              </w:tabs>
              <w:spacing w:after="0" w:line="240" w:lineRule="auto"/>
              <w:ind w:left="0" w:firstLine="0"/>
              <w:rPr>
                <w:szCs w:val="24"/>
              </w:rPr>
            </w:pPr>
            <w:r w:rsidRPr="00FF6FEF">
              <w:rPr>
                <w:szCs w:val="24"/>
              </w:rPr>
              <w:t>Периодическая проверка знаний у рабочих по охране труда проводится…</w:t>
            </w:r>
          </w:p>
          <w:p w:rsidR="002A5998" w:rsidRPr="00FF6FEF" w:rsidRDefault="002A5998" w:rsidP="00FF6FEF">
            <w:pPr>
              <w:pStyle w:val="a4"/>
              <w:numPr>
                <w:ilvl w:val="0"/>
                <w:numId w:val="59"/>
              </w:numPr>
              <w:tabs>
                <w:tab w:val="left" w:pos="284"/>
              </w:tabs>
              <w:spacing w:after="0" w:line="240" w:lineRule="auto"/>
              <w:ind w:left="0" w:firstLine="0"/>
              <w:rPr>
                <w:szCs w:val="24"/>
              </w:rPr>
            </w:pPr>
            <w:r w:rsidRPr="00FF6FEF">
              <w:rPr>
                <w:szCs w:val="24"/>
              </w:rPr>
              <w:t xml:space="preserve">Периодичность проведения медицинского осмотра для работников установлена  </w:t>
            </w:r>
          </w:p>
        </w:tc>
        <w:tc>
          <w:tcPr>
            <w:tcW w:w="3118"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60"/>
              </w:numPr>
              <w:tabs>
                <w:tab w:val="left" w:pos="284"/>
              </w:tabs>
              <w:spacing w:after="0" w:line="240" w:lineRule="auto"/>
              <w:ind w:left="0" w:firstLine="0"/>
              <w:rPr>
                <w:szCs w:val="24"/>
              </w:rPr>
            </w:pPr>
            <w:r w:rsidRPr="00FF6FEF">
              <w:rPr>
                <w:szCs w:val="24"/>
              </w:rPr>
              <w:t xml:space="preserve">раз в год по согласованию </w:t>
            </w:r>
          </w:p>
          <w:p w:rsidR="002A5998" w:rsidRPr="00FF6FEF" w:rsidRDefault="002A5998" w:rsidP="00FF6FEF">
            <w:pPr>
              <w:pStyle w:val="a4"/>
              <w:numPr>
                <w:ilvl w:val="0"/>
                <w:numId w:val="60"/>
              </w:numPr>
              <w:tabs>
                <w:tab w:val="left" w:pos="284"/>
              </w:tabs>
              <w:suppressAutoHyphens/>
              <w:spacing w:after="0" w:line="240" w:lineRule="auto"/>
              <w:ind w:left="0" w:firstLine="0"/>
              <w:rPr>
                <w:szCs w:val="24"/>
                <w:lang w:eastAsia="ar-SA"/>
              </w:rPr>
            </w:pPr>
            <w:r w:rsidRPr="00FF6FEF">
              <w:rPr>
                <w:szCs w:val="24"/>
                <w:lang w:eastAsia="ar-SA"/>
              </w:rPr>
              <w:t>не реже одного раза в год по программе, разработанной организацией</w:t>
            </w:r>
          </w:p>
          <w:p w:rsidR="002A5998" w:rsidRPr="00FF6FEF" w:rsidRDefault="002A5998" w:rsidP="00FF6FEF">
            <w:pPr>
              <w:pStyle w:val="a4"/>
              <w:numPr>
                <w:ilvl w:val="0"/>
                <w:numId w:val="60"/>
              </w:numPr>
              <w:tabs>
                <w:tab w:val="left" w:pos="284"/>
              </w:tabs>
              <w:spacing w:after="0" w:line="240" w:lineRule="auto"/>
              <w:ind w:left="0" w:firstLine="0"/>
              <w:rPr>
                <w:szCs w:val="24"/>
              </w:rPr>
            </w:pPr>
            <w:r w:rsidRPr="00FF6FEF">
              <w:rPr>
                <w:szCs w:val="24"/>
                <w:lang w:eastAsia="ar-SA"/>
              </w:rPr>
              <w:t>не реже одного раза в три года</w:t>
            </w:r>
          </w:p>
        </w:tc>
      </w:tr>
    </w:tbl>
    <w:p w:rsidR="002A5998" w:rsidRPr="00FF6FEF" w:rsidRDefault="002A5998" w:rsidP="00FF6FEF">
      <w:pPr>
        <w:pStyle w:val="a4"/>
        <w:shd w:val="clear" w:color="auto" w:fill="FFFFFF"/>
        <w:tabs>
          <w:tab w:val="left" w:pos="284"/>
          <w:tab w:val="left" w:pos="426"/>
          <w:tab w:val="left" w:pos="993"/>
        </w:tabs>
        <w:spacing w:after="0" w:line="240" w:lineRule="auto"/>
        <w:ind w:left="0"/>
        <w:rPr>
          <w:b/>
          <w:szCs w:val="24"/>
        </w:rPr>
      </w:pPr>
      <w:r w:rsidRPr="00FF6FEF">
        <w:rPr>
          <w:b/>
          <w:szCs w:val="24"/>
        </w:rPr>
        <w:t>15.Установите соответствие между определением и понятием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4538"/>
      </w:tblGrid>
      <w:tr w:rsidR="002A5998" w:rsidRPr="00FF6FEF" w:rsidTr="00FC06AE">
        <w:tc>
          <w:tcPr>
            <w:tcW w:w="4784"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rPr>
                <w:rFonts w:ascii="Times New Roman" w:hAnsi="Times New Roman" w:cs="Times New Roman"/>
                <w:b/>
                <w:sz w:val="24"/>
                <w:szCs w:val="24"/>
              </w:rPr>
            </w:pPr>
            <w:r w:rsidRPr="00FF6FEF">
              <w:rPr>
                <w:rFonts w:ascii="Times New Roman" w:hAnsi="Times New Roman" w:cs="Times New Roman"/>
                <w:sz w:val="24"/>
                <w:szCs w:val="24"/>
              </w:rPr>
              <w:t>1.наличие в действиях единой неразрывной системы</w:t>
            </w:r>
          </w:p>
        </w:tc>
        <w:tc>
          <w:tcPr>
            <w:tcW w:w="4538"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rPr>
                <w:rFonts w:ascii="Times New Roman" w:hAnsi="Times New Roman" w:cs="Times New Roman"/>
                <w:b/>
                <w:sz w:val="24"/>
                <w:szCs w:val="24"/>
              </w:rPr>
            </w:pPr>
            <w:r w:rsidRPr="00FF6FEF">
              <w:rPr>
                <w:rFonts w:ascii="Times New Roman" w:hAnsi="Times New Roman" w:cs="Times New Roman"/>
                <w:sz w:val="24"/>
                <w:szCs w:val="24"/>
              </w:rPr>
              <w:t>а) целенаправленность</w:t>
            </w:r>
          </w:p>
        </w:tc>
      </w:tr>
      <w:tr w:rsidR="002A5998" w:rsidRPr="00FF6FEF" w:rsidTr="00FC06AE">
        <w:tc>
          <w:tcPr>
            <w:tcW w:w="4784"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rPr>
                <w:rFonts w:ascii="Times New Roman" w:hAnsi="Times New Roman" w:cs="Times New Roman"/>
                <w:b/>
                <w:sz w:val="24"/>
                <w:szCs w:val="24"/>
              </w:rPr>
            </w:pPr>
            <w:r w:rsidRPr="00FF6FEF">
              <w:rPr>
                <w:rFonts w:ascii="Times New Roman" w:hAnsi="Times New Roman" w:cs="Times New Roman"/>
                <w:sz w:val="24"/>
                <w:szCs w:val="24"/>
              </w:rPr>
              <w:t>2.подчиненность всей системы единой цели</w:t>
            </w:r>
          </w:p>
        </w:tc>
        <w:tc>
          <w:tcPr>
            <w:tcW w:w="4538"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rPr>
                <w:rFonts w:ascii="Times New Roman" w:hAnsi="Times New Roman" w:cs="Times New Roman"/>
                <w:b/>
                <w:sz w:val="24"/>
                <w:szCs w:val="24"/>
              </w:rPr>
            </w:pPr>
            <w:r w:rsidRPr="00FF6FEF">
              <w:rPr>
                <w:rFonts w:ascii="Times New Roman" w:hAnsi="Times New Roman" w:cs="Times New Roman"/>
                <w:sz w:val="24"/>
                <w:szCs w:val="24"/>
              </w:rPr>
              <w:t>б)системность</w:t>
            </w:r>
          </w:p>
        </w:tc>
      </w:tr>
      <w:tr w:rsidR="002A5998" w:rsidRPr="00FF6FEF" w:rsidTr="00FC06AE">
        <w:tc>
          <w:tcPr>
            <w:tcW w:w="4784"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rPr>
                <w:rFonts w:ascii="Times New Roman" w:hAnsi="Times New Roman" w:cs="Times New Roman"/>
                <w:b/>
                <w:sz w:val="24"/>
                <w:szCs w:val="24"/>
              </w:rPr>
            </w:pPr>
            <w:r w:rsidRPr="00FF6FEF">
              <w:rPr>
                <w:rFonts w:ascii="Times New Roman" w:hAnsi="Times New Roman" w:cs="Times New Roman"/>
                <w:sz w:val="24"/>
                <w:szCs w:val="24"/>
              </w:rPr>
              <w:t>3.длительность осуществления операций</w:t>
            </w:r>
          </w:p>
        </w:tc>
        <w:tc>
          <w:tcPr>
            <w:tcW w:w="4538"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rPr>
                <w:rFonts w:ascii="Times New Roman" w:hAnsi="Times New Roman" w:cs="Times New Roman"/>
                <w:b/>
                <w:sz w:val="24"/>
                <w:szCs w:val="24"/>
              </w:rPr>
            </w:pPr>
            <w:r w:rsidRPr="00FF6FEF">
              <w:rPr>
                <w:rFonts w:ascii="Times New Roman" w:hAnsi="Times New Roman" w:cs="Times New Roman"/>
                <w:sz w:val="24"/>
                <w:szCs w:val="24"/>
              </w:rPr>
              <w:t>в)рисковый характер</w:t>
            </w:r>
          </w:p>
        </w:tc>
      </w:tr>
      <w:tr w:rsidR="002A5998" w:rsidRPr="00FF6FEF" w:rsidTr="00FC06AE">
        <w:tc>
          <w:tcPr>
            <w:tcW w:w="4784"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rPr>
                <w:rFonts w:ascii="Times New Roman" w:hAnsi="Times New Roman" w:cs="Times New Roman"/>
                <w:b/>
                <w:sz w:val="24"/>
                <w:szCs w:val="24"/>
              </w:rPr>
            </w:pPr>
            <w:r w:rsidRPr="00FF6FEF">
              <w:rPr>
                <w:rFonts w:ascii="Times New Roman" w:hAnsi="Times New Roman" w:cs="Times New Roman"/>
                <w:sz w:val="24"/>
                <w:szCs w:val="24"/>
              </w:rPr>
              <w:t>4.вероятность возникновения убытков, недополучение предпринимателем дохода или даже его разорения</w:t>
            </w:r>
          </w:p>
        </w:tc>
        <w:tc>
          <w:tcPr>
            <w:tcW w:w="4538" w:type="dxa"/>
            <w:tcBorders>
              <w:top w:val="single" w:sz="4" w:space="0" w:color="auto"/>
              <w:left w:val="single" w:sz="4" w:space="0" w:color="auto"/>
              <w:bottom w:val="single" w:sz="4" w:space="0" w:color="auto"/>
              <w:right w:val="single" w:sz="4" w:space="0" w:color="auto"/>
            </w:tcBorders>
          </w:tcPr>
          <w:p w:rsidR="002A5998" w:rsidRPr="00FF6FEF" w:rsidRDefault="002A5998"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г)постоянство</w:t>
            </w:r>
          </w:p>
          <w:p w:rsidR="002A5998" w:rsidRPr="00FF6FEF" w:rsidRDefault="002A5998" w:rsidP="00FF6FEF">
            <w:pPr>
              <w:spacing w:after="0" w:line="240" w:lineRule="auto"/>
              <w:rPr>
                <w:rFonts w:ascii="Times New Roman" w:hAnsi="Times New Roman" w:cs="Times New Roman"/>
                <w:b/>
                <w:sz w:val="24"/>
                <w:szCs w:val="24"/>
              </w:rPr>
            </w:pPr>
          </w:p>
        </w:tc>
      </w:tr>
    </w:tbl>
    <w:p w:rsidR="002A5998" w:rsidRPr="00FF6FEF" w:rsidRDefault="002A5998" w:rsidP="00FF6FEF">
      <w:pPr>
        <w:tabs>
          <w:tab w:val="left" w:pos="1560"/>
        </w:tabs>
        <w:spacing w:after="0" w:line="240" w:lineRule="auto"/>
        <w:jc w:val="center"/>
        <w:rPr>
          <w:rFonts w:ascii="Times New Roman" w:hAnsi="Times New Roman" w:cs="Times New Roman"/>
          <w:b/>
          <w:sz w:val="24"/>
          <w:szCs w:val="24"/>
        </w:rPr>
      </w:pPr>
    </w:p>
    <w:p w:rsidR="002A5998" w:rsidRPr="00FF6FEF" w:rsidRDefault="002A5998" w:rsidP="00FF6FEF">
      <w:pPr>
        <w:tabs>
          <w:tab w:val="left" w:pos="1560"/>
        </w:tabs>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В заданиях 16-20 ответ необходимо установить правильную последовательность действий.  Ответ записывается в таблицу</w:t>
      </w:r>
    </w:p>
    <w:p w:rsidR="002A5998" w:rsidRPr="00FF6FEF" w:rsidRDefault="002A5998" w:rsidP="00FF6FEF">
      <w:pPr>
        <w:pStyle w:val="a4"/>
        <w:shd w:val="clear" w:color="auto" w:fill="FFFFFF"/>
        <w:tabs>
          <w:tab w:val="left" w:pos="284"/>
          <w:tab w:val="left" w:pos="426"/>
          <w:tab w:val="left" w:pos="993"/>
        </w:tabs>
        <w:spacing w:after="0" w:line="240" w:lineRule="auto"/>
        <w:ind w:left="0"/>
        <w:rPr>
          <w:b/>
          <w:szCs w:val="24"/>
        </w:rPr>
      </w:pPr>
    </w:p>
    <w:p w:rsidR="002A5998" w:rsidRPr="00FF6FEF" w:rsidRDefault="002A5998" w:rsidP="00FF6FEF">
      <w:pPr>
        <w:spacing w:after="0" w:line="240" w:lineRule="auto"/>
        <w:jc w:val="both"/>
        <w:rPr>
          <w:rFonts w:ascii="Times New Roman" w:eastAsia="Times New Roman" w:hAnsi="Times New Roman" w:cs="Times New Roman"/>
          <w:b/>
          <w:sz w:val="24"/>
          <w:szCs w:val="24"/>
        </w:rPr>
      </w:pPr>
      <w:r w:rsidRPr="00FF6FEF">
        <w:rPr>
          <w:rFonts w:ascii="Times New Roman" w:eastAsia="Times New Roman" w:hAnsi="Times New Roman" w:cs="Times New Roman"/>
          <w:b/>
          <w:sz w:val="24"/>
          <w:szCs w:val="24"/>
        </w:rPr>
        <w:t>16 .Расположить этапы создания гиперссылки для перехода на первый слайд презентации в нужном порядке:</w:t>
      </w:r>
    </w:p>
    <w:p w:rsidR="002A5998" w:rsidRPr="00FF6FEF" w:rsidRDefault="002A5998" w:rsidP="00FF6FEF">
      <w:pPr>
        <w:pStyle w:val="a4"/>
        <w:numPr>
          <w:ilvl w:val="0"/>
          <w:numId w:val="39"/>
        </w:numPr>
        <w:spacing w:after="0" w:line="240" w:lineRule="auto"/>
        <w:ind w:left="0" w:firstLine="0"/>
        <w:jc w:val="left"/>
        <w:rPr>
          <w:rFonts w:eastAsia="Times New Roman"/>
          <w:szCs w:val="24"/>
        </w:rPr>
      </w:pPr>
      <w:r w:rsidRPr="00FF6FEF">
        <w:rPr>
          <w:rFonts w:eastAsia="Times New Roman"/>
          <w:szCs w:val="24"/>
        </w:rPr>
        <w:t>выбрать пункт «Гиперссылка»</w:t>
      </w:r>
    </w:p>
    <w:p w:rsidR="002A5998" w:rsidRPr="00FF6FEF" w:rsidRDefault="002A5998" w:rsidP="00FF6FEF">
      <w:pPr>
        <w:pStyle w:val="a4"/>
        <w:numPr>
          <w:ilvl w:val="0"/>
          <w:numId w:val="39"/>
        </w:numPr>
        <w:spacing w:after="0" w:line="240" w:lineRule="auto"/>
        <w:ind w:left="0" w:firstLine="0"/>
        <w:jc w:val="left"/>
        <w:rPr>
          <w:rFonts w:eastAsia="Times New Roman"/>
          <w:szCs w:val="24"/>
        </w:rPr>
      </w:pPr>
      <w:r w:rsidRPr="00FF6FEF">
        <w:rPr>
          <w:rFonts w:eastAsia="Times New Roman"/>
          <w:szCs w:val="24"/>
        </w:rPr>
        <w:t>выделить область слайда</w:t>
      </w:r>
    </w:p>
    <w:p w:rsidR="002A5998" w:rsidRPr="00FF6FEF" w:rsidRDefault="002A5998" w:rsidP="00FF6FEF">
      <w:pPr>
        <w:pStyle w:val="a4"/>
        <w:numPr>
          <w:ilvl w:val="0"/>
          <w:numId w:val="39"/>
        </w:numPr>
        <w:spacing w:after="0" w:line="240" w:lineRule="auto"/>
        <w:ind w:left="0" w:firstLine="0"/>
        <w:jc w:val="left"/>
        <w:rPr>
          <w:rFonts w:eastAsia="Times New Roman"/>
          <w:szCs w:val="24"/>
        </w:rPr>
      </w:pPr>
      <w:r w:rsidRPr="00FF6FEF">
        <w:rPr>
          <w:rFonts w:eastAsia="Times New Roman"/>
          <w:szCs w:val="24"/>
        </w:rPr>
        <w:t>в меню «Связать с» выбрать пункт «местом в документе»</w:t>
      </w:r>
    </w:p>
    <w:p w:rsidR="002A5998" w:rsidRPr="00FF6FEF" w:rsidRDefault="002A5998" w:rsidP="00FF6FEF">
      <w:pPr>
        <w:pStyle w:val="a4"/>
        <w:numPr>
          <w:ilvl w:val="0"/>
          <w:numId w:val="39"/>
        </w:numPr>
        <w:spacing w:after="0" w:line="240" w:lineRule="auto"/>
        <w:ind w:left="0" w:firstLine="0"/>
        <w:jc w:val="left"/>
        <w:rPr>
          <w:rFonts w:eastAsia="Times New Roman"/>
          <w:szCs w:val="24"/>
        </w:rPr>
      </w:pPr>
      <w:r w:rsidRPr="00FF6FEF">
        <w:rPr>
          <w:rFonts w:eastAsia="Times New Roman"/>
          <w:szCs w:val="24"/>
        </w:rPr>
        <w:t>вызвать контекстное меню</w:t>
      </w:r>
    </w:p>
    <w:p w:rsidR="002A5998" w:rsidRPr="00FF6FEF" w:rsidRDefault="002A5998" w:rsidP="00FF6FEF">
      <w:pPr>
        <w:pStyle w:val="a4"/>
        <w:numPr>
          <w:ilvl w:val="0"/>
          <w:numId w:val="39"/>
        </w:numPr>
        <w:spacing w:after="0" w:line="240" w:lineRule="auto"/>
        <w:ind w:left="0" w:firstLine="0"/>
        <w:jc w:val="left"/>
        <w:rPr>
          <w:rFonts w:eastAsia="Times New Roman"/>
          <w:szCs w:val="24"/>
        </w:rPr>
      </w:pPr>
      <w:r w:rsidRPr="00FF6FEF">
        <w:rPr>
          <w:rFonts w:eastAsia="Times New Roman"/>
          <w:szCs w:val="24"/>
        </w:rPr>
        <w:t>выбрать пункт «первый слайд»</w:t>
      </w:r>
    </w:p>
    <w:p w:rsidR="002A5998" w:rsidRPr="00FF6FEF" w:rsidRDefault="002A5998" w:rsidP="00FF6FEF">
      <w:pPr>
        <w:pStyle w:val="a4"/>
        <w:numPr>
          <w:ilvl w:val="0"/>
          <w:numId w:val="39"/>
        </w:numPr>
        <w:spacing w:after="0" w:line="240" w:lineRule="auto"/>
        <w:ind w:left="0" w:firstLine="0"/>
        <w:jc w:val="left"/>
        <w:rPr>
          <w:rFonts w:eastAsia="Times New Roman"/>
          <w:szCs w:val="24"/>
        </w:rPr>
      </w:pPr>
      <w:r w:rsidRPr="00FF6FEF">
        <w:rPr>
          <w:rFonts w:eastAsia="Times New Roman"/>
          <w:szCs w:val="24"/>
        </w:rPr>
        <w:t>нажать кнопку ОК</w:t>
      </w:r>
    </w:p>
    <w:p w:rsidR="002A5998" w:rsidRPr="00FF6FEF" w:rsidRDefault="002A5998" w:rsidP="00FF6FEF">
      <w:pPr>
        <w:tabs>
          <w:tab w:val="left" w:pos="284"/>
        </w:tabs>
        <w:spacing w:after="0" w:line="240" w:lineRule="auto"/>
        <w:jc w:val="both"/>
        <w:rPr>
          <w:rFonts w:ascii="Times New Roman" w:hAnsi="Times New Roman" w:cs="Times New Roman"/>
          <w:b/>
          <w:sz w:val="24"/>
          <w:szCs w:val="24"/>
        </w:rPr>
      </w:pPr>
      <w:r w:rsidRPr="00FF6FEF">
        <w:rPr>
          <w:rFonts w:ascii="Times New Roman" w:hAnsi="Times New Roman" w:cs="Times New Roman"/>
          <w:b/>
          <w:sz w:val="24"/>
          <w:szCs w:val="24"/>
        </w:rPr>
        <w:t>17. Определите последовательность пуска в действие новой аккумуляторной батареи</w:t>
      </w:r>
    </w:p>
    <w:p w:rsidR="002A5998" w:rsidRPr="00FF6FEF" w:rsidRDefault="002A5998" w:rsidP="00FF6FEF">
      <w:pPr>
        <w:pStyle w:val="a4"/>
        <w:numPr>
          <w:ilvl w:val="0"/>
          <w:numId w:val="41"/>
        </w:numPr>
        <w:tabs>
          <w:tab w:val="left" w:pos="284"/>
        </w:tabs>
        <w:spacing w:after="0" w:line="240" w:lineRule="auto"/>
        <w:ind w:left="0" w:firstLine="0"/>
        <w:rPr>
          <w:szCs w:val="24"/>
        </w:rPr>
      </w:pPr>
      <w:r w:rsidRPr="00FF6FEF">
        <w:rPr>
          <w:szCs w:val="24"/>
        </w:rPr>
        <w:t>залить электролит в аккумуляторную батарею</w:t>
      </w:r>
    </w:p>
    <w:p w:rsidR="002A5998" w:rsidRPr="00FF6FEF" w:rsidRDefault="002A5998" w:rsidP="00FF6FEF">
      <w:pPr>
        <w:pStyle w:val="a4"/>
        <w:numPr>
          <w:ilvl w:val="0"/>
          <w:numId w:val="41"/>
        </w:numPr>
        <w:tabs>
          <w:tab w:val="left" w:pos="284"/>
        </w:tabs>
        <w:spacing w:after="0" w:line="240" w:lineRule="auto"/>
        <w:ind w:left="0" w:firstLine="0"/>
        <w:rPr>
          <w:szCs w:val="24"/>
        </w:rPr>
      </w:pPr>
      <w:r w:rsidRPr="00FF6FEF">
        <w:rPr>
          <w:szCs w:val="24"/>
        </w:rPr>
        <w:t xml:space="preserve">приготовить электролит </w:t>
      </w:r>
    </w:p>
    <w:p w:rsidR="002A5998" w:rsidRPr="00FF6FEF" w:rsidRDefault="002A5998" w:rsidP="00FF6FEF">
      <w:pPr>
        <w:pStyle w:val="a4"/>
        <w:numPr>
          <w:ilvl w:val="0"/>
          <w:numId w:val="41"/>
        </w:numPr>
        <w:tabs>
          <w:tab w:val="left" w:pos="284"/>
        </w:tabs>
        <w:spacing w:after="0" w:line="240" w:lineRule="auto"/>
        <w:ind w:left="0" w:firstLine="0"/>
        <w:rPr>
          <w:szCs w:val="24"/>
        </w:rPr>
      </w:pPr>
      <w:r w:rsidRPr="00FF6FEF">
        <w:rPr>
          <w:szCs w:val="24"/>
        </w:rPr>
        <w:t>зарядить аккумуляторную батарею</w:t>
      </w:r>
    </w:p>
    <w:p w:rsidR="002A5998" w:rsidRPr="00FF6FEF" w:rsidRDefault="002A5998" w:rsidP="00FF6FEF">
      <w:pPr>
        <w:pStyle w:val="a4"/>
        <w:numPr>
          <w:ilvl w:val="0"/>
          <w:numId w:val="41"/>
        </w:numPr>
        <w:tabs>
          <w:tab w:val="left" w:pos="284"/>
        </w:tabs>
        <w:spacing w:after="0" w:line="240" w:lineRule="auto"/>
        <w:ind w:left="0" w:firstLine="0"/>
        <w:rPr>
          <w:szCs w:val="24"/>
        </w:rPr>
      </w:pPr>
      <w:r w:rsidRPr="00FF6FEF">
        <w:rPr>
          <w:szCs w:val="24"/>
        </w:rPr>
        <w:t>выдержать в течение трех часов</w:t>
      </w:r>
    </w:p>
    <w:p w:rsidR="002A5998" w:rsidRPr="00FF6FEF" w:rsidRDefault="002A5998" w:rsidP="00FF6FEF">
      <w:pPr>
        <w:kinsoku w:val="0"/>
        <w:overflowPunct w:val="0"/>
        <w:autoSpaceDE w:val="0"/>
        <w:autoSpaceDN w:val="0"/>
        <w:adjustRightInd w:val="0"/>
        <w:spacing w:after="0" w:line="240" w:lineRule="auto"/>
        <w:jc w:val="both"/>
        <w:rPr>
          <w:rFonts w:ascii="Times New Roman" w:hAnsi="Times New Roman" w:cs="Times New Roman"/>
          <w:b/>
          <w:sz w:val="24"/>
          <w:szCs w:val="24"/>
        </w:rPr>
      </w:pPr>
      <w:r w:rsidRPr="00FF6FEF">
        <w:rPr>
          <w:rFonts w:ascii="Times New Roman" w:hAnsi="Times New Roman" w:cs="Times New Roman"/>
          <w:sz w:val="24"/>
          <w:szCs w:val="24"/>
        </w:rPr>
        <w:t>18.</w:t>
      </w:r>
      <w:r w:rsidRPr="00FF6FEF">
        <w:rPr>
          <w:rFonts w:ascii="Times New Roman" w:hAnsi="Times New Roman" w:cs="Times New Roman"/>
          <w:b/>
          <w:bCs/>
          <w:sz w:val="24"/>
          <w:szCs w:val="24"/>
        </w:rPr>
        <w:t xml:space="preserve"> Из перечисленного, установите правильную последовательность основных разделов Закона РФ «Об обеспечении единства измерений», которые имеют следующие наименования:</w:t>
      </w:r>
    </w:p>
    <w:p w:rsidR="002A5998" w:rsidRPr="00FF6FEF" w:rsidRDefault="002A5998" w:rsidP="00FF6FEF">
      <w:pPr>
        <w:pStyle w:val="a4"/>
        <w:numPr>
          <w:ilvl w:val="0"/>
          <w:numId w:val="46"/>
        </w:numPr>
        <w:kinsoku w:val="0"/>
        <w:overflowPunct w:val="0"/>
        <w:spacing w:after="0" w:line="240" w:lineRule="auto"/>
        <w:ind w:left="0" w:firstLine="0"/>
        <w:rPr>
          <w:szCs w:val="24"/>
        </w:rPr>
      </w:pPr>
      <w:r w:rsidRPr="00FF6FEF">
        <w:rPr>
          <w:bCs/>
          <w:szCs w:val="24"/>
        </w:rPr>
        <w:t>метрологические службы</w:t>
      </w:r>
    </w:p>
    <w:p w:rsidR="002A5998" w:rsidRPr="00FF6FEF" w:rsidRDefault="002A5998" w:rsidP="00FF6FEF">
      <w:pPr>
        <w:pStyle w:val="a4"/>
        <w:numPr>
          <w:ilvl w:val="0"/>
          <w:numId w:val="46"/>
        </w:numPr>
        <w:kinsoku w:val="0"/>
        <w:overflowPunct w:val="0"/>
        <w:spacing w:after="0" w:line="240" w:lineRule="auto"/>
        <w:ind w:left="0" w:firstLine="0"/>
        <w:rPr>
          <w:szCs w:val="24"/>
        </w:rPr>
      </w:pPr>
      <w:r w:rsidRPr="00FF6FEF">
        <w:rPr>
          <w:bCs/>
          <w:szCs w:val="24"/>
        </w:rPr>
        <w:t>единицы величин, средства и методики измерений</w:t>
      </w:r>
    </w:p>
    <w:p w:rsidR="002A5998" w:rsidRPr="00FF6FEF" w:rsidRDefault="002A5998" w:rsidP="00FF6FEF">
      <w:pPr>
        <w:pStyle w:val="a4"/>
        <w:numPr>
          <w:ilvl w:val="0"/>
          <w:numId w:val="46"/>
        </w:numPr>
        <w:kinsoku w:val="0"/>
        <w:overflowPunct w:val="0"/>
        <w:spacing w:after="0" w:line="240" w:lineRule="auto"/>
        <w:ind w:left="0" w:firstLine="0"/>
        <w:rPr>
          <w:szCs w:val="24"/>
        </w:rPr>
      </w:pPr>
      <w:r w:rsidRPr="00FF6FEF">
        <w:rPr>
          <w:bCs/>
          <w:szCs w:val="24"/>
        </w:rPr>
        <w:t>калибровка и сертификация средств измерений</w:t>
      </w:r>
    </w:p>
    <w:p w:rsidR="002A5998" w:rsidRPr="00FF6FEF" w:rsidRDefault="002A5998" w:rsidP="00FF6FEF">
      <w:pPr>
        <w:pStyle w:val="a4"/>
        <w:numPr>
          <w:ilvl w:val="0"/>
          <w:numId w:val="46"/>
        </w:numPr>
        <w:kinsoku w:val="0"/>
        <w:overflowPunct w:val="0"/>
        <w:spacing w:after="0" w:line="240" w:lineRule="auto"/>
        <w:ind w:left="0" w:firstLine="0"/>
        <w:rPr>
          <w:szCs w:val="24"/>
        </w:rPr>
      </w:pPr>
      <w:r w:rsidRPr="00FF6FEF">
        <w:rPr>
          <w:bCs/>
          <w:szCs w:val="24"/>
        </w:rPr>
        <w:lastRenderedPageBreak/>
        <w:t>государственный метрологический контроль и надзор</w:t>
      </w:r>
    </w:p>
    <w:p w:rsidR="002A5998" w:rsidRPr="00FF6FEF" w:rsidRDefault="002A5998" w:rsidP="00FF6FEF">
      <w:pPr>
        <w:pStyle w:val="a4"/>
        <w:kinsoku w:val="0"/>
        <w:overflowPunct w:val="0"/>
        <w:spacing w:after="0" w:line="240" w:lineRule="auto"/>
        <w:ind w:left="0"/>
        <w:rPr>
          <w:szCs w:val="24"/>
        </w:rPr>
      </w:pPr>
      <w:r w:rsidRPr="00FF6FEF">
        <w:rPr>
          <w:bCs/>
          <w:szCs w:val="24"/>
        </w:rPr>
        <w:t>19.</w:t>
      </w:r>
      <w:r w:rsidRPr="00FF6FEF">
        <w:rPr>
          <w:b/>
          <w:szCs w:val="24"/>
        </w:rPr>
        <w:t xml:space="preserve">Определите последовательность действий при несчастном случае на производстве. </w:t>
      </w:r>
    </w:p>
    <w:p w:rsidR="002A5998" w:rsidRPr="00FF6FEF" w:rsidRDefault="002A5998" w:rsidP="00FF6FEF">
      <w:pPr>
        <w:pStyle w:val="a4"/>
        <w:numPr>
          <w:ilvl w:val="0"/>
          <w:numId w:val="61"/>
        </w:numPr>
        <w:tabs>
          <w:tab w:val="left" w:pos="284"/>
        </w:tabs>
        <w:spacing w:after="0" w:line="240" w:lineRule="auto"/>
        <w:ind w:left="0" w:firstLine="0"/>
        <w:rPr>
          <w:szCs w:val="24"/>
        </w:rPr>
      </w:pPr>
      <w:r w:rsidRPr="00FF6FEF">
        <w:rPr>
          <w:szCs w:val="24"/>
        </w:rPr>
        <w:t>немедленно организовать первую помощь пострадавшему и при необходимости доставить в учреждение здравоохранения</w:t>
      </w:r>
    </w:p>
    <w:p w:rsidR="002A5998" w:rsidRPr="00FF6FEF" w:rsidRDefault="002A5998" w:rsidP="00FF6FEF">
      <w:pPr>
        <w:pStyle w:val="a4"/>
        <w:numPr>
          <w:ilvl w:val="0"/>
          <w:numId w:val="61"/>
        </w:numPr>
        <w:tabs>
          <w:tab w:val="left" w:pos="284"/>
        </w:tabs>
        <w:spacing w:after="0" w:line="240" w:lineRule="auto"/>
        <w:ind w:left="0" w:firstLine="0"/>
        <w:rPr>
          <w:szCs w:val="24"/>
        </w:rPr>
      </w:pPr>
      <w:r w:rsidRPr="00FF6FEF">
        <w:rPr>
          <w:szCs w:val="24"/>
        </w:rPr>
        <w:t>принять неотложные меры по предотвращению развития аварийной ситуации</w:t>
      </w:r>
    </w:p>
    <w:p w:rsidR="002A5998" w:rsidRPr="00FF6FEF" w:rsidRDefault="002A5998" w:rsidP="00FF6FEF">
      <w:pPr>
        <w:pStyle w:val="a4"/>
        <w:numPr>
          <w:ilvl w:val="0"/>
          <w:numId w:val="61"/>
        </w:numPr>
        <w:tabs>
          <w:tab w:val="left" w:pos="284"/>
        </w:tabs>
        <w:spacing w:after="0" w:line="240" w:lineRule="auto"/>
        <w:ind w:left="0" w:firstLine="0"/>
        <w:rPr>
          <w:szCs w:val="24"/>
        </w:rPr>
      </w:pPr>
      <w:r w:rsidRPr="00FF6FEF">
        <w:rPr>
          <w:szCs w:val="24"/>
        </w:rPr>
        <w:t>сохранить обстановку в том виде, в каком она была на момент происшествия, если это не угрожает жизни и здоровью других лиц и не ведёт к аварии</w:t>
      </w:r>
    </w:p>
    <w:p w:rsidR="002A5998" w:rsidRPr="00FF6FEF" w:rsidRDefault="002A5998" w:rsidP="00FF6FEF">
      <w:pPr>
        <w:pStyle w:val="a4"/>
        <w:numPr>
          <w:ilvl w:val="0"/>
          <w:numId w:val="61"/>
        </w:numPr>
        <w:tabs>
          <w:tab w:val="left" w:pos="284"/>
        </w:tabs>
        <w:spacing w:after="0" w:line="240" w:lineRule="auto"/>
        <w:ind w:left="0" w:firstLine="0"/>
        <w:rPr>
          <w:szCs w:val="24"/>
        </w:rPr>
      </w:pPr>
      <w:r w:rsidRPr="00FF6FEF">
        <w:rPr>
          <w:szCs w:val="24"/>
        </w:rPr>
        <w:t>обеспечить расследование несчастного случая и его учет</w:t>
      </w:r>
    </w:p>
    <w:p w:rsidR="002A5998" w:rsidRPr="00FF6FEF" w:rsidRDefault="002A5998" w:rsidP="00FF6FEF">
      <w:pPr>
        <w:spacing w:after="0" w:line="240" w:lineRule="auto"/>
        <w:rPr>
          <w:rFonts w:ascii="Times New Roman" w:hAnsi="Times New Roman" w:cs="Times New Roman"/>
          <w:b/>
          <w:sz w:val="24"/>
          <w:szCs w:val="24"/>
        </w:rPr>
      </w:pPr>
      <w:r w:rsidRPr="00FF6FEF">
        <w:rPr>
          <w:rFonts w:ascii="Times New Roman" w:hAnsi="Times New Roman" w:cs="Times New Roman"/>
          <w:sz w:val="24"/>
          <w:szCs w:val="24"/>
        </w:rPr>
        <w:t>20.</w:t>
      </w:r>
      <w:r w:rsidR="00FC06AE" w:rsidRPr="00FF6FEF">
        <w:rPr>
          <w:rFonts w:ascii="Times New Roman" w:hAnsi="Times New Roman" w:cs="Times New Roman"/>
          <w:b/>
          <w:sz w:val="24"/>
          <w:szCs w:val="24"/>
        </w:rPr>
        <w:t xml:space="preserve"> </w:t>
      </w:r>
      <w:r w:rsidRPr="00FF6FEF">
        <w:rPr>
          <w:rFonts w:ascii="Times New Roman" w:hAnsi="Times New Roman" w:cs="Times New Roman"/>
          <w:b/>
          <w:sz w:val="24"/>
          <w:szCs w:val="24"/>
        </w:rPr>
        <w:t xml:space="preserve"> Определите последовательность принятие законопроекта проходит в следующем порядке</w:t>
      </w:r>
    </w:p>
    <w:p w:rsidR="002A5998" w:rsidRPr="00FF6FEF" w:rsidRDefault="002A5998" w:rsidP="00FF6FEF">
      <w:pPr>
        <w:spacing w:after="0" w:line="240" w:lineRule="auto"/>
        <w:rPr>
          <w:rFonts w:ascii="Times New Roman" w:hAnsi="Times New Roman" w:cs="Times New Roman"/>
          <w:b/>
          <w:sz w:val="24"/>
          <w:szCs w:val="24"/>
        </w:rPr>
      </w:pPr>
      <w:r w:rsidRPr="00FF6FEF">
        <w:rPr>
          <w:rFonts w:ascii="Times New Roman" w:hAnsi="Times New Roman" w:cs="Times New Roman"/>
          <w:b/>
          <w:sz w:val="24"/>
          <w:szCs w:val="24"/>
        </w:rPr>
        <w:t>Ответ запишите буквами без пробелов 1234</w:t>
      </w:r>
    </w:p>
    <w:p w:rsidR="002A5998" w:rsidRPr="00FF6FEF" w:rsidRDefault="002A5998"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1) рассмотрение Государственной Думой</w:t>
      </w:r>
    </w:p>
    <w:p w:rsidR="002A5998" w:rsidRPr="00FF6FEF" w:rsidRDefault="002A5998"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2) принятие Советом Федерации</w:t>
      </w:r>
    </w:p>
    <w:p w:rsidR="002A5998" w:rsidRPr="00FF6FEF" w:rsidRDefault="002A5998"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3) законодательная инициатива</w:t>
      </w:r>
    </w:p>
    <w:p w:rsidR="002A5998" w:rsidRPr="00FF6FEF" w:rsidRDefault="002A5998"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4)подписание президентом</w:t>
      </w:r>
    </w:p>
    <w:p w:rsidR="002A5998" w:rsidRPr="00FF6FEF" w:rsidRDefault="002A5998" w:rsidP="00FF6FEF">
      <w:pPr>
        <w:spacing w:after="0" w:line="240" w:lineRule="auto"/>
        <w:jc w:val="center"/>
        <w:rPr>
          <w:rFonts w:ascii="Times New Roman" w:hAnsi="Times New Roman" w:cs="Times New Roman"/>
          <w:b/>
          <w:sz w:val="24"/>
          <w:szCs w:val="24"/>
        </w:rPr>
      </w:pPr>
    </w:p>
    <w:p w:rsidR="002A5998" w:rsidRPr="00FF6FEF" w:rsidRDefault="002A5998" w:rsidP="00FF6FEF">
      <w:pPr>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 xml:space="preserve">Вариативная часть </w:t>
      </w:r>
    </w:p>
    <w:p w:rsidR="002A5998" w:rsidRPr="00FF6FEF" w:rsidRDefault="002A5998" w:rsidP="00FF6FEF">
      <w:pPr>
        <w:tabs>
          <w:tab w:val="left" w:pos="284"/>
        </w:tabs>
        <w:spacing w:after="0" w:line="240" w:lineRule="auto"/>
        <w:jc w:val="center"/>
        <w:rPr>
          <w:rFonts w:ascii="Times New Roman" w:hAnsi="Times New Roman" w:cs="Times New Roman"/>
          <w:kern w:val="24"/>
          <w:sz w:val="24"/>
          <w:szCs w:val="24"/>
        </w:rPr>
      </w:pPr>
      <w:r w:rsidRPr="00FF6FEF">
        <w:rPr>
          <w:rFonts w:ascii="Times New Roman" w:hAnsi="Times New Roman" w:cs="Times New Roman"/>
          <w:sz w:val="24"/>
          <w:szCs w:val="24"/>
        </w:rPr>
        <w:t>Профессиональный цикл</w:t>
      </w:r>
      <w:r w:rsidRPr="00FF6FEF">
        <w:rPr>
          <w:rFonts w:ascii="Times New Roman" w:hAnsi="Times New Roman" w:cs="Times New Roman"/>
          <w:kern w:val="24"/>
          <w:sz w:val="24"/>
          <w:szCs w:val="24"/>
        </w:rPr>
        <w:t xml:space="preserve"> </w:t>
      </w:r>
    </w:p>
    <w:p w:rsidR="002A5998" w:rsidRPr="00FF6FEF" w:rsidRDefault="002A5998" w:rsidP="00FF6FEF">
      <w:pPr>
        <w:tabs>
          <w:tab w:val="left" w:pos="284"/>
        </w:tabs>
        <w:spacing w:after="0" w:line="240" w:lineRule="auto"/>
        <w:jc w:val="center"/>
        <w:rPr>
          <w:rFonts w:ascii="Times New Roman" w:hAnsi="Times New Roman" w:cs="Times New Roman"/>
          <w:sz w:val="24"/>
          <w:szCs w:val="24"/>
        </w:rPr>
      </w:pPr>
      <w:r w:rsidRPr="00FF6FEF">
        <w:rPr>
          <w:rFonts w:ascii="Times New Roman" w:hAnsi="Times New Roman" w:cs="Times New Roman"/>
          <w:kern w:val="24"/>
          <w:sz w:val="24"/>
          <w:szCs w:val="24"/>
        </w:rPr>
        <w:t>Основы механизации, электрификации и автоматизации сельскохозяйственного производства</w:t>
      </w:r>
    </w:p>
    <w:p w:rsidR="002A5998" w:rsidRPr="00FF6FEF" w:rsidRDefault="002A5998" w:rsidP="00FF6FEF">
      <w:pPr>
        <w:spacing w:after="0" w:line="240" w:lineRule="auto"/>
        <w:jc w:val="both"/>
        <w:rPr>
          <w:rFonts w:ascii="Times New Roman" w:hAnsi="Times New Roman" w:cs="Times New Roman"/>
          <w:noProof/>
          <w:sz w:val="24"/>
          <w:szCs w:val="24"/>
        </w:rPr>
      </w:pPr>
      <w:r w:rsidRPr="00FF6FEF">
        <w:rPr>
          <w:rFonts w:ascii="Times New Roman" w:hAnsi="Times New Roman" w:cs="Times New Roman"/>
          <w:b/>
          <w:sz w:val="24"/>
          <w:szCs w:val="24"/>
        </w:rPr>
        <w:t>1. Какой сорняк  истощает растения подсолнечника?</w:t>
      </w:r>
    </w:p>
    <w:p w:rsidR="002A5998" w:rsidRPr="00FF6FEF" w:rsidRDefault="002A5998" w:rsidP="00FF6FEF">
      <w:pPr>
        <w:pStyle w:val="a4"/>
        <w:numPr>
          <w:ilvl w:val="0"/>
          <w:numId w:val="47"/>
        </w:numPr>
        <w:spacing w:after="0" w:line="240" w:lineRule="auto"/>
        <w:ind w:left="0" w:firstLine="0"/>
        <w:rPr>
          <w:noProof/>
          <w:szCs w:val="24"/>
        </w:rPr>
      </w:pPr>
      <w:r w:rsidRPr="00FF6FEF">
        <w:rPr>
          <w:szCs w:val="24"/>
        </w:rPr>
        <w:t>повилика</w:t>
      </w:r>
    </w:p>
    <w:p w:rsidR="002A5998" w:rsidRPr="00FF6FEF" w:rsidRDefault="002A5998" w:rsidP="00FF6FEF">
      <w:pPr>
        <w:pStyle w:val="a4"/>
        <w:numPr>
          <w:ilvl w:val="0"/>
          <w:numId w:val="47"/>
        </w:numPr>
        <w:spacing w:after="0" w:line="240" w:lineRule="auto"/>
        <w:ind w:left="0" w:firstLine="0"/>
        <w:rPr>
          <w:noProof/>
          <w:szCs w:val="24"/>
        </w:rPr>
      </w:pPr>
      <w:r w:rsidRPr="00FF6FEF">
        <w:rPr>
          <w:szCs w:val="24"/>
        </w:rPr>
        <w:t>заразиха</w:t>
      </w:r>
    </w:p>
    <w:p w:rsidR="002A5998" w:rsidRPr="00FF6FEF" w:rsidRDefault="002A5998" w:rsidP="00FF6FEF">
      <w:pPr>
        <w:pStyle w:val="a4"/>
        <w:numPr>
          <w:ilvl w:val="0"/>
          <w:numId w:val="47"/>
        </w:numPr>
        <w:spacing w:after="0" w:line="240" w:lineRule="auto"/>
        <w:ind w:left="0" w:firstLine="0"/>
        <w:rPr>
          <w:noProof/>
          <w:szCs w:val="24"/>
        </w:rPr>
      </w:pPr>
      <w:r w:rsidRPr="00FF6FEF">
        <w:rPr>
          <w:szCs w:val="24"/>
        </w:rPr>
        <w:t>погремок</w:t>
      </w:r>
    </w:p>
    <w:p w:rsidR="002A5998" w:rsidRPr="00FF6FEF" w:rsidRDefault="002A5998" w:rsidP="00FF6FEF">
      <w:pPr>
        <w:pStyle w:val="a4"/>
        <w:numPr>
          <w:ilvl w:val="0"/>
          <w:numId w:val="47"/>
        </w:numPr>
        <w:spacing w:after="0" w:line="240" w:lineRule="auto"/>
        <w:ind w:left="0" w:firstLine="0"/>
        <w:rPr>
          <w:noProof/>
          <w:szCs w:val="24"/>
        </w:rPr>
      </w:pPr>
      <w:r w:rsidRPr="00FF6FEF">
        <w:rPr>
          <w:szCs w:val="24"/>
        </w:rPr>
        <w:t>хвощ</w:t>
      </w:r>
    </w:p>
    <w:p w:rsidR="00FC06AE" w:rsidRPr="00FF6FEF" w:rsidRDefault="00FC06AE" w:rsidP="00FF6FEF">
      <w:pPr>
        <w:pStyle w:val="a4"/>
        <w:numPr>
          <w:ilvl w:val="0"/>
          <w:numId w:val="47"/>
        </w:numPr>
        <w:spacing w:after="0" w:line="240" w:lineRule="auto"/>
        <w:ind w:left="0" w:firstLine="0"/>
        <w:rPr>
          <w:noProof/>
          <w:szCs w:val="24"/>
        </w:rPr>
      </w:pPr>
    </w:p>
    <w:p w:rsidR="002A5998" w:rsidRPr="00FF6FEF" w:rsidRDefault="002A5998" w:rsidP="00FF6FEF">
      <w:pPr>
        <w:pStyle w:val="a4"/>
        <w:numPr>
          <w:ilvl w:val="0"/>
          <w:numId w:val="67"/>
        </w:numPr>
        <w:spacing w:after="0" w:line="240" w:lineRule="auto"/>
        <w:ind w:left="0"/>
        <w:rPr>
          <w:noProof/>
          <w:szCs w:val="24"/>
        </w:rPr>
      </w:pPr>
      <w:r w:rsidRPr="00FF6FEF">
        <w:rPr>
          <w:b/>
          <w:szCs w:val="24"/>
        </w:rPr>
        <w:t>Для борьбы с сорными растениями применяют?</w:t>
      </w:r>
    </w:p>
    <w:p w:rsidR="002A5998" w:rsidRPr="00FF6FEF" w:rsidRDefault="002A5998" w:rsidP="00FF6FEF">
      <w:pPr>
        <w:pStyle w:val="a4"/>
        <w:numPr>
          <w:ilvl w:val="0"/>
          <w:numId w:val="48"/>
        </w:numPr>
        <w:spacing w:after="0" w:line="240" w:lineRule="auto"/>
        <w:ind w:left="0" w:firstLine="0"/>
        <w:rPr>
          <w:noProof/>
          <w:szCs w:val="24"/>
        </w:rPr>
      </w:pPr>
      <w:r w:rsidRPr="00FF6FEF">
        <w:rPr>
          <w:szCs w:val="24"/>
        </w:rPr>
        <w:t>фунгициды</w:t>
      </w:r>
    </w:p>
    <w:p w:rsidR="002A5998" w:rsidRPr="00FF6FEF" w:rsidRDefault="002A5998" w:rsidP="00FF6FEF">
      <w:pPr>
        <w:pStyle w:val="a4"/>
        <w:numPr>
          <w:ilvl w:val="0"/>
          <w:numId w:val="48"/>
        </w:numPr>
        <w:spacing w:after="0" w:line="240" w:lineRule="auto"/>
        <w:ind w:left="0" w:firstLine="0"/>
        <w:rPr>
          <w:noProof/>
          <w:szCs w:val="24"/>
        </w:rPr>
      </w:pPr>
      <w:r w:rsidRPr="00FF6FEF">
        <w:rPr>
          <w:szCs w:val="24"/>
        </w:rPr>
        <w:t>арборициды</w:t>
      </w:r>
    </w:p>
    <w:p w:rsidR="002A5998" w:rsidRPr="00FF6FEF" w:rsidRDefault="002A5998" w:rsidP="00FF6FEF">
      <w:pPr>
        <w:pStyle w:val="a4"/>
        <w:numPr>
          <w:ilvl w:val="0"/>
          <w:numId w:val="48"/>
        </w:numPr>
        <w:spacing w:after="0" w:line="240" w:lineRule="auto"/>
        <w:ind w:left="0" w:firstLine="0"/>
        <w:rPr>
          <w:noProof/>
          <w:szCs w:val="24"/>
        </w:rPr>
      </w:pPr>
      <w:r w:rsidRPr="00FF6FEF">
        <w:rPr>
          <w:szCs w:val="24"/>
        </w:rPr>
        <w:t>гербициды</w:t>
      </w:r>
    </w:p>
    <w:p w:rsidR="00FC06AE" w:rsidRPr="00FF6FEF" w:rsidRDefault="002A5998" w:rsidP="00FF6FEF">
      <w:pPr>
        <w:pStyle w:val="a4"/>
        <w:numPr>
          <w:ilvl w:val="0"/>
          <w:numId w:val="48"/>
        </w:numPr>
        <w:spacing w:after="0" w:line="240" w:lineRule="auto"/>
        <w:ind w:left="0" w:firstLine="0"/>
        <w:rPr>
          <w:noProof/>
          <w:szCs w:val="24"/>
        </w:rPr>
      </w:pPr>
      <w:r w:rsidRPr="00FF6FEF">
        <w:rPr>
          <w:szCs w:val="24"/>
        </w:rPr>
        <w:t>инсектициды</w:t>
      </w:r>
    </w:p>
    <w:p w:rsidR="00FC06AE" w:rsidRPr="00FF6FEF" w:rsidRDefault="00FC06AE" w:rsidP="00FF6FEF">
      <w:pPr>
        <w:pStyle w:val="a4"/>
        <w:spacing w:after="0" w:line="240" w:lineRule="auto"/>
        <w:ind w:left="0"/>
        <w:rPr>
          <w:noProof/>
          <w:szCs w:val="24"/>
        </w:rPr>
      </w:pPr>
    </w:p>
    <w:p w:rsidR="002A5998" w:rsidRPr="00FF6FEF" w:rsidRDefault="002A5998" w:rsidP="00FF6FEF">
      <w:pPr>
        <w:pStyle w:val="a4"/>
        <w:numPr>
          <w:ilvl w:val="0"/>
          <w:numId w:val="67"/>
        </w:numPr>
        <w:tabs>
          <w:tab w:val="left" w:pos="426"/>
          <w:tab w:val="left" w:pos="993"/>
        </w:tabs>
        <w:spacing w:after="0" w:line="240" w:lineRule="auto"/>
        <w:ind w:left="0"/>
        <w:rPr>
          <w:b/>
          <w:szCs w:val="24"/>
        </w:rPr>
      </w:pPr>
      <w:r w:rsidRPr="00FF6FEF">
        <w:rPr>
          <w:b/>
          <w:szCs w:val="24"/>
        </w:rPr>
        <w:t>Какая ширина захвата плуга ПЛН 3-35.</w:t>
      </w:r>
    </w:p>
    <w:p w:rsidR="002A5998" w:rsidRPr="00FF6FEF" w:rsidRDefault="002A5998" w:rsidP="00FF6FEF">
      <w:pPr>
        <w:pStyle w:val="a4"/>
        <w:numPr>
          <w:ilvl w:val="0"/>
          <w:numId w:val="17"/>
        </w:numPr>
        <w:tabs>
          <w:tab w:val="left" w:pos="426"/>
          <w:tab w:val="left" w:pos="993"/>
        </w:tabs>
        <w:spacing w:after="0" w:line="240" w:lineRule="auto"/>
        <w:ind w:left="0" w:firstLine="0"/>
        <w:rPr>
          <w:szCs w:val="24"/>
        </w:rPr>
      </w:pPr>
      <w:smartTag w:uri="urn:schemas-microsoft-com:office:smarttags" w:element="metricconverter">
        <w:smartTagPr>
          <w:attr w:name="ProductID" w:val="3 см"/>
        </w:smartTagPr>
        <w:r w:rsidRPr="00FF6FEF">
          <w:rPr>
            <w:szCs w:val="24"/>
          </w:rPr>
          <w:t>3 см</w:t>
        </w:r>
      </w:smartTag>
    </w:p>
    <w:p w:rsidR="002A5998" w:rsidRPr="00FF6FEF" w:rsidRDefault="002A5998" w:rsidP="00FF6FEF">
      <w:pPr>
        <w:pStyle w:val="a4"/>
        <w:numPr>
          <w:ilvl w:val="0"/>
          <w:numId w:val="17"/>
        </w:numPr>
        <w:tabs>
          <w:tab w:val="left" w:pos="426"/>
          <w:tab w:val="left" w:pos="993"/>
        </w:tabs>
        <w:spacing w:after="0" w:line="240" w:lineRule="auto"/>
        <w:ind w:left="0" w:firstLine="0"/>
        <w:rPr>
          <w:szCs w:val="24"/>
        </w:rPr>
      </w:pPr>
      <w:r w:rsidRPr="00FF6FEF">
        <w:rPr>
          <w:szCs w:val="24"/>
        </w:rPr>
        <w:t>35см</w:t>
      </w:r>
    </w:p>
    <w:p w:rsidR="002A5998" w:rsidRPr="00FF6FEF" w:rsidRDefault="002A5998" w:rsidP="00FF6FEF">
      <w:pPr>
        <w:pStyle w:val="a4"/>
        <w:numPr>
          <w:ilvl w:val="0"/>
          <w:numId w:val="17"/>
        </w:numPr>
        <w:tabs>
          <w:tab w:val="left" w:pos="426"/>
          <w:tab w:val="left" w:pos="993"/>
        </w:tabs>
        <w:spacing w:after="0" w:line="240" w:lineRule="auto"/>
        <w:ind w:left="0" w:firstLine="0"/>
        <w:rPr>
          <w:szCs w:val="24"/>
        </w:rPr>
      </w:pPr>
      <w:smartTag w:uri="urn:schemas-microsoft-com:office:smarttags" w:element="metricconverter">
        <w:smartTagPr>
          <w:attr w:name="ProductID" w:val="105 см"/>
        </w:smartTagPr>
        <w:r w:rsidRPr="00FF6FEF">
          <w:rPr>
            <w:szCs w:val="24"/>
          </w:rPr>
          <w:t>105 см</w:t>
        </w:r>
      </w:smartTag>
    </w:p>
    <w:p w:rsidR="002A5998" w:rsidRPr="00FF6FEF" w:rsidRDefault="002A5998" w:rsidP="00FF6FEF">
      <w:pPr>
        <w:pStyle w:val="a4"/>
        <w:numPr>
          <w:ilvl w:val="0"/>
          <w:numId w:val="17"/>
        </w:numPr>
        <w:tabs>
          <w:tab w:val="left" w:pos="426"/>
          <w:tab w:val="left" w:pos="993"/>
        </w:tabs>
        <w:spacing w:after="0" w:line="240" w:lineRule="auto"/>
        <w:ind w:left="0" w:firstLine="0"/>
        <w:rPr>
          <w:szCs w:val="24"/>
        </w:rPr>
      </w:pPr>
      <w:smartTag w:uri="urn:schemas-microsoft-com:office:smarttags" w:element="metricconverter">
        <w:smartTagPr>
          <w:attr w:name="ProductID" w:val="90 см"/>
        </w:smartTagPr>
        <w:r w:rsidRPr="00FF6FEF">
          <w:rPr>
            <w:szCs w:val="24"/>
          </w:rPr>
          <w:t>90 см</w:t>
        </w:r>
      </w:smartTag>
    </w:p>
    <w:p w:rsidR="002A5998" w:rsidRPr="00FF6FEF" w:rsidRDefault="002A5998" w:rsidP="00FF6FEF">
      <w:pPr>
        <w:pStyle w:val="a4"/>
        <w:spacing w:after="0" w:line="240" w:lineRule="auto"/>
        <w:ind w:left="0"/>
        <w:rPr>
          <w:bCs/>
          <w:spacing w:val="5"/>
          <w:szCs w:val="24"/>
          <w:lang w:eastAsia="zh-CN"/>
        </w:rPr>
      </w:pPr>
    </w:p>
    <w:p w:rsidR="002A5998" w:rsidRPr="00FF6FEF" w:rsidRDefault="002A5998" w:rsidP="00FF6FEF">
      <w:pPr>
        <w:pStyle w:val="a4"/>
        <w:numPr>
          <w:ilvl w:val="0"/>
          <w:numId w:val="67"/>
        </w:numPr>
        <w:spacing w:after="0" w:line="240" w:lineRule="auto"/>
        <w:ind w:left="0" w:firstLine="0"/>
        <w:rPr>
          <w:b/>
          <w:bCs/>
          <w:spacing w:val="5"/>
          <w:szCs w:val="24"/>
          <w:lang w:eastAsia="zh-CN"/>
        </w:rPr>
      </w:pPr>
      <w:r w:rsidRPr="00FF6FEF">
        <w:rPr>
          <w:b/>
          <w:bCs/>
          <w:spacing w:val="5"/>
          <w:szCs w:val="24"/>
          <w:lang w:eastAsia="zh-CN"/>
        </w:rPr>
        <w:t>Деталь  называется _____________________.</w:t>
      </w:r>
    </w:p>
    <w:p w:rsidR="002A5998" w:rsidRPr="00FF6FEF" w:rsidRDefault="002A5998" w:rsidP="00FF6FEF">
      <w:pPr>
        <w:pStyle w:val="a4"/>
        <w:spacing w:after="0" w:line="240" w:lineRule="auto"/>
        <w:ind w:left="0"/>
        <w:rPr>
          <w:bCs/>
          <w:spacing w:val="5"/>
          <w:szCs w:val="24"/>
          <w:lang w:eastAsia="zh-CN"/>
        </w:rPr>
      </w:pPr>
    </w:p>
    <w:p w:rsidR="002A5998" w:rsidRPr="00FF6FEF" w:rsidRDefault="002A5998" w:rsidP="00FF6FEF">
      <w:pPr>
        <w:pStyle w:val="a4"/>
        <w:spacing w:after="0" w:line="240" w:lineRule="auto"/>
        <w:ind w:left="0"/>
        <w:jc w:val="center"/>
        <w:rPr>
          <w:bCs/>
          <w:spacing w:val="5"/>
          <w:szCs w:val="24"/>
          <w:lang w:eastAsia="zh-CN"/>
        </w:rPr>
      </w:pPr>
      <w:r w:rsidRPr="00FF6FEF">
        <w:rPr>
          <w:bCs/>
          <w:spacing w:val="5"/>
          <w:szCs w:val="24"/>
          <w:lang w:eastAsia="zh-CN"/>
        </w:rPr>
        <w:t>.</w:t>
      </w:r>
      <w:r w:rsidRPr="00FF6FEF">
        <w:rPr>
          <w:noProof/>
          <w:szCs w:val="24"/>
          <w:lang w:eastAsia="ru-RU"/>
        </w:rPr>
        <w:drawing>
          <wp:inline distT="0" distB="0" distL="0" distR="0">
            <wp:extent cx="1066800" cy="638175"/>
            <wp:effectExtent l="19050" t="0" r="0" b="0"/>
            <wp:docPr id="22" name="Рисунок 3" descr="http://pubimg.4mycar.ru/images/02464b45eee6fc2100e0d64f35cc76f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ubimg.4mycar.ru/images/02464b45eee6fc2100e0d64f35cc76f865.png"/>
                    <pic:cNvPicPr>
                      <a:picLocks noChangeAspect="1" noChangeArrowheads="1"/>
                    </pic:cNvPicPr>
                  </pic:nvPicPr>
                  <pic:blipFill>
                    <a:blip r:embed="rId18" cstate="print"/>
                    <a:srcRect/>
                    <a:stretch>
                      <a:fillRect/>
                    </a:stretch>
                  </pic:blipFill>
                  <pic:spPr bwMode="auto">
                    <a:xfrm>
                      <a:off x="0" y="0"/>
                      <a:ext cx="1066800" cy="638175"/>
                    </a:xfrm>
                    <a:prstGeom prst="rect">
                      <a:avLst/>
                    </a:prstGeom>
                    <a:noFill/>
                    <a:ln w="9525">
                      <a:noFill/>
                      <a:miter lim="800000"/>
                      <a:headEnd/>
                      <a:tailEnd/>
                    </a:ln>
                  </pic:spPr>
                </pic:pic>
              </a:graphicData>
            </a:graphic>
          </wp:inline>
        </w:drawing>
      </w:r>
    </w:p>
    <w:p w:rsidR="002A5998" w:rsidRPr="00FF6FEF" w:rsidRDefault="002A5998" w:rsidP="00FF6FEF">
      <w:pPr>
        <w:pStyle w:val="a4"/>
        <w:numPr>
          <w:ilvl w:val="0"/>
          <w:numId w:val="67"/>
        </w:numPr>
        <w:spacing w:after="0" w:line="240" w:lineRule="auto"/>
        <w:ind w:left="0" w:firstLine="0"/>
        <w:jc w:val="left"/>
        <w:rPr>
          <w:bCs/>
          <w:spacing w:val="5"/>
          <w:szCs w:val="24"/>
          <w:lang w:eastAsia="zh-CN"/>
        </w:rPr>
      </w:pPr>
      <w:r w:rsidRPr="00FF6FEF">
        <w:rPr>
          <w:b/>
          <w:bCs/>
          <w:spacing w:val="5"/>
          <w:szCs w:val="24"/>
          <w:lang w:eastAsia="zh-CN"/>
        </w:rPr>
        <w:t xml:space="preserve">Деталь  называется ________________________. </w:t>
      </w:r>
    </w:p>
    <w:p w:rsidR="002A5998" w:rsidRPr="00FF6FEF" w:rsidRDefault="002A5998" w:rsidP="00FF6FEF">
      <w:pPr>
        <w:pStyle w:val="a4"/>
        <w:spacing w:after="0" w:line="240" w:lineRule="auto"/>
        <w:ind w:left="0"/>
        <w:rPr>
          <w:noProof/>
          <w:szCs w:val="24"/>
        </w:rPr>
      </w:pPr>
    </w:p>
    <w:p w:rsidR="002A5998" w:rsidRPr="00FF6FEF" w:rsidRDefault="002A5998" w:rsidP="00FF6FEF">
      <w:pPr>
        <w:pStyle w:val="a4"/>
        <w:spacing w:after="0" w:line="240" w:lineRule="auto"/>
        <w:ind w:left="0"/>
        <w:jc w:val="center"/>
        <w:rPr>
          <w:bCs/>
          <w:spacing w:val="5"/>
          <w:szCs w:val="24"/>
          <w:lang w:eastAsia="zh-CN"/>
        </w:rPr>
      </w:pPr>
      <w:r w:rsidRPr="00FF6FEF">
        <w:rPr>
          <w:noProof/>
          <w:spacing w:val="5"/>
          <w:szCs w:val="24"/>
          <w:lang w:eastAsia="ru-RU"/>
        </w:rPr>
        <w:lastRenderedPageBreak/>
        <w:drawing>
          <wp:inline distT="0" distB="0" distL="0" distR="0">
            <wp:extent cx="466725" cy="1076325"/>
            <wp:effectExtent l="19050" t="0" r="952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66725" cy="1076325"/>
                    </a:xfrm>
                    <a:prstGeom prst="rect">
                      <a:avLst/>
                    </a:prstGeom>
                    <a:noFill/>
                    <a:ln w="9525">
                      <a:noFill/>
                      <a:miter lim="800000"/>
                      <a:headEnd/>
                      <a:tailEnd/>
                    </a:ln>
                  </pic:spPr>
                </pic:pic>
              </a:graphicData>
            </a:graphic>
          </wp:inline>
        </w:drawing>
      </w:r>
      <w:r w:rsidRPr="00FF6FEF">
        <w:rPr>
          <w:noProof/>
          <w:szCs w:val="24"/>
          <w:lang w:eastAsia="ru-RU"/>
        </w:rPr>
        <w:drawing>
          <wp:inline distT="0" distB="0" distL="0" distR="0">
            <wp:extent cx="571500" cy="1133475"/>
            <wp:effectExtent l="19050" t="0" r="0" b="0"/>
            <wp:docPr id="20" name="Рисунок 6" descr="http://vialdetal.by/img/pages/76.jpg?ver=146951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vialdetal.by/img/pages/76.jpg?ver=1469513723"/>
                    <pic:cNvPicPr>
                      <a:picLocks noChangeAspect="1" noChangeArrowheads="1"/>
                    </pic:cNvPicPr>
                  </pic:nvPicPr>
                  <pic:blipFill>
                    <a:blip r:embed="rId20" cstate="print"/>
                    <a:srcRect/>
                    <a:stretch>
                      <a:fillRect/>
                    </a:stretch>
                  </pic:blipFill>
                  <pic:spPr bwMode="auto">
                    <a:xfrm>
                      <a:off x="0" y="0"/>
                      <a:ext cx="571500" cy="1133475"/>
                    </a:xfrm>
                    <a:prstGeom prst="rect">
                      <a:avLst/>
                    </a:prstGeom>
                    <a:noFill/>
                    <a:ln w="9525">
                      <a:noFill/>
                      <a:miter lim="800000"/>
                      <a:headEnd/>
                      <a:tailEnd/>
                    </a:ln>
                  </pic:spPr>
                </pic:pic>
              </a:graphicData>
            </a:graphic>
          </wp:inline>
        </w:drawing>
      </w:r>
    </w:p>
    <w:p w:rsidR="002A5998" w:rsidRPr="00FF6FEF" w:rsidRDefault="002A5998" w:rsidP="00FF6FEF">
      <w:pPr>
        <w:spacing w:after="0" w:line="240" w:lineRule="auto"/>
        <w:jc w:val="both"/>
        <w:rPr>
          <w:rFonts w:ascii="Times New Roman" w:hAnsi="Times New Roman" w:cs="Times New Roman"/>
          <w:sz w:val="24"/>
          <w:szCs w:val="24"/>
        </w:rPr>
      </w:pPr>
    </w:p>
    <w:p w:rsidR="002A5998" w:rsidRPr="00FF6FEF" w:rsidRDefault="002A5998" w:rsidP="00FF6FEF">
      <w:pPr>
        <w:pStyle w:val="a4"/>
        <w:numPr>
          <w:ilvl w:val="0"/>
          <w:numId w:val="67"/>
        </w:numPr>
        <w:spacing w:after="0" w:line="240" w:lineRule="auto"/>
        <w:ind w:left="0" w:firstLine="0"/>
        <w:rPr>
          <w:b/>
          <w:szCs w:val="24"/>
        </w:rPr>
      </w:pPr>
      <w:r w:rsidRPr="00FF6FEF">
        <w:rPr>
          <w:b/>
          <w:szCs w:val="24"/>
        </w:rPr>
        <w:t>Сорняки, плодоносящие через 1,5-2 месяца с начала вегетации называют ___________.</w:t>
      </w:r>
    </w:p>
    <w:p w:rsidR="002A5998" w:rsidRPr="00FF6FEF" w:rsidRDefault="002A5998" w:rsidP="00FF6FEF">
      <w:pPr>
        <w:pStyle w:val="a4"/>
        <w:numPr>
          <w:ilvl w:val="0"/>
          <w:numId w:val="67"/>
        </w:numPr>
        <w:spacing w:after="0" w:line="240" w:lineRule="auto"/>
        <w:ind w:left="0" w:firstLine="0"/>
        <w:rPr>
          <w:b/>
          <w:szCs w:val="24"/>
        </w:rPr>
      </w:pPr>
      <w:r w:rsidRPr="00FF6FEF">
        <w:rPr>
          <w:b/>
          <w:szCs w:val="24"/>
        </w:rPr>
        <w:t>Мощностью называется ____________, производимая (или) потребляемая в одну секунду.</w:t>
      </w:r>
    </w:p>
    <w:p w:rsidR="002A5998" w:rsidRPr="00FF6FEF" w:rsidRDefault="002A5998" w:rsidP="00FF6FEF">
      <w:pPr>
        <w:pStyle w:val="a4"/>
        <w:numPr>
          <w:ilvl w:val="0"/>
          <w:numId w:val="67"/>
        </w:numPr>
        <w:spacing w:after="0" w:line="240" w:lineRule="auto"/>
        <w:ind w:left="0" w:firstLine="0"/>
        <w:rPr>
          <w:b/>
          <w:szCs w:val="24"/>
        </w:rPr>
      </w:pPr>
      <w:r w:rsidRPr="00FF6FEF">
        <w:rPr>
          <w:b/>
          <w:szCs w:val="24"/>
        </w:rPr>
        <w:t>Сила тока в проводе прямо пропорциональна _______________ на его концах и обратно пропорциональна сопротивлению провода.</w:t>
      </w:r>
    </w:p>
    <w:p w:rsidR="002A5998" w:rsidRPr="00FF6FEF" w:rsidRDefault="002A5998" w:rsidP="00FF6FEF">
      <w:pPr>
        <w:pStyle w:val="a4"/>
        <w:spacing w:after="0" w:line="240" w:lineRule="auto"/>
        <w:ind w:left="0"/>
        <w:rPr>
          <w:szCs w:val="24"/>
          <w:highlight w:val="yellow"/>
        </w:rPr>
      </w:pPr>
    </w:p>
    <w:p w:rsidR="002A5998" w:rsidRPr="00FF6FEF" w:rsidRDefault="002A5998" w:rsidP="00FF6FEF">
      <w:pPr>
        <w:pStyle w:val="a4"/>
        <w:numPr>
          <w:ilvl w:val="0"/>
          <w:numId w:val="67"/>
        </w:numPr>
        <w:spacing w:after="0" w:line="240" w:lineRule="auto"/>
        <w:ind w:left="0" w:firstLine="0"/>
        <w:rPr>
          <w:rFonts w:eastAsia="MS Mincho"/>
          <w:b/>
          <w:szCs w:val="24"/>
          <w:lang w:eastAsia="ja-JP"/>
        </w:rPr>
      </w:pPr>
      <w:r w:rsidRPr="00FF6FEF">
        <w:rPr>
          <w:rFonts w:eastAsia="MS Mincho"/>
          <w:b/>
          <w:szCs w:val="24"/>
          <w:lang w:eastAsia="ja-JP"/>
        </w:rPr>
        <w:t>Сопоставьте защитную аппаратуру с её назначением.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8"/>
        <w:gridCol w:w="5323"/>
      </w:tblGrid>
      <w:tr w:rsidR="002A5998" w:rsidRPr="00FF6FEF" w:rsidTr="002A5998">
        <w:trPr>
          <w:trHeight w:val="360"/>
        </w:trPr>
        <w:tc>
          <w:tcPr>
            <w:tcW w:w="2219" w:type="pct"/>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jc w:val="center"/>
              <w:rPr>
                <w:rFonts w:ascii="Times New Roman" w:eastAsia="MS Mincho" w:hAnsi="Times New Roman" w:cs="Times New Roman"/>
                <w:sz w:val="24"/>
                <w:szCs w:val="24"/>
                <w:lang w:eastAsia="ja-JP"/>
              </w:rPr>
            </w:pPr>
            <w:r w:rsidRPr="00FF6FEF">
              <w:rPr>
                <w:rFonts w:ascii="Times New Roman" w:eastAsia="MS Mincho" w:hAnsi="Times New Roman" w:cs="Times New Roman"/>
                <w:sz w:val="24"/>
                <w:szCs w:val="24"/>
                <w:lang w:eastAsia="ja-JP"/>
              </w:rPr>
              <w:t>Защитная  аппаратура</w:t>
            </w:r>
          </w:p>
        </w:tc>
        <w:tc>
          <w:tcPr>
            <w:tcW w:w="2781" w:type="pct"/>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jc w:val="center"/>
              <w:rPr>
                <w:rFonts w:ascii="Times New Roman" w:eastAsia="MS Mincho" w:hAnsi="Times New Roman" w:cs="Times New Roman"/>
                <w:sz w:val="24"/>
                <w:szCs w:val="24"/>
                <w:lang w:eastAsia="ja-JP"/>
              </w:rPr>
            </w:pPr>
            <w:r w:rsidRPr="00FF6FEF">
              <w:rPr>
                <w:rFonts w:ascii="Times New Roman" w:eastAsia="MS Mincho" w:hAnsi="Times New Roman" w:cs="Times New Roman"/>
                <w:sz w:val="24"/>
                <w:szCs w:val="24"/>
                <w:lang w:eastAsia="ja-JP"/>
              </w:rPr>
              <w:t>Назначение</w:t>
            </w:r>
          </w:p>
        </w:tc>
      </w:tr>
      <w:tr w:rsidR="002A5998" w:rsidRPr="00FF6FEF" w:rsidTr="002A5998">
        <w:trPr>
          <w:trHeight w:val="360"/>
        </w:trPr>
        <w:tc>
          <w:tcPr>
            <w:tcW w:w="2219" w:type="pct"/>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19"/>
              </w:numPr>
              <w:spacing w:after="0" w:line="240" w:lineRule="auto"/>
              <w:ind w:left="0" w:firstLine="0"/>
              <w:rPr>
                <w:rFonts w:eastAsia="MS Mincho"/>
                <w:szCs w:val="24"/>
                <w:lang w:eastAsia="ja-JP"/>
              </w:rPr>
            </w:pPr>
            <w:r w:rsidRPr="00FF6FEF">
              <w:rPr>
                <w:rFonts w:eastAsia="MS Mincho"/>
                <w:szCs w:val="24"/>
                <w:lang w:eastAsia="ja-JP"/>
              </w:rPr>
              <w:t>предохранитель</w:t>
            </w:r>
          </w:p>
        </w:tc>
        <w:tc>
          <w:tcPr>
            <w:tcW w:w="2781" w:type="pct"/>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0"/>
              </w:numPr>
              <w:spacing w:after="0" w:line="240" w:lineRule="auto"/>
              <w:ind w:left="0" w:firstLine="0"/>
              <w:rPr>
                <w:rFonts w:eastAsia="MS Mincho"/>
                <w:szCs w:val="24"/>
                <w:lang w:eastAsia="ja-JP"/>
              </w:rPr>
            </w:pPr>
            <w:r w:rsidRPr="00FF6FEF">
              <w:rPr>
                <w:rFonts w:eastAsia="MS Mincho"/>
                <w:szCs w:val="24"/>
                <w:lang w:eastAsia="ja-JP"/>
              </w:rPr>
              <w:t xml:space="preserve">защита от коротких замыканий </w:t>
            </w:r>
          </w:p>
        </w:tc>
      </w:tr>
      <w:tr w:rsidR="002A5998" w:rsidRPr="00FF6FEF" w:rsidTr="002A5998">
        <w:trPr>
          <w:trHeight w:val="270"/>
        </w:trPr>
        <w:tc>
          <w:tcPr>
            <w:tcW w:w="2219" w:type="pct"/>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19"/>
              </w:numPr>
              <w:spacing w:after="0" w:line="240" w:lineRule="auto"/>
              <w:ind w:left="0" w:firstLine="0"/>
              <w:rPr>
                <w:rFonts w:eastAsia="MS Mincho"/>
                <w:szCs w:val="24"/>
                <w:lang w:eastAsia="ja-JP"/>
              </w:rPr>
            </w:pPr>
            <w:r w:rsidRPr="00FF6FEF">
              <w:rPr>
                <w:rFonts w:eastAsia="MS Mincho"/>
                <w:szCs w:val="24"/>
                <w:lang w:eastAsia="ja-JP"/>
              </w:rPr>
              <w:t xml:space="preserve">автоматический выключатель    </w:t>
            </w:r>
          </w:p>
        </w:tc>
        <w:tc>
          <w:tcPr>
            <w:tcW w:w="2781" w:type="pct"/>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0"/>
              </w:numPr>
              <w:spacing w:after="0" w:line="240" w:lineRule="auto"/>
              <w:ind w:left="0" w:firstLine="0"/>
              <w:rPr>
                <w:rFonts w:eastAsia="MS Mincho"/>
                <w:szCs w:val="24"/>
                <w:lang w:eastAsia="ja-JP"/>
              </w:rPr>
            </w:pPr>
            <w:r w:rsidRPr="00FF6FEF">
              <w:rPr>
                <w:rFonts w:eastAsia="MS Mincho"/>
                <w:szCs w:val="24"/>
                <w:lang w:eastAsia="ja-JP"/>
              </w:rPr>
              <w:t>защита от коротких замыканий и перегрузок</w:t>
            </w:r>
          </w:p>
        </w:tc>
      </w:tr>
      <w:tr w:rsidR="002A5998" w:rsidRPr="00FF6FEF" w:rsidTr="002A5998">
        <w:trPr>
          <w:trHeight w:val="615"/>
        </w:trPr>
        <w:tc>
          <w:tcPr>
            <w:tcW w:w="2219" w:type="pct"/>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19"/>
              </w:numPr>
              <w:spacing w:after="0" w:line="240" w:lineRule="auto"/>
              <w:ind w:left="0" w:firstLine="0"/>
              <w:rPr>
                <w:rFonts w:eastAsia="MS Mincho"/>
                <w:szCs w:val="24"/>
                <w:lang w:eastAsia="ja-JP"/>
              </w:rPr>
            </w:pPr>
            <w:r w:rsidRPr="00FF6FEF">
              <w:rPr>
                <w:rFonts w:eastAsia="MS Mincho"/>
                <w:szCs w:val="24"/>
                <w:lang w:eastAsia="ja-JP"/>
              </w:rPr>
              <w:t>тепловое реле</w:t>
            </w:r>
            <w:r w:rsidRPr="00FF6FEF">
              <w:rPr>
                <w:rFonts w:eastAsia="MS Mincho"/>
                <w:szCs w:val="24"/>
                <w:lang w:eastAsia="ja-JP"/>
              </w:rPr>
              <w:tab/>
            </w:r>
            <w:r w:rsidRPr="00FF6FEF">
              <w:rPr>
                <w:rFonts w:eastAsia="MS Mincho"/>
                <w:szCs w:val="24"/>
                <w:lang w:eastAsia="ja-JP"/>
              </w:rPr>
              <w:tab/>
            </w:r>
          </w:p>
        </w:tc>
        <w:tc>
          <w:tcPr>
            <w:tcW w:w="2781" w:type="pct"/>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0"/>
              </w:numPr>
              <w:spacing w:after="0" w:line="240" w:lineRule="auto"/>
              <w:ind w:left="0" w:firstLine="0"/>
              <w:rPr>
                <w:rFonts w:eastAsia="MS Mincho"/>
                <w:szCs w:val="24"/>
                <w:lang w:eastAsia="ja-JP"/>
              </w:rPr>
            </w:pPr>
            <w:r w:rsidRPr="00FF6FEF">
              <w:rPr>
                <w:rFonts w:eastAsia="MS Mincho"/>
                <w:szCs w:val="24"/>
                <w:lang w:eastAsia="ja-JP"/>
              </w:rPr>
              <w:t>защита от перегрузок</w:t>
            </w:r>
          </w:p>
        </w:tc>
      </w:tr>
      <w:tr w:rsidR="002A5998" w:rsidRPr="00FF6FEF" w:rsidTr="002A5998">
        <w:trPr>
          <w:trHeight w:val="477"/>
        </w:trPr>
        <w:tc>
          <w:tcPr>
            <w:tcW w:w="2219" w:type="pct"/>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19"/>
              </w:numPr>
              <w:spacing w:after="0" w:line="240" w:lineRule="auto"/>
              <w:ind w:left="0" w:firstLine="0"/>
              <w:rPr>
                <w:rFonts w:eastAsia="MS Mincho"/>
                <w:szCs w:val="24"/>
                <w:lang w:eastAsia="ja-JP"/>
              </w:rPr>
            </w:pPr>
            <w:r w:rsidRPr="00FF6FEF">
              <w:rPr>
                <w:rFonts w:eastAsia="MS Mincho"/>
                <w:szCs w:val="24"/>
                <w:lang w:eastAsia="ja-JP"/>
              </w:rPr>
              <w:t>реле напряжения</w:t>
            </w:r>
          </w:p>
        </w:tc>
        <w:tc>
          <w:tcPr>
            <w:tcW w:w="2781" w:type="pct"/>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0"/>
              </w:numPr>
              <w:spacing w:after="0" w:line="240" w:lineRule="auto"/>
              <w:ind w:left="0" w:firstLine="0"/>
              <w:rPr>
                <w:rFonts w:eastAsia="MS Mincho"/>
                <w:szCs w:val="24"/>
                <w:lang w:eastAsia="ja-JP"/>
              </w:rPr>
            </w:pPr>
            <w:r w:rsidRPr="00FF6FEF">
              <w:rPr>
                <w:rFonts w:eastAsia="MS Mincho"/>
                <w:szCs w:val="24"/>
                <w:lang w:eastAsia="ja-JP"/>
              </w:rPr>
              <w:t>защита от изменений напряжения выше или ниже допустимых норм</w:t>
            </w:r>
          </w:p>
        </w:tc>
      </w:tr>
    </w:tbl>
    <w:p w:rsidR="002A5998" w:rsidRPr="00FF6FEF" w:rsidRDefault="002A5998" w:rsidP="00FF6FEF">
      <w:pPr>
        <w:pStyle w:val="a4"/>
        <w:numPr>
          <w:ilvl w:val="0"/>
          <w:numId w:val="67"/>
        </w:numPr>
        <w:shd w:val="clear" w:color="auto" w:fill="FFFFFF"/>
        <w:spacing w:after="0" w:line="240" w:lineRule="auto"/>
        <w:ind w:left="0" w:firstLine="0"/>
        <w:textAlignment w:val="baseline"/>
        <w:outlineLvl w:val="1"/>
        <w:rPr>
          <w:rFonts w:eastAsia="MS Mincho"/>
          <w:b/>
          <w:szCs w:val="24"/>
          <w:lang w:eastAsia="ja-JP"/>
        </w:rPr>
      </w:pPr>
      <w:r w:rsidRPr="00FF6FEF">
        <w:rPr>
          <w:rFonts w:eastAsia="MS Mincho"/>
          <w:b/>
          <w:szCs w:val="24"/>
          <w:lang w:eastAsia="ja-JP"/>
        </w:rPr>
        <w:t>Укажите порядок выполнения работ в электроустановках.</w:t>
      </w:r>
    </w:p>
    <w:p w:rsidR="002A5998" w:rsidRPr="00FF6FEF" w:rsidRDefault="002A5998" w:rsidP="00FF6FEF">
      <w:pPr>
        <w:pStyle w:val="a4"/>
        <w:numPr>
          <w:ilvl w:val="0"/>
          <w:numId w:val="49"/>
        </w:numPr>
        <w:shd w:val="clear" w:color="auto" w:fill="FFFFFF"/>
        <w:spacing w:after="0" w:line="240" w:lineRule="auto"/>
        <w:ind w:left="0" w:firstLine="0"/>
        <w:textAlignment w:val="baseline"/>
        <w:rPr>
          <w:rFonts w:eastAsia="MS Mincho"/>
          <w:szCs w:val="24"/>
          <w:lang w:eastAsia="ja-JP"/>
        </w:rPr>
      </w:pPr>
      <w:r w:rsidRPr="00FF6FEF">
        <w:rPr>
          <w:rFonts w:eastAsia="MS Mincho"/>
          <w:szCs w:val="24"/>
          <w:lang w:eastAsia="ja-JP"/>
        </w:rPr>
        <w:t>оформление работ (наряд)</w:t>
      </w:r>
    </w:p>
    <w:p w:rsidR="002A5998" w:rsidRPr="00FF6FEF" w:rsidRDefault="002A5998" w:rsidP="00FF6FEF">
      <w:pPr>
        <w:pStyle w:val="a4"/>
        <w:numPr>
          <w:ilvl w:val="0"/>
          <w:numId w:val="49"/>
        </w:numPr>
        <w:shd w:val="clear" w:color="auto" w:fill="FFFFFF"/>
        <w:spacing w:after="0" w:line="240" w:lineRule="auto"/>
        <w:ind w:left="0" w:firstLine="0"/>
        <w:textAlignment w:val="baseline"/>
        <w:rPr>
          <w:rFonts w:eastAsia="MS Mincho"/>
          <w:szCs w:val="24"/>
          <w:lang w:eastAsia="ja-JP"/>
        </w:rPr>
      </w:pPr>
      <w:r w:rsidRPr="00FF6FEF">
        <w:rPr>
          <w:rFonts w:eastAsia="MS Mincho"/>
          <w:szCs w:val="24"/>
          <w:lang w:eastAsia="ja-JP"/>
        </w:rPr>
        <w:t>подготовка места работы</w:t>
      </w:r>
    </w:p>
    <w:p w:rsidR="002A5998" w:rsidRPr="00FF6FEF" w:rsidRDefault="002A5998" w:rsidP="00FF6FEF">
      <w:pPr>
        <w:pStyle w:val="a4"/>
        <w:numPr>
          <w:ilvl w:val="0"/>
          <w:numId w:val="49"/>
        </w:numPr>
        <w:shd w:val="clear" w:color="auto" w:fill="FFFFFF"/>
        <w:spacing w:after="0" w:line="240" w:lineRule="auto"/>
        <w:ind w:left="0" w:firstLine="0"/>
        <w:textAlignment w:val="baseline"/>
        <w:rPr>
          <w:rFonts w:eastAsia="MS Mincho"/>
          <w:szCs w:val="24"/>
          <w:lang w:eastAsia="ja-JP"/>
        </w:rPr>
      </w:pPr>
      <w:r w:rsidRPr="00FF6FEF">
        <w:rPr>
          <w:rFonts w:eastAsia="MS Mincho"/>
          <w:szCs w:val="24"/>
          <w:lang w:eastAsia="ja-JP"/>
        </w:rPr>
        <w:t>допуск бригады к работе</w:t>
      </w:r>
    </w:p>
    <w:p w:rsidR="002A5998" w:rsidRPr="00FF6FEF" w:rsidRDefault="002A5998" w:rsidP="00FF6FEF">
      <w:pPr>
        <w:pStyle w:val="a4"/>
        <w:numPr>
          <w:ilvl w:val="0"/>
          <w:numId w:val="49"/>
        </w:numPr>
        <w:shd w:val="clear" w:color="auto" w:fill="FFFFFF"/>
        <w:spacing w:after="0" w:line="240" w:lineRule="auto"/>
        <w:ind w:left="0" w:firstLine="0"/>
        <w:textAlignment w:val="baseline"/>
        <w:rPr>
          <w:rFonts w:eastAsia="MS Mincho"/>
          <w:szCs w:val="24"/>
          <w:lang w:eastAsia="ja-JP"/>
        </w:rPr>
      </w:pPr>
      <w:r w:rsidRPr="00FF6FEF">
        <w:rPr>
          <w:rFonts w:eastAsia="MS Mincho"/>
          <w:szCs w:val="24"/>
          <w:lang w:eastAsia="ja-JP"/>
        </w:rPr>
        <w:t>надзор во время работы</w:t>
      </w:r>
    </w:p>
    <w:p w:rsidR="002A5998" w:rsidRPr="00FF6FEF" w:rsidRDefault="002A5998" w:rsidP="00FF6FEF">
      <w:pPr>
        <w:pStyle w:val="a4"/>
        <w:shd w:val="clear" w:color="auto" w:fill="FFFFFF"/>
        <w:spacing w:after="0" w:line="240" w:lineRule="auto"/>
        <w:ind w:left="0"/>
        <w:textAlignment w:val="baseline"/>
        <w:rPr>
          <w:rFonts w:eastAsia="MS Mincho"/>
          <w:color w:val="FF0000"/>
          <w:szCs w:val="24"/>
          <w:lang w:eastAsia="ja-JP"/>
        </w:rPr>
      </w:pPr>
    </w:p>
    <w:p w:rsidR="002A5998" w:rsidRPr="00FF6FEF" w:rsidRDefault="002A5998" w:rsidP="00FF6FEF">
      <w:pPr>
        <w:spacing w:after="0" w:line="240" w:lineRule="auto"/>
        <w:jc w:val="center"/>
        <w:rPr>
          <w:rFonts w:ascii="Times New Roman" w:hAnsi="Times New Roman" w:cs="Times New Roman"/>
          <w:b/>
          <w:sz w:val="24"/>
          <w:szCs w:val="24"/>
        </w:rPr>
      </w:pPr>
      <w:r w:rsidRPr="00FF6FEF">
        <w:rPr>
          <w:rFonts w:ascii="Times New Roman" w:hAnsi="Times New Roman" w:cs="Times New Roman"/>
          <w:b/>
          <w:kern w:val="24"/>
          <w:sz w:val="24"/>
          <w:szCs w:val="24"/>
        </w:rPr>
        <w:t>Сельскохозяйственная техника и технологии механизированных работ в сельскохозяйственном производстве</w:t>
      </w:r>
    </w:p>
    <w:p w:rsidR="002A5998" w:rsidRPr="00FF6FEF" w:rsidRDefault="002A5998" w:rsidP="00FF6FEF">
      <w:pPr>
        <w:pStyle w:val="a4"/>
        <w:numPr>
          <w:ilvl w:val="0"/>
          <w:numId w:val="67"/>
        </w:numPr>
        <w:spacing w:after="0" w:line="240" w:lineRule="auto"/>
        <w:ind w:left="0" w:firstLine="0"/>
        <w:rPr>
          <w:b/>
          <w:szCs w:val="24"/>
        </w:rPr>
      </w:pPr>
      <w:r w:rsidRPr="00FF6FEF">
        <w:rPr>
          <w:b/>
          <w:szCs w:val="24"/>
        </w:rPr>
        <w:t>Какой механизм преобразует возвратно-поступательное движение поршня во вращательное движение коленчатого вала ____________________.</w:t>
      </w:r>
    </w:p>
    <w:p w:rsidR="002A5998" w:rsidRPr="00FF6FEF" w:rsidRDefault="002A5998" w:rsidP="00FF6FEF">
      <w:pPr>
        <w:pStyle w:val="a4"/>
        <w:numPr>
          <w:ilvl w:val="0"/>
          <w:numId w:val="67"/>
        </w:numPr>
        <w:spacing w:after="0" w:line="240" w:lineRule="auto"/>
        <w:ind w:left="0" w:firstLine="0"/>
        <w:rPr>
          <w:b/>
          <w:szCs w:val="24"/>
        </w:rPr>
      </w:pPr>
      <w:r w:rsidRPr="00FF6FEF">
        <w:rPr>
          <w:b/>
          <w:szCs w:val="24"/>
        </w:rPr>
        <w:t>Последовательное соблюдение чередования посевов культур (а при наличии – ещё и паров) ежегодно и по каждому полю называют _______________.</w:t>
      </w:r>
    </w:p>
    <w:p w:rsidR="002A5998" w:rsidRPr="00FF6FEF" w:rsidRDefault="002A5998" w:rsidP="00FF6FEF">
      <w:pPr>
        <w:pStyle w:val="a4"/>
        <w:numPr>
          <w:ilvl w:val="0"/>
          <w:numId w:val="67"/>
        </w:numPr>
        <w:spacing w:after="0" w:line="240" w:lineRule="auto"/>
        <w:ind w:left="0" w:firstLine="0"/>
        <w:rPr>
          <w:b/>
          <w:szCs w:val="24"/>
        </w:rPr>
      </w:pPr>
      <w:r w:rsidRPr="00FF6FEF">
        <w:rPr>
          <w:b/>
          <w:szCs w:val="24"/>
        </w:rPr>
        <w:t>Определите  соответствие марок двигателей и тепловых зазоров в клапанном механизме.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0"/>
        <w:gridCol w:w="4675"/>
      </w:tblGrid>
      <w:tr w:rsidR="002A5998" w:rsidRPr="00FF6FEF" w:rsidTr="002A5998">
        <w:trPr>
          <w:jc w:val="center"/>
        </w:trPr>
        <w:tc>
          <w:tcPr>
            <w:tcW w:w="4670"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Марка  двигателя</w:t>
            </w:r>
          </w:p>
        </w:tc>
        <w:tc>
          <w:tcPr>
            <w:tcW w:w="467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Величина теплового зазора</w:t>
            </w:r>
          </w:p>
        </w:tc>
      </w:tr>
      <w:tr w:rsidR="002A5998" w:rsidRPr="00FF6FEF" w:rsidTr="002A5998">
        <w:trPr>
          <w:jc w:val="center"/>
        </w:trPr>
        <w:tc>
          <w:tcPr>
            <w:tcW w:w="4670"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2"/>
              </w:numPr>
              <w:spacing w:after="0" w:line="240" w:lineRule="auto"/>
              <w:ind w:left="0" w:firstLine="0"/>
              <w:rPr>
                <w:szCs w:val="24"/>
              </w:rPr>
            </w:pPr>
            <w:r w:rsidRPr="00FF6FEF">
              <w:rPr>
                <w:bCs/>
                <w:spacing w:val="-3"/>
                <w:szCs w:val="24"/>
              </w:rPr>
              <w:t>Д-240</w:t>
            </w:r>
          </w:p>
        </w:tc>
        <w:tc>
          <w:tcPr>
            <w:tcW w:w="467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3"/>
              </w:numPr>
              <w:spacing w:after="0" w:line="240" w:lineRule="auto"/>
              <w:ind w:left="0" w:firstLine="0"/>
              <w:rPr>
                <w:szCs w:val="24"/>
              </w:rPr>
            </w:pPr>
            <w:r w:rsidRPr="00FF6FEF">
              <w:rPr>
                <w:szCs w:val="24"/>
              </w:rPr>
              <w:t xml:space="preserve">0,20 – </w:t>
            </w:r>
            <w:smartTag w:uri="urn:schemas-microsoft-com:office:smarttags" w:element="metricconverter">
              <w:smartTagPr>
                <w:attr w:name="ProductID" w:val="0,35 мм"/>
              </w:smartTagPr>
              <w:r w:rsidRPr="00FF6FEF">
                <w:rPr>
                  <w:szCs w:val="24"/>
                </w:rPr>
                <w:t>0,35 мм</w:t>
              </w:r>
            </w:smartTag>
          </w:p>
        </w:tc>
      </w:tr>
      <w:tr w:rsidR="002A5998" w:rsidRPr="00FF6FEF" w:rsidTr="002A5998">
        <w:trPr>
          <w:jc w:val="center"/>
        </w:trPr>
        <w:tc>
          <w:tcPr>
            <w:tcW w:w="4670"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2"/>
              </w:numPr>
              <w:spacing w:after="0" w:line="240" w:lineRule="auto"/>
              <w:ind w:left="0" w:firstLine="0"/>
              <w:rPr>
                <w:szCs w:val="24"/>
              </w:rPr>
            </w:pPr>
            <w:r w:rsidRPr="00FF6FEF">
              <w:rPr>
                <w:bCs/>
                <w:spacing w:val="2"/>
                <w:szCs w:val="24"/>
              </w:rPr>
              <w:t>СМД-62</w:t>
            </w:r>
          </w:p>
        </w:tc>
        <w:tc>
          <w:tcPr>
            <w:tcW w:w="467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3"/>
              </w:numPr>
              <w:spacing w:after="0" w:line="240" w:lineRule="auto"/>
              <w:ind w:left="0" w:firstLine="0"/>
              <w:rPr>
                <w:szCs w:val="24"/>
              </w:rPr>
            </w:pPr>
            <w:r w:rsidRPr="00FF6FEF">
              <w:rPr>
                <w:szCs w:val="24"/>
              </w:rPr>
              <w:t xml:space="preserve">0,25 - </w:t>
            </w:r>
            <w:smartTag w:uri="urn:schemas-microsoft-com:office:smarttags" w:element="metricconverter">
              <w:smartTagPr>
                <w:attr w:name="ProductID" w:val="030 мм"/>
              </w:smartTagPr>
              <w:r w:rsidRPr="00FF6FEF">
                <w:rPr>
                  <w:szCs w:val="24"/>
                </w:rPr>
                <w:t>030 мм</w:t>
              </w:r>
            </w:smartTag>
          </w:p>
        </w:tc>
      </w:tr>
      <w:tr w:rsidR="002A5998" w:rsidRPr="00FF6FEF" w:rsidTr="002A5998">
        <w:trPr>
          <w:jc w:val="center"/>
        </w:trPr>
        <w:tc>
          <w:tcPr>
            <w:tcW w:w="4670"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2"/>
              </w:numPr>
              <w:spacing w:after="0" w:line="240" w:lineRule="auto"/>
              <w:ind w:left="0" w:firstLine="0"/>
              <w:rPr>
                <w:szCs w:val="24"/>
              </w:rPr>
            </w:pPr>
            <w:r w:rsidRPr="00FF6FEF">
              <w:rPr>
                <w:bCs/>
                <w:spacing w:val="2"/>
                <w:szCs w:val="24"/>
              </w:rPr>
              <w:t>КамАЗ-740</w:t>
            </w:r>
          </w:p>
        </w:tc>
        <w:tc>
          <w:tcPr>
            <w:tcW w:w="467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3"/>
              </w:numPr>
              <w:spacing w:after="0" w:line="240" w:lineRule="auto"/>
              <w:ind w:left="0" w:firstLine="0"/>
              <w:rPr>
                <w:szCs w:val="24"/>
              </w:rPr>
            </w:pPr>
            <w:r w:rsidRPr="00FF6FEF">
              <w:rPr>
                <w:szCs w:val="24"/>
              </w:rPr>
              <w:t xml:space="preserve">0,48 - </w:t>
            </w:r>
            <w:smartTag w:uri="urn:schemas-microsoft-com:office:smarttags" w:element="metricconverter">
              <w:smartTagPr>
                <w:attr w:name="ProductID" w:val="0,50 мм"/>
              </w:smartTagPr>
              <w:r w:rsidRPr="00FF6FEF">
                <w:rPr>
                  <w:szCs w:val="24"/>
                </w:rPr>
                <w:t>0,50 мм</w:t>
              </w:r>
            </w:smartTag>
          </w:p>
        </w:tc>
      </w:tr>
      <w:tr w:rsidR="002A5998" w:rsidRPr="00FF6FEF" w:rsidTr="002A5998">
        <w:trPr>
          <w:jc w:val="center"/>
        </w:trPr>
        <w:tc>
          <w:tcPr>
            <w:tcW w:w="4670"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2"/>
              </w:numPr>
              <w:spacing w:after="0" w:line="240" w:lineRule="auto"/>
              <w:ind w:left="0" w:firstLine="0"/>
              <w:rPr>
                <w:szCs w:val="24"/>
              </w:rPr>
            </w:pPr>
            <w:r w:rsidRPr="00FF6FEF">
              <w:rPr>
                <w:szCs w:val="24"/>
              </w:rPr>
              <w:t>ВАЗ- 2109</w:t>
            </w:r>
          </w:p>
        </w:tc>
        <w:tc>
          <w:tcPr>
            <w:tcW w:w="467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3"/>
              </w:numPr>
              <w:spacing w:after="0" w:line="240" w:lineRule="auto"/>
              <w:ind w:left="0" w:firstLine="0"/>
              <w:rPr>
                <w:szCs w:val="24"/>
              </w:rPr>
            </w:pPr>
            <w:r w:rsidRPr="00FF6FEF">
              <w:rPr>
                <w:szCs w:val="24"/>
              </w:rPr>
              <w:t xml:space="preserve">0,30 - </w:t>
            </w:r>
            <w:smartTag w:uri="urn:schemas-microsoft-com:office:smarttags" w:element="metricconverter">
              <w:smartTagPr>
                <w:attr w:name="ProductID" w:val="0,40 мм"/>
              </w:smartTagPr>
              <w:r w:rsidRPr="00FF6FEF">
                <w:rPr>
                  <w:szCs w:val="24"/>
                </w:rPr>
                <w:t>0,40 мм</w:t>
              </w:r>
            </w:smartTag>
          </w:p>
        </w:tc>
      </w:tr>
    </w:tbl>
    <w:p w:rsidR="002A5998" w:rsidRPr="00FF6FEF" w:rsidRDefault="002A5998" w:rsidP="00FF6FEF">
      <w:pPr>
        <w:pStyle w:val="a4"/>
        <w:numPr>
          <w:ilvl w:val="0"/>
          <w:numId w:val="67"/>
        </w:numPr>
        <w:spacing w:after="0" w:line="240" w:lineRule="auto"/>
        <w:ind w:left="0" w:firstLine="0"/>
        <w:rPr>
          <w:b/>
          <w:szCs w:val="24"/>
        </w:rPr>
      </w:pPr>
      <w:r w:rsidRPr="00FF6FEF">
        <w:rPr>
          <w:b/>
          <w:szCs w:val="24"/>
        </w:rPr>
        <w:t>Определите соответствие узлов двигателя и их деталей.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6"/>
        <w:gridCol w:w="4689"/>
      </w:tblGrid>
      <w:tr w:rsidR="002A5998" w:rsidRPr="00FF6FEF" w:rsidTr="002A5998">
        <w:trPr>
          <w:jc w:val="center"/>
        </w:trPr>
        <w:tc>
          <w:tcPr>
            <w:tcW w:w="4656"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Узел двигателя</w:t>
            </w:r>
          </w:p>
        </w:tc>
        <w:tc>
          <w:tcPr>
            <w:tcW w:w="4689"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Название детали</w:t>
            </w:r>
          </w:p>
        </w:tc>
      </w:tr>
      <w:tr w:rsidR="002A5998" w:rsidRPr="00FF6FEF" w:rsidTr="002A5998">
        <w:trPr>
          <w:jc w:val="center"/>
        </w:trPr>
        <w:tc>
          <w:tcPr>
            <w:tcW w:w="4656"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4"/>
              </w:numPr>
              <w:spacing w:after="0" w:line="240" w:lineRule="auto"/>
              <w:ind w:left="0" w:firstLine="0"/>
              <w:rPr>
                <w:szCs w:val="24"/>
              </w:rPr>
            </w:pPr>
            <w:r w:rsidRPr="00FF6FEF">
              <w:rPr>
                <w:bCs/>
                <w:spacing w:val="-3"/>
                <w:szCs w:val="24"/>
              </w:rPr>
              <w:t>форсунка</w:t>
            </w:r>
          </w:p>
        </w:tc>
        <w:tc>
          <w:tcPr>
            <w:tcW w:w="4689"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5"/>
              </w:numPr>
              <w:spacing w:after="0" w:line="240" w:lineRule="auto"/>
              <w:ind w:left="0" w:firstLine="0"/>
              <w:rPr>
                <w:szCs w:val="24"/>
              </w:rPr>
            </w:pPr>
            <w:r w:rsidRPr="00FF6FEF">
              <w:rPr>
                <w:szCs w:val="24"/>
              </w:rPr>
              <w:t>шестерня</w:t>
            </w:r>
          </w:p>
        </w:tc>
      </w:tr>
      <w:tr w:rsidR="002A5998" w:rsidRPr="00FF6FEF" w:rsidTr="002A5998">
        <w:trPr>
          <w:jc w:val="center"/>
        </w:trPr>
        <w:tc>
          <w:tcPr>
            <w:tcW w:w="4656"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4"/>
              </w:numPr>
              <w:spacing w:after="0" w:line="240" w:lineRule="auto"/>
              <w:ind w:left="0" w:firstLine="0"/>
              <w:rPr>
                <w:szCs w:val="24"/>
              </w:rPr>
            </w:pPr>
            <w:r w:rsidRPr="00FF6FEF">
              <w:rPr>
                <w:bCs/>
                <w:spacing w:val="2"/>
                <w:szCs w:val="24"/>
              </w:rPr>
              <w:t>масляный насос</w:t>
            </w:r>
          </w:p>
        </w:tc>
        <w:tc>
          <w:tcPr>
            <w:tcW w:w="4689"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5"/>
              </w:numPr>
              <w:spacing w:after="0" w:line="240" w:lineRule="auto"/>
              <w:ind w:left="0" w:firstLine="0"/>
              <w:rPr>
                <w:szCs w:val="24"/>
              </w:rPr>
            </w:pPr>
            <w:r w:rsidRPr="00FF6FEF">
              <w:rPr>
                <w:szCs w:val="24"/>
              </w:rPr>
              <w:t>ротор</w:t>
            </w:r>
          </w:p>
        </w:tc>
      </w:tr>
      <w:tr w:rsidR="002A5998" w:rsidRPr="00FF6FEF" w:rsidTr="002A5998">
        <w:trPr>
          <w:jc w:val="center"/>
        </w:trPr>
        <w:tc>
          <w:tcPr>
            <w:tcW w:w="4656"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4"/>
              </w:numPr>
              <w:spacing w:after="0" w:line="240" w:lineRule="auto"/>
              <w:ind w:left="0" w:firstLine="0"/>
              <w:rPr>
                <w:szCs w:val="24"/>
              </w:rPr>
            </w:pPr>
            <w:r w:rsidRPr="00FF6FEF">
              <w:rPr>
                <w:bCs/>
                <w:spacing w:val="2"/>
                <w:szCs w:val="24"/>
              </w:rPr>
              <w:t>топливный насос высокого давления</w:t>
            </w:r>
          </w:p>
        </w:tc>
        <w:tc>
          <w:tcPr>
            <w:tcW w:w="4689"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5"/>
              </w:numPr>
              <w:spacing w:after="0" w:line="240" w:lineRule="auto"/>
              <w:ind w:left="0" w:firstLine="0"/>
              <w:rPr>
                <w:szCs w:val="24"/>
              </w:rPr>
            </w:pPr>
            <w:r w:rsidRPr="00FF6FEF">
              <w:rPr>
                <w:szCs w:val="24"/>
              </w:rPr>
              <w:t>распылитель</w:t>
            </w:r>
          </w:p>
        </w:tc>
      </w:tr>
      <w:tr w:rsidR="002A5998" w:rsidRPr="00FF6FEF" w:rsidTr="002A5998">
        <w:trPr>
          <w:jc w:val="center"/>
        </w:trPr>
        <w:tc>
          <w:tcPr>
            <w:tcW w:w="4656"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4"/>
              </w:numPr>
              <w:spacing w:after="0" w:line="240" w:lineRule="auto"/>
              <w:ind w:left="0" w:firstLine="0"/>
              <w:rPr>
                <w:szCs w:val="24"/>
              </w:rPr>
            </w:pPr>
            <w:r w:rsidRPr="00FF6FEF">
              <w:rPr>
                <w:szCs w:val="24"/>
              </w:rPr>
              <w:lastRenderedPageBreak/>
              <w:t>генератор</w:t>
            </w:r>
          </w:p>
        </w:tc>
        <w:tc>
          <w:tcPr>
            <w:tcW w:w="4689"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5"/>
              </w:numPr>
              <w:spacing w:after="0" w:line="240" w:lineRule="auto"/>
              <w:ind w:left="0" w:firstLine="0"/>
              <w:rPr>
                <w:szCs w:val="24"/>
              </w:rPr>
            </w:pPr>
            <w:r w:rsidRPr="00FF6FEF">
              <w:rPr>
                <w:szCs w:val="24"/>
              </w:rPr>
              <w:t>плунжер</w:t>
            </w:r>
          </w:p>
        </w:tc>
      </w:tr>
    </w:tbl>
    <w:p w:rsidR="002A5998" w:rsidRPr="00FF6FEF" w:rsidRDefault="002A5998" w:rsidP="00FF6FEF">
      <w:pPr>
        <w:pStyle w:val="a4"/>
        <w:numPr>
          <w:ilvl w:val="0"/>
          <w:numId w:val="67"/>
        </w:numPr>
        <w:spacing w:after="0" w:line="240" w:lineRule="auto"/>
        <w:ind w:left="0" w:firstLine="0"/>
        <w:rPr>
          <w:b/>
          <w:szCs w:val="24"/>
        </w:rPr>
      </w:pPr>
      <w:r w:rsidRPr="00FF6FEF">
        <w:rPr>
          <w:b/>
          <w:szCs w:val="24"/>
        </w:rPr>
        <w:t>Сопоставьте части плуга с их назначением.</w:t>
      </w:r>
      <w:r w:rsidRPr="00FF6FEF">
        <w:rPr>
          <w:b/>
          <w:szCs w:val="24"/>
        </w:rPr>
        <w:tab/>
      </w:r>
      <w:r w:rsidRPr="00FF6FEF">
        <w:rPr>
          <w:b/>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9"/>
        <w:gridCol w:w="5086"/>
      </w:tblGrid>
      <w:tr w:rsidR="002A5998" w:rsidRPr="00FF6FEF" w:rsidTr="002A5998">
        <w:tc>
          <w:tcPr>
            <w:tcW w:w="4259"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Часть плуга</w:t>
            </w:r>
          </w:p>
        </w:tc>
        <w:tc>
          <w:tcPr>
            <w:tcW w:w="5086"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spacing w:after="0" w:line="240" w:lineRule="auto"/>
              <w:jc w:val="center"/>
              <w:rPr>
                <w:rFonts w:ascii="Times New Roman" w:hAnsi="Times New Roman" w:cs="Times New Roman"/>
                <w:sz w:val="24"/>
                <w:szCs w:val="24"/>
              </w:rPr>
            </w:pPr>
            <w:r w:rsidRPr="00FF6FEF">
              <w:rPr>
                <w:rFonts w:ascii="Times New Roman" w:hAnsi="Times New Roman" w:cs="Times New Roman"/>
                <w:sz w:val="24"/>
                <w:szCs w:val="24"/>
              </w:rPr>
              <w:t>Назначение</w:t>
            </w:r>
          </w:p>
        </w:tc>
      </w:tr>
      <w:tr w:rsidR="002A5998" w:rsidRPr="00FF6FEF" w:rsidTr="002A5998">
        <w:tc>
          <w:tcPr>
            <w:tcW w:w="4259"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8"/>
              </w:numPr>
              <w:spacing w:after="0" w:line="240" w:lineRule="auto"/>
              <w:ind w:left="0" w:firstLine="0"/>
              <w:rPr>
                <w:szCs w:val="24"/>
              </w:rPr>
            </w:pPr>
            <w:r w:rsidRPr="00FF6FEF">
              <w:rPr>
                <w:szCs w:val="24"/>
              </w:rPr>
              <w:t xml:space="preserve">лемех служит </w:t>
            </w:r>
          </w:p>
        </w:tc>
        <w:tc>
          <w:tcPr>
            <w:tcW w:w="5086"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9"/>
              </w:numPr>
              <w:spacing w:after="0" w:line="240" w:lineRule="auto"/>
              <w:ind w:left="0" w:firstLine="0"/>
              <w:rPr>
                <w:szCs w:val="24"/>
              </w:rPr>
            </w:pPr>
            <w:r w:rsidRPr="00FF6FEF">
              <w:rPr>
                <w:szCs w:val="24"/>
              </w:rPr>
              <w:t>для срезания верхнего задернелого пласта почвы</w:t>
            </w:r>
          </w:p>
        </w:tc>
      </w:tr>
      <w:tr w:rsidR="002A5998" w:rsidRPr="00FF6FEF" w:rsidTr="002A5998">
        <w:tc>
          <w:tcPr>
            <w:tcW w:w="4259"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8"/>
              </w:numPr>
              <w:spacing w:after="0" w:line="240" w:lineRule="auto"/>
              <w:ind w:left="0" w:firstLine="0"/>
              <w:rPr>
                <w:szCs w:val="24"/>
              </w:rPr>
            </w:pPr>
            <w:r w:rsidRPr="00FF6FEF">
              <w:rPr>
                <w:szCs w:val="24"/>
              </w:rPr>
              <w:t xml:space="preserve">дисковый нож служит </w:t>
            </w:r>
          </w:p>
        </w:tc>
        <w:tc>
          <w:tcPr>
            <w:tcW w:w="5086"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9"/>
              </w:numPr>
              <w:spacing w:after="0" w:line="240" w:lineRule="auto"/>
              <w:ind w:left="0" w:firstLine="0"/>
              <w:rPr>
                <w:szCs w:val="24"/>
              </w:rPr>
            </w:pPr>
            <w:r w:rsidRPr="00FF6FEF">
              <w:rPr>
                <w:szCs w:val="24"/>
              </w:rPr>
              <w:t>для подрезания пласта почвы</w:t>
            </w:r>
          </w:p>
        </w:tc>
      </w:tr>
      <w:tr w:rsidR="002A5998" w:rsidRPr="00FF6FEF" w:rsidTr="002A5998">
        <w:tc>
          <w:tcPr>
            <w:tcW w:w="4259"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8"/>
              </w:numPr>
              <w:spacing w:after="0" w:line="240" w:lineRule="auto"/>
              <w:ind w:left="0" w:firstLine="0"/>
              <w:rPr>
                <w:szCs w:val="24"/>
              </w:rPr>
            </w:pPr>
            <w:r w:rsidRPr="00FF6FEF">
              <w:rPr>
                <w:szCs w:val="24"/>
              </w:rPr>
              <w:t xml:space="preserve">отвал служит </w:t>
            </w:r>
          </w:p>
        </w:tc>
        <w:tc>
          <w:tcPr>
            <w:tcW w:w="5086"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9"/>
              </w:numPr>
              <w:spacing w:after="0" w:line="240" w:lineRule="auto"/>
              <w:ind w:left="0" w:firstLine="0"/>
              <w:rPr>
                <w:szCs w:val="24"/>
              </w:rPr>
            </w:pPr>
            <w:r w:rsidRPr="00FF6FEF">
              <w:rPr>
                <w:szCs w:val="24"/>
              </w:rPr>
              <w:t>для обрезания края борозды</w:t>
            </w:r>
          </w:p>
        </w:tc>
      </w:tr>
      <w:tr w:rsidR="002A5998" w:rsidRPr="00FF6FEF" w:rsidTr="002A5998">
        <w:tc>
          <w:tcPr>
            <w:tcW w:w="4259"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8"/>
              </w:numPr>
              <w:spacing w:after="0" w:line="240" w:lineRule="auto"/>
              <w:ind w:left="0" w:firstLine="0"/>
              <w:rPr>
                <w:szCs w:val="24"/>
              </w:rPr>
            </w:pPr>
            <w:r w:rsidRPr="00FF6FEF">
              <w:rPr>
                <w:szCs w:val="24"/>
              </w:rPr>
              <w:t xml:space="preserve">предплужник служит </w:t>
            </w:r>
          </w:p>
        </w:tc>
        <w:tc>
          <w:tcPr>
            <w:tcW w:w="5086"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9"/>
              </w:numPr>
              <w:spacing w:after="0" w:line="240" w:lineRule="auto"/>
              <w:ind w:left="0" w:firstLine="0"/>
              <w:rPr>
                <w:szCs w:val="24"/>
              </w:rPr>
            </w:pPr>
            <w:r w:rsidRPr="00FF6FEF">
              <w:rPr>
                <w:szCs w:val="24"/>
              </w:rPr>
              <w:t>для крошения и переворачивания пласта почвы</w:t>
            </w:r>
          </w:p>
        </w:tc>
      </w:tr>
    </w:tbl>
    <w:p w:rsidR="002A5998" w:rsidRPr="00FF6FEF" w:rsidRDefault="002A5998" w:rsidP="00FF6FEF">
      <w:pPr>
        <w:pStyle w:val="a4"/>
        <w:numPr>
          <w:ilvl w:val="0"/>
          <w:numId w:val="67"/>
        </w:numPr>
        <w:spacing w:after="0" w:line="240" w:lineRule="auto"/>
        <w:ind w:left="0" w:firstLine="0"/>
        <w:jc w:val="left"/>
        <w:rPr>
          <w:b/>
          <w:bCs/>
          <w:spacing w:val="5"/>
          <w:szCs w:val="24"/>
        </w:rPr>
      </w:pPr>
      <w:r w:rsidRPr="00FF6FEF">
        <w:rPr>
          <w:b/>
          <w:szCs w:val="24"/>
        </w:rPr>
        <w:t>Установите соответствие между наименованием и изображением сорных растений.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2A5998" w:rsidRPr="00FF6FEF" w:rsidTr="002A5998">
        <w:tc>
          <w:tcPr>
            <w:tcW w:w="478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4"/>
              </w:numPr>
              <w:spacing w:after="0" w:line="240" w:lineRule="auto"/>
              <w:ind w:left="0" w:firstLine="0"/>
              <w:jc w:val="left"/>
              <w:rPr>
                <w:b/>
                <w:bCs/>
                <w:spacing w:val="5"/>
                <w:szCs w:val="24"/>
              </w:rPr>
            </w:pPr>
            <w:r w:rsidRPr="00FF6FEF">
              <w:rPr>
                <w:noProof/>
                <w:szCs w:val="24"/>
                <w:lang w:eastAsia="ru-RU"/>
              </w:rPr>
              <w:drawing>
                <wp:inline distT="0" distB="0" distL="0" distR="0">
                  <wp:extent cx="695325" cy="942975"/>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695325" cy="942975"/>
                          </a:xfrm>
                          <a:prstGeom prst="rect">
                            <a:avLst/>
                          </a:prstGeom>
                          <a:noFill/>
                          <a:ln w="9525">
                            <a:noFill/>
                            <a:miter lim="800000"/>
                            <a:headEnd/>
                            <a:tailEnd/>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hideMark/>
          </w:tcPr>
          <w:p w:rsidR="002A5998" w:rsidRPr="00FF6FEF" w:rsidRDefault="00B65ADB" w:rsidP="00FF6FEF">
            <w:pPr>
              <w:pStyle w:val="a4"/>
              <w:numPr>
                <w:ilvl w:val="0"/>
                <w:numId w:val="25"/>
              </w:numPr>
              <w:spacing w:after="0" w:line="240" w:lineRule="auto"/>
              <w:ind w:left="0" w:firstLine="0"/>
              <w:jc w:val="left"/>
              <w:rPr>
                <w:szCs w:val="24"/>
              </w:rPr>
            </w:pPr>
            <w:r w:rsidRPr="00FF6FEF">
              <w:rPr>
                <w:szCs w:val="24"/>
              </w:rPr>
              <w:t>Я</w:t>
            </w:r>
            <w:r w:rsidR="002A5998" w:rsidRPr="00FF6FEF">
              <w:rPr>
                <w:szCs w:val="24"/>
              </w:rPr>
              <w:t xml:space="preserve">рутка </w:t>
            </w:r>
            <w:r w:rsidRPr="00FF6FEF">
              <w:rPr>
                <w:szCs w:val="24"/>
              </w:rPr>
              <w:t xml:space="preserve">  </w:t>
            </w:r>
            <w:r w:rsidR="002A5998" w:rsidRPr="00FF6FEF">
              <w:rPr>
                <w:szCs w:val="24"/>
              </w:rPr>
              <w:t>полевая</w:t>
            </w:r>
          </w:p>
        </w:tc>
      </w:tr>
      <w:tr w:rsidR="002A5998" w:rsidRPr="00FF6FEF" w:rsidTr="002A5998">
        <w:tc>
          <w:tcPr>
            <w:tcW w:w="478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4"/>
              </w:numPr>
              <w:spacing w:after="0" w:line="240" w:lineRule="auto"/>
              <w:ind w:left="0" w:firstLine="0"/>
              <w:jc w:val="left"/>
              <w:rPr>
                <w:b/>
                <w:bCs/>
                <w:spacing w:val="5"/>
                <w:szCs w:val="24"/>
              </w:rPr>
            </w:pPr>
            <w:r w:rsidRPr="00FF6FEF">
              <w:rPr>
                <w:noProof/>
                <w:szCs w:val="24"/>
                <w:lang w:eastAsia="ru-RU"/>
              </w:rPr>
              <w:drawing>
                <wp:inline distT="0" distB="0" distL="0" distR="0">
                  <wp:extent cx="695325" cy="962025"/>
                  <wp:effectExtent l="1905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srcRect/>
                          <a:stretch>
                            <a:fillRect/>
                          </a:stretch>
                        </pic:blipFill>
                        <pic:spPr bwMode="auto">
                          <a:xfrm>
                            <a:off x="0" y="0"/>
                            <a:ext cx="695325" cy="962025"/>
                          </a:xfrm>
                          <a:prstGeom prst="rect">
                            <a:avLst/>
                          </a:prstGeom>
                          <a:noFill/>
                          <a:ln w="9525">
                            <a:noFill/>
                            <a:miter lim="800000"/>
                            <a:headEnd/>
                            <a:tailEnd/>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hideMark/>
          </w:tcPr>
          <w:p w:rsidR="002A5998" w:rsidRPr="00FF6FEF" w:rsidRDefault="00B65ADB" w:rsidP="00FF6FEF">
            <w:pPr>
              <w:pStyle w:val="a4"/>
              <w:numPr>
                <w:ilvl w:val="0"/>
                <w:numId w:val="25"/>
              </w:numPr>
              <w:spacing w:after="0" w:line="240" w:lineRule="auto"/>
              <w:ind w:left="0" w:firstLine="0"/>
              <w:jc w:val="left"/>
              <w:rPr>
                <w:szCs w:val="24"/>
              </w:rPr>
            </w:pPr>
            <w:r w:rsidRPr="00FF6FEF">
              <w:rPr>
                <w:szCs w:val="24"/>
              </w:rPr>
              <w:t>Г</w:t>
            </w:r>
            <w:r w:rsidR="002A5998" w:rsidRPr="00FF6FEF">
              <w:rPr>
                <w:szCs w:val="24"/>
              </w:rPr>
              <w:t>улявник</w:t>
            </w:r>
            <w:r w:rsidRPr="00FF6FEF">
              <w:rPr>
                <w:szCs w:val="24"/>
              </w:rPr>
              <w:t xml:space="preserve"> </w:t>
            </w:r>
            <w:r w:rsidR="002A5998" w:rsidRPr="00FF6FEF">
              <w:rPr>
                <w:szCs w:val="24"/>
              </w:rPr>
              <w:t>Лезеля</w:t>
            </w:r>
          </w:p>
        </w:tc>
      </w:tr>
      <w:tr w:rsidR="002A5998" w:rsidRPr="00FF6FEF" w:rsidTr="002A5998">
        <w:tc>
          <w:tcPr>
            <w:tcW w:w="478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4"/>
              </w:numPr>
              <w:spacing w:after="0" w:line="240" w:lineRule="auto"/>
              <w:ind w:left="0" w:firstLine="0"/>
              <w:jc w:val="left"/>
              <w:rPr>
                <w:b/>
                <w:bCs/>
                <w:spacing w:val="5"/>
                <w:szCs w:val="24"/>
              </w:rPr>
            </w:pPr>
            <w:r w:rsidRPr="00FF6FEF">
              <w:rPr>
                <w:noProof/>
                <w:szCs w:val="24"/>
                <w:lang w:eastAsia="ru-RU"/>
              </w:rPr>
              <w:drawing>
                <wp:inline distT="0" distB="0" distL="0" distR="0">
                  <wp:extent cx="666750" cy="9715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srcRect/>
                          <a:stretch>
                            <a:fillRect/>
                          </a:stretch>
                        </pic:blipFill>
                        <pic:spPr bwMode="auto">
                          <a:xfrm>
                            <a:off x="0" y="0"/>
                            <a:ext cx="666750" cy="971550"/>
                          </a:xfrm>
                          <a:prstGeom prst="rect">
                            <a:avLst/>
                          </a:prstGeom>
                          <a:noFill/>
                          <a:ln w="9525">
                            <a:noFill/>
                            <a:miter lim="800000"/>
                            <a:headEnd/>
                            <a:tailEnd/>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5"/>
              </w:numPr>
              <w:spacing w:after="0" w:line="240" w:lineRule="auto"/>
              <w:ind w:left="0" w:firstLine="0"/>
              <w:jc w:val="left"/>
              <w:rPr>
                <w:szCs w:val="24"/>
              </w:rPr>
            </w:pPr>
            <w:r w:rsidRPr="00FF6FEF">
              <w:rPr>
                <w:szCs w:val="24"/>
              </w:rPr>
              <w:t>щетинник зелёный</w:t>
            </w:r>
          </w:p>
        </w:tc>
      </w:tr>
      <w:tr w:rsidR="002A5998" w:rsidRPr="00FF6FEF" w:rsidTr="002A5998">
        <w:tc>
          <w:tcPr>
            <w:tcW w:w="478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4"/>
              </w:numPr>
              <w:spacing w:after="0" w:line="240" w:lineRule="auto"/>
              <w:ind w:left="0" w:firstLine="0"/>
              <w:jc w:val="left"/>
              <w:rPr>
                <w:b/>
                <w:bCs/>
                <w:spacing w:val="5"/>
                <w:szCs w:val="24"/>
              </w:rPr>
            </w:pPr>
            <w:r w:rsidRPr="00FF6FEF">
              <w:rPr>
                <w:noProof/>
                <w:szCs w:val="24"/>
                <w:lang w:eastAsia="ru-RU"/>
              </w:rPr>
              <w:drawing>
                <wp:inline distT="0" distB="0" distL="0" distR="0">
                  <wp:extent cx="695325" cy="704850"/>
                  <wp:effectExtent l="1905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srcRect/>
                          <a:stretch>
                            <a:fillRect/>
                          </a:stretch>
                        </pic:blipFill>
                        <pic:spPr bwMode="auto">
                          <a:xfrm>
                            <a:off x="0" y="0"/>
                            <a:ext cx="695325" cy="704850"/>
                          </a:xfrm>
                          <a:prstGeom prst="rect">
                            <a:avLst/>
                          </a:prstGeom>
                          <a:noFill/>
                          <a:ln w="9525">
                            <a:noFill/>
                            <a:miter lim="800000"/>
                            <a:headEnd/>
                            <a:tailEnd/>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5"/>
              </w:numPr>
              <w:spacing w:after="0" w:line="240" w:lineRule="auto"/>
              <w:ind w:left="0" w:firstLine="0"/>
              <w:jc w:val="left"/>
              <w:rPr>
                <w:szCs w:val="24"/>
              </w:rPr>
            </w:pPr>
            <w:r w:rsidRPr="00FF6FEF">
              <w:rPr>
                <w:szCs w:val="24"/>
              </w:rPr>
              <w:t>ежовник (куриное просо)</w:t>
            </w:r>
          </w:p>
        </w:tc>
      </w:tr>
    </w:tbl>
    <w:p w:rsidR="002A5998" w:rsidRPr="00FF6FEF" w:rsidRDefault="002A5998" w:rsidP="00FF6FEF">
      <w:pPr>
        <w:pStyle w:val="a4"/>
        <w:numPr>
          <w:ilvl w:val="0"/>
          <w:numId w:val="67"/>
        </w:numPr>
        <w:spacing w:after="0" w:line="240" w:lineRule="auto"/>
        <w:ind w:left="0" w:firstLine="0"/>
        <w:jc w:val="left"/>
        <w:rPr>
          <w:b/>
          <w:bCs/>
          <w:spacing w:val="5"/>
          <w:szCs w:val="24"/>
        </w:rPr>
      </w:pPr>
      <w:r w:rsidRPr="00FF6FEF">
        <w:rPr>
          <w:b/>
          <w:szCs w:val="24"/>
        </w:rPr>
        <w:t>Установите соответствие между наименованием сорных растений и их агробиологической группой.</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5"/>
        <w:gridCol w:w="4605"/>
      </w:tblGrid>
      <w:tr w:rsidR="002A5998" w:rsidRPr="00FF6FEF" w:rsidTr="002A5998">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6"/>
              </w:numPr>
              <w:spacing w:after="0" w:line="240" w:lineRule="auto"/>
              <w:ind w:left="0" w:firstLine="0"/>
              <w:jc w:val="left"/>
              <w:rPr>
                <w:szCs w:val="24"/>
              </w:rPr>
            </w:pPr>
            <w:r w:rsidRPr="00FF6FEF">
              <w:rPr>
                <w:szCs w:val="24"/>
              </w:rPr>
              <w:t>Свинорой пальчатый</w:t>
            </w:r>
          </w:p>
        </w:tc>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7"/>
              </w:numPr>
              <w:spacing w:after="0" w:line="240" w:lineRule="auto"/>
              <w:ind w:left="0" w:firstLine="0"/>
              <w:jc w:val="left"/>
              <w:rPr>
                <w:szCs w:val="24"/>
              </w:rPr>
            </w:pPr>
            <w:r w:rsidRPr="00FF6FEF">
              <w:rPr>
                <w:szCs w:val="24"/>
              </w:rPr>
              <w:t>Стеблевой паразит</w:t>
            </w:r>
          </w:p>
        </w:tc>
      </w:tr>
      <w:tr w:rsidR="002A5998" w:rsidRPr="00FF6FEF" w:rsidTr="002A5998">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6"/>
              </w:numPr>
              <w:spacing w:after="0" w:line="240" w:lineRule="auto"/>
              <w:ind w:left="0" w:firstLine="0"/>
              <w:jc w:val="left"/>
              <w:rPr>
                <w:szCs w:val="24"/>
              </w:rPr>
            </w:pPr>
            <w:r w:rsidRPr="00FF6FEF">
              <w:rPr>
                <w:szCs w:val="24"/>
              </w:rPr>
              <w:t>Василёк синий</w:t>
            </w:r>
          </w:p>
        </w:tc>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7"/>
              </w:numPr>
              <w:spacing w:after="0" w:line="240" w:lineRule="auto"/>
              <w:ind w:left="0" w:firstLine="0"/>
              <w:jc w:val="left"/>
              <w:rPr>
                <w:szCs w:val="24"/>
              </w:rPr>
            </w:pPr>
            <w:r w:rsidRPr="00FF6FEF">
              <w:rPr>
                <w:szCs w:val="24"/>
              </w:rPr>
              <w:t>Многолетний корнеотпрысковый сорняк</w:t>
            </w:r>
          </w:p>
        </w:tc>
      </w:tr>
      <w:tr w:rsidR="002A5998" w:rsidRPr="00FF6FEF" w:rsidTr="002A5998">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6"/>
              </w:numPr>
              <w:spacing w:after="0" w:line="240" w:lineRule="auto"/>
              <w:ind w:left="0" w:firstLine="0"/>
              <w:jc w:val="left"/>
              <w:rPr>
                <w:szCs w:val="24"/>
              </w:rPr>
            </w:pPr>
            <w:r w:rsidRPr="00FF6FEF">
              <w:rPr>
                <w:szCs w:val="24"/>
              </w:rPr>
              <w:t>Повилика полевая</w:t>
            </w:r>
          </w:p>
        </w:tc>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7"/>
              </w:numPr>
              <w:spacing w:after="0" w:line="240" w:lineRule="auto"/>
              <w:ind w:left="0" w:firstLine="0"/>
              <w:jc w:val="left"/>
              <w:rPr>
                <w:szCs w:val="24"/>
              </w:rPr>
            </w:pPr>
            <w:r w:rsidRPr="00FF6FEF">
              <w:rPr>
                <w:szCs w:val="24"/>
              </w:rPr>
              <w:t>Малолетний озимый сорняк</w:t>
            </w:r>
          </w:p>
        </w:tc>
      </w:tr>
      <w:tr w:rsidR="002A5998" w:rsidRPr="00FF6FEF" w:rsidTr="002A5998">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6"/>
              </w:numPr>
              <w:spacing w:after="0" w:line="240" w:lineRule="auto"/>
              <w:ind w:left="0" w:firstLine="0"/>
              <w:jc w:val="left"/>
              <w:rPr>
                <w:szCs w:val="24"/>
              </w:rPr>
            </w:pPr>
            <w:r w:rsidRPr="00FF6FEF">
              <w:rPr>
                <w:szCs w:val="24"/>
              </w:rPr>
              <w:t>Костёр ржаной</w:t>
            </w:r>
          </w:p>
        </w:tc>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7"/>
              </w:numPr>
              <w:spacing w:after="0" w:line="240" w:lineRule="auto"/>
              <w:ind w:left="0" w:firstLine="0"/>
              <w:jc w:val="left"/>
              <w:rPr>
                <w:szCs w:val="24"/>
              </w:rPr>
            </w:pPr>
            <w:r w:rsidRPr="00FF6FEF">
              <w:rPr>
                <w:szCs w:val="24"/>
              </w:rPr>
              <w:t>Многолетний корневищный сорняк</w:t>
            </w:r>
          </w:p>
        </w:tc>
      </w:tr>
      <w:tr w:rsidR="002A5998" w:rsidRPr="00FF6FEF" w:rsidTr="002A5998">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6"/>
              </w:numPr>
              <w:spacing w:after="0" w:line="240" w:lineRule="auto"/>
              <w:ind w:left="0" w:firstLine="0"/>
              <w:jc w:val="left"/>
              <w:rPr>
                <w:szCs w:val="24"/>
              </w:rPr>
            </w:pPr>
            <w:r w:rsidRPr="00FF6FEF">
              <w:rPr>
                <w:szCs w:val="24"/>
              </w:rPr>
              <w:t>Молочай лозный</w:t>
            </w:r>
          </w:p>
        </w:tc>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27"/>
              </w:numPr>
              <w:spacing w:after="0" w:line="240" w:lineRule="auto"/>
              <w:ind w:left="0" w:firstLine="0"/>
              <w:jc w:val="left"/>
              <w:rPr>
                <w:szCs w:val="24"/>
              </w:rPr>
            </w:pPr>
            <w:r w:rsidRPr="00FF6FEF">
              <w:rPr>
                <w:szCs w:val="24"/>
              </w:rPr>
              <w:t>Малолетний зимующий сорняк</w:t>
            </w:r>
          </w:p>
        </w:tc>
      </w:tr>
    </w:tbl>
    <w:p w:rsidR="002A5998" w:rsidRPr="00FF6FEF" w:rsidRDefault="002A5998" w:rsidP="00FF6FEF">
      <w:pPr>
        <w:pStyle w:val="a4"/>
        <w:numPr>
          <w:ilvl w:val="0"/>
          <w:numId w:val="67"/>
        </w:numPr>
        <w:spacing w:after="0" w:line="240" w:lineRule="auto"/>
        <w:ind w:left="0" w:firstLine="0"/>
        <w:jc w:val="left"/>
        <w:rPr>
          <w:b/>
          <w:bCs/>
          <w:spacing w:val="5"/>
          <w:szCs w:val="24"/>
        </w:rPr>
      </w:pPr>
      <w:r w:rsidRPr="00FF6FEF">
        <w:rPr>
          <w:b/>
          <w:szCs w:val="24"/>
        </w:rPr>
        <w:t>Установите соответствие закона и формулы.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5"/>
        <w:gridCol w:w="4605"/>
      </w:tblGrid>
      <w:tr w:rsidR="002A5998" w:rsidRPr="00FF6FEF" w:rsidTr="002A5998">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6"/>
              </w:numPr>
              <w:spacing w:after="0" w:line="240" w:lineRule="auto"/>
              <w:ind w:left="0" w:firstLine="0"/>
              <w:jc w:val="left"/>
              <w:rPr>
                <w:szCs w:val="24"/>
              </w:rPr>
            </w:pPr>
            <w:r w:rsidRPr="00FF6FEF">
              <w:rPr>
                <w:szCs w:val="24"/>
              </w:rPr>
              <w:t>Закон Ома для участка цепи</w:t>
            </w:r>
          </w:p>
        </w:tc>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7"/>
              </w:numPr>
              <w:spacing w:after="0" w:line="240" w:lineRule="auto"/>
              <w:ind w:left="0" w:firstLine="0"/>
              <w:jc w:val="left"/>
              <w:rPr>
                <w:szCs w:val="24"/>
              </w:rPr>
            </w:pPr>
            <w:r w:rsidRPr="00FF6FEF">
              <w:rPr>
                <w:szCs w:val="24"/>
              </w:rPr>
              <w:t>I=U/Z</w:t>
            </w:r>
          </w:p>
        </w:tc>
      </w:tr>
      <w:tr w:rsidR="002A5998" w:rsidRPr="00FF6FEF" w:rsidTr="002A5998">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6"/>
              </w:numPr>
              <w:spacing w:after="0" w:line="240" w:lineRule="auto"/>
              <w:ind w:left="0" w:firstLine="0"/>
              <w:jc w:val="left"/>
              <w:rPr>
                <w:szCs w:val="24"/>
              </w:rPr>
            </w:pPr>
            <w:r w:rsidRPr="00FF6FEF">
              <w:rPr>
                <w:szCs w:val="24"/>
              </w:rPr>
              <w:t>Закон Ома для замкнутой  цепи</w:t>
            </w:r>
          </w:p>
        </w:tc>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7"/>
              </w:numPr>
              <w:spacing w:after="0" w:line="240" w:lineRule="auto"/>
              <w:ind w:left="0" w:firstLine="0"/>
              <w:jc w:val="left"/>
              <w:rPr>
                <w:szCs w:val="24"/>
              </w:rPr>
            </w:pPr>
            <w:r w:rsidRPr="00FF6FEF">
              <w:rPr>
                <w:szCs w:val="24"/>
              </w:rPr>
              <w:t>I=U/r</w:t>
            </w:r>
          </w:p>
        </w:tc>
      </w:tr>
      <w:tr w:rsidR="002A5998" w:rsidRPr="00FF6FEF" w:rsidTr="002A5998">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6"/>
              </w:numPr>
              <w:spacing w:after="0" w:line="240" w:lineRule="auto"/>
              <w:ind w:left="0" w:firstLine="0"/>
              <w:jc w:val="left"/>
              <w:rPr>
                <w:szCs w:val="24"/>
              </w:rPr>
            </w:pPr>
            <w:r w:rsidRPr="00FF6FEF">
              <w:rPr>
                <w:szCs w:val="24"/>
              </w:rPr>
              <w:t>Закон Ома для участка цепи переменного тока</w:t>
            </w:r>
          </w:p>
        </w:tc>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7"/>
              </w:numPr>
              <w:spacing w:after="0" w:line="240" w:lineRule="auto"/>
              <w:ind w:left="0" w:firstLine="0"/>
              <w:jc w:val="left"/>
              <w:rPr>
                <w:szCs w:val="24"/>
              </w:rPr>
            </w:pPr>
            <w:r w:rsidRPr="00FF6FEF">
              <w:rPr>
                <w:szCs w:val="24"/>
              </w:rPr>
              <w:t>I= U/R+r</w:t>
            </w:r>
          </w:p>
        </w:tc>
      </w:tr>
      <w:tr w:rsidR="002A5998" w:rsidRPr="00FF6FEF" w:rsidTr="002A5998">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6"/>
              </w:numPr>
              <w:spacing w:after="0" w:line="240" w:lineRule="auto"/>
              <w:ind w:left="0" w:firstLine="0"/>
              <w:jc w:val="left"/>
              <w:rPr>
                <w:b/>
                <w:bCs/>
                <w:spacing w:val="5"/>
                <w:szCs w:val="24"/>
              </w:rPr>
            </w:pPr>
            <w:r w:rsidRPr="00FF6FEF">
              <w:rPr>
                <w:szCs w:val="24"/>
                <w:shd w:val="clear" w:color="auto" w:fill="FFFFFF"/>
              </w:rPr>
              <w:t>Закон Ома в дифференциальной форме</w:t>
            </w:r>
          </w:p>
        </w:tc>
        <w:tc>
          <w:tcPr>
            <w:tcW w:w="4605" w:type="dxa"/>
            <w:tcBorders>
              <w:top w:val="single" w:sz="4" w:space="0" w:color="auto"/>
              <w:left w:val="single" w:sz="4" w:space="0" w:color="auto"/>
              <w:bottom w:val="single" w:sz="4" w:space="0" w:color="auto"/>
              <w:right w:val="single" w:sz="4" w:space="0" w:color="auto"/>
            </w:tcBorders>
            <w:hideMark/>
          </w:tcPr>
          <w:p w:rsidR="002A5998" w:rsidRPr="00FF6FEF" w:rsidRDefault="002A5998" w:rsidP="00FF6FEF">
            <w:pPr>
              <w:pStyle w:val="a4"/>
              <w:numPr>
                <w:ilvl w:val="0"/>
                <w:numId w:val="57"/>
              </w:numPr>
              <w:spacing w:after="0" w:line="240" w:lineRule="auto"/>
              <w:ind w:left="0" w:firstLine="0"/>
              <w:jc w:val="left"/>
              <w:rPr>
                <w:b/>
                <w:bCs/>
                <w:spacing w:val="5"/>
                <w:szCs w:val="24"/>
              </w:rPr>
            </w:pPr>
            <w:r w:rsidRPr="00FF6FEF">
              <w:rPr>
                <w:szCs w:val="24"/>
              </w:rPr>
              <w:t>J=δЕ</w:t>
            </w:r>
          </w:p>
        </w:tc>
      </w:tr>
    </w:tbl>
    <w:p w:rsidR="002A5998" w:rsidRPr="00FF6FEF" w:rsidRDefault="002A5998" w:rsidP="00FF6FEF">
      <w:pPr>
        <w:pStyle w:val="a4"/>
        <w:numPr>
          <w:ilvl w:val="0"/>
          <w:numId w:val="67"/>
        </w:numPr>
        <w:spacing w:after="0" w:line="240" w:lineRule="auto"/>
        <w:ind w:left="0" w:firstLine="0"/>
        <w:rPr>
          <w:b/>
          <w:szCs w:val="24"/>
        </w:rPr>
      </w:pPr>
      <w:r w:rsidRPr="00FF6FEF">
        <w:rPr>
          <w:b/>
          <w:szCs w:val="24"/>
        </w:rPr>
        <w:t>Последовательность чередования тактов работы двигателя.</w:t>
      </w:r>
    </w:p>
    <w:p w:rsidR="002A5998" w:rsidRPr="00FF6FEF" w:rsidRDefault="002A5998" w:rsidP="00FF6FEF">
      <w:pPr>
        <w:pStyle w:val="a4"/>
        <w:numPr>
          <w:ilvl w:val="0"/>
          <w:numId w:val="50"/>
        </w:numPr>
        <w:spacing w:after="0" w:line="240" w:lineRule="auto"/>
        <w:ind w:left="0" w:firstLine="0"/>
        <w:rPr>
          <w:szCs w:val="24"/>
        </w:rPr>
      </w:pPr>
      <w:r w:rsidRPr="00FF6FEF">
        <w:rPr>
          <w:szCs w:val="24"/>
        </w:rPr>
        <w:t>впуск</w:t>
      </w:r>
    </w:p>
    <w:p w:rsidR="002A5998" w:rsidRPr="00FF6FEF" w:rsidRDefault="002A5998" w:rsidP="00FF6FEF">
      <w:pPr>
        <w:pStyle w:val="a4"/>
        <w:numPr>
          <w:ilvl w:val="0"/>
          <w:numId w:val="50"/>
        </w:numPr>
        <w:spacing w:after="0" w:line="240" w:lineRule="auto"/>
        <w:ind w:left="0" w:firstLine="0"/>
        <w:rPr>
          <w:szCs w:val="24"/>
        </w:rPr>
      </w:pPr>
      <w:r w:rsidRPr="00FF6FEF">
        <w:rPr>
          <w:szCs w:val="24"/>
        </w:rPr>
        <w:t>сжатие</w:t>
      </w:r>
    </w:p>
    <w:p w:rsidR="002A5998" w:rsidRPr="00FF6FEF" w:rsidRDefault="002A5998" w:rsidP="00FF6FEF">
      <w:pPr>
        <w:pStyle w:val="a4"/>
        <w:numPr>
          <w:ilvl w:val="0"/>
          <w:numId w:val="50"/>
        </w:numPr>
        <w:spacing w:after="0" w:line="240" w:lineRule="auto"/>
        <w:ind w:left="0" w:firstLine="0"/>
        <w:rPr>
          <w:szCs w:val="24"/>
        </w:rPr>
      </w:pPr>
      <w:r w:rsidRPr="00FF6FEF">
        <w:rPr>
          <w:szCs w:val="24"/>
        </w:rPr>
        <w:lastRenderedPageBreak/>
        <w:t>рабочий ход (расширение)</w:t>
      </w:r>
    </w:p>
    <w:p w:rsidR="002A5998" w:rsidRPr="00FF6FEF" w:rsidRDefault="002A5998" w:rsidP="00FF6FEF">
      <w:pPr>
        <w:pStyle w:val="a4"/>
        <w:numPr>
          <w:ilvl w:val="0"/>
          <w:numId w:val="50"/>
        </w:numPr>
        <w:spacing w:after="0" w:line="240" w:lineRule="auto"/>
        <w:ind w:left="0" w:firstLine="0"/>
        <w:rPr>
          <w:szCs w:val="24"/>
        </w:rPr>
      </w:pPr>
      <w:r w:rsidRPr="00FF6FEF">
        <w:rPr>
          <w:szCs w:val="24"/>
        </w:rPr>
        <w:t>выпуск</w:t>
      </w:r>
    </w:p>
    <w:p w:rsidR="002A5998" w:rsidRPr="00FF6FEF" w:rsidRDefault="002A5998" w:rsidP="00FF6FEF">
      <w:pPr>
        <w:pStyle w:val="a4"/>
        <w:numPr>
          <w:ilvl w:val="0"/>
          <w:numId w:val="67"/>
        </w:numPr>
        <w:spacing w:after="0" w:line="240" w:lineRule="auto"/>
        <w:ind w:left="0" w:firstLine="0"/>
        <w:rPr>
          <w:szCs w:val="24"/>
        </w:rPr>
      </w:pPr>
      <w:r w:rsidRPr="00FF6FEF">
        <w:rPr>
          <w:b/>
          <w:szCs w:val="24"/>
        </w:rPr>
        <w:t>Установите последовательность основных фаз развития хлебных злаков</w:t>
      </w:r>
    </w:p>
    <w:p w:rsidR="002A5998" w:rsidRPr="00FF6FEF" w:rsidRDefault="002A5998" w:rsidP="00FF6FEF">
      <w:pPr>
        <w:pStyle w:val="a4"/>
        <w:numPr>
          <w:ilvl w:val="0"/>
          <w:numId w:val="51"/>
        </w:numPr>
        <w:spacing w:after="0" w:line="240" w:lineRule="auto"/>
        <w:ind w:left="0" w:firstLine="0"/>
        <w:rPr>
          <w:szCs w:val="24"/>
        </w:rPr>
      </w:pPr>
      <w:r w:rsidRPr="00FF6FEF">
        <w:rPr>
          <w:szCs w:val="24"/>
        </w:rPr>
        <w:t>всходы</w:t>
      </w:r>
    </w:p>
    <w:p w:rsidR="002A5998" w:rsidRPr="00FF6FEF" w:rsidRDefault="002A5998" w:rsidP="00FF6FEF">
      <w:pPr>
        <w:pStyle w:val="a4"/>
        <w:numPr>
          <w:ilvl w:val="0"/>
          <w:numId w:val="51"/>
        </w:numPr>
        <w:spacing w:after="0" w:line="240" w:lineRule="auto"/>
        <w:ind w:left="0" w:firstLine="0"/>
        <w:rPr>
          <w:szCs w:val="24"/>
        </w:rPr>
      </w:pPr>
      <w:r w:rsidRPr="00FF6FEF">
        <w:rPr>
          <w:szCs w:val="24"/>
        </w:rPr>
        <w:t>выход в трубку</w:t>
      </w:r>
    </w:p>
    <w:p w:rsidR="002A5998" w:rsidRPr="00FF6FEF" w:rsidRDefault="002A5998" w:rsidP="00FF6FEF">
      <w:pPr>
        <w:pStyle w:val="a4"/>
        <w:numPr>
          <w:ilvl w:val="0"/>
          <w:numId w:val="51"/>
        </w:numPr>
        <w:spacing w:after="0" w:line="240" w:lineRule="auto"/>
        <w:ind w:left="0" w:firstLine="0"/>
        <w:rPr>
          <w:szCs w:val="24"/>
        </w:rPr>
      </w:pPr>
      <w:r w:rsidRPr="00FF6FEF">
        <w:rPr>
          <w:szCs w:val="24"/>
        </w:rPr>
        <w:t>колошение</w:t>
      </w:r>
    </w:p>
    <w:p w:rsidR="002A5998" w:rsidRPr="00FF6FEF" w:rsidRDefault="002A5998" w:rsidP="00FF6FEF">
      <w:pPr>
        <w:pStyle w:val="a4"/>
        <w:numPr>
          <w:ilvl w:val="0"/>
          <w:numId w:val="51"/>
        </w:numPr>
        <w:spacing w:after="0" w:line="240" w:lineRule="auto"/>
        <w:ind w:left="0" w:firstLine="0"/>
        <w:rPr>
          <w:szCs w:val="24"/>
        </w:rPr>
      </w:pPr>
      <w:r w:rsidRPr="00FF6FEF">
        <w:rPr>
          <w:szCs w:val="24"/>
        </w:rPr>
        <w:t>кущение</w:t>
      </w:r>
    </w:p>
    <w:p w:rsidR="002A5998" w:rsidRPr="00FF6FEF" w:rsidRDefault="002A5998" w:rsidP="00FF6FEF">
      <w:pPr>
        <w:pStyle w:val="a4"/>
        <w:numPr>
          <w:ilvl w:val="0"/>
          <w:numId w:val="51"/>
        </w:numPr>
        <w:spacing w:after="0" w:line="240" w:lineRule="auto"/>
        <w:ind w:left="0" w:firstLine="0"/>
        <w:rPr>
          <w:szCs w:val="24"/>
        </w:rPr>
      </w:pPr>
      <w:r w:rsidRPr="00FF6FEF">
        <w:rPr>
          <w:szCs w:val="24"/>
        </w:rPr>
        <w:t>цветение</w:t>
      </w:r>
    </w:p>
    <w:p w:rsidR="002A5998" w:rsidRPr="00FF6FEF" w:rsidRDefault="002A5998" w:rsidP="00FF6FEF">
      <w:pPr>
        <w:pStyle w:val="a4"/>
        <w:numPr>
          <w:ilvl w:val="0"/>
          <w:numId w:val="51"/>
        </w:numPr>
        <w:spacing w:after="0" w:line="240" w:lineRule="auto"/>
        <w:ind w:left="0" w:firstLine="0"/>
        <w:rPr>
          <w:szCs w:val="24"/>
        </w:rPr>
      </w:pPr>
      <w:r w:rsidRPr="00FF6FEF">
        <w:rPr>
          <w:szCs w:val="24"/>
        </w:rPr>
        <w:t>восковая спелость</w:t>
      </w:r>
    </w:p>
    <w:p w:rsidR="002A5998" w:rsidRPr="00FF6FEF" w:rsidRDefault="002A5998" w:rsidP="00FF6FEF">
      <w:pPr>
        <w:pStyle w:val="a4"/>
        <w:numPr>
          <w:ilvl w:val="0"/>
          <w:numId w:val="51"/>
        </w:numPr>
        <w:spacing w:after="0" w:line="240" w:lineRule="auto"/>
        <w:ind w:left="0" w:firstLine="0"/>
        <w:rPr>
          <w:szCs w:val="24"/>
        </w:rPr>
      </w:pPr>
      <w:r w:rsidRPr="00FF6FEF">
        <w:rPr>
          <w:szCs w:val="24"/>
        </w:rPr>
        <w:t>молочное состояние зерна</w:t>
      </w:r>
    </w:p>
    <w:p w:rsidR="002A5998" w:rsidRPr="00FF6FEF" w:rsidRDefault="002A5998" w:rsidP="00FF6FEF">
      <w:pPr>
        <w:pStyle w:val="a4"/>
        <w:numPr>
          <w:ilvl w:val="0"/>
          <w:numId w:val="51"/>
        </w:numPr>
        <w:spacing w:after="0" w:line="240" w:lineRule="auto"/>
        <w:ind w:left="0" w:firstLine="0"/>
        <w:rPr>
          <w:szCs w:val="24"/>
        </w:rPr>
      </w:pPr>
      <w:r w:rsidRPr="00FF6FEF">
        <w:rPr>
          <w:szCs w:val="24"/>
        </w:rPr>
        <w:t>полная спелость</w:t>
      </w:r>
    </w:p>
    <w:p w:rsidR="002A5998" w:rsidRPr="00FF6FEF" w:rsidRDefault="002A5998" w:rsidP="00FF6FEF">
      <w:pPr>
        <w:spacing w:after="0" w:line="240" w:lineRule="auto"/>
        <w:jc w:val="center"/>
        <w:rPr>
          <w:rFonts w:ascii="Times New Roman" w:hAnsi="Times New Roman" w:cs="Times New Roman"/>
          <w:sz w:val="24"/>
          <w:szCs w:val="24"/>
        </w:rPr>
      </w:pPr>
    </w:p>
    <w:p w:rsidR="002A5998" w:rsidRDefault="002A5998" w:rsidP="002A5998">
      <w:pPr>
        <w:spacing w:line="240" w:lineRule="auto"/>
        <w:jc w:val="center"/>
        <w:rPr>
          <w:rFonts w:ascii="Times New Roman" w:hAnsi="Times New Roman"/>
          <w:sz w:val="28"/>
          <w:szCs w:val="28"/>
        </w:rPr>
      </w:pPr>
    </w:p>
    <w:p w:rsidR="002A5998" w:rsidRDefault="002A5998" w:rsidP="002A5998">
      <w:pPr>
        <w:spacing w:line="240" w:lineRule="auto"/>
        <w:jc w:val="center"/>
        <w:rPr>
          <w:rFonts w:ascii="Times New Roman" w:hAnsi="Times New Roman"/>
          <w:sz w:val="28"/>
          <w:szCs w:val="28"/>
        </w:rPr>
      </w:pPr>
    </w:p>
    <w:p w:rsidR="00C06EE1" w:rsidRDefault="00C06EE1" w:rsidP="002A5998">
      <w:pPr>
        <w:spacing w:line="240" w:lineRule="auto"/>
        <w:jc w:val="center"/>
        <w:rPr>
          <w:rFonts w:ascii="Times New Roman" w:hAnsi="Times New Roman"/>
          <w:b/>
          <w:sz w:val="28"/>
          <w:szCs w:val="28"/>
        </w:rPr>
      </w:pPr>
    </w:p>
    <w:p w:rsidR="00C06EE1" w:rsidRDefault="00C06EE1" w:rsidP="002A5998">
      <w:pPr>
        <w:spacing w:line="240" w:lineRule="auto"/>
        <w:jc w:val="center"/>
        <w:rPr>
          <w:rFonts w:ascii="Times New Roman" w:hAnsi="Times New Roman"/>
          <w:b/>
          <w:sz w:val="28"/>
          <w:szCs w:val="28"/>
        </w:rPr>
      </w:pPr>
    </w:p>
    <w:p w:rsidR="002A5998" w:rsidRPr="00FF6FEF" w:rsidRDefault="002A5998" w:rsidP="00FF6FEF">
      <w:pPr>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 xml:space="preserve">Практические задания 1 уровня включают два вида заданий: </w:t>
      </w:r>
    </w:p>
    <w:p w:rsidR="002A5998" w:rsidRPr="00FF6FEF" w:rsidRDefault="002A5998" w:rsidP="00FF6FEF">
      <w:pPr>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задание «Перевод профессионального текста (сообщения)»</w:t>
      </w:r>
    </w:p>
    <w:p w:rsidR="002A5998" w:rsidRPr="00FF6FEF" w:rsidRDefault="002A5998" w:rsidP="00FF6FEF">
      <w:pPr>
        <w:spacing w:after="0" w:line="240" w:lineRule="auto"/>
        <w:jc w:val="center"/>
        <w:rPr>
          <w:rFonts w:ascii="Times New Roman" w:hAnsi="Times New Roman" w:cs="Times New Roman"/>
          <w:b/>
          <w:sz w:val="24"/>
          <w:szCs w:val="24"/>
        </w:rPr>
      </w:pPr>
      <w:r w:rsidRPr="00FF6FEF">
        <w:rPr>
          <w:rFonts w:ascii="Times New Roman" w:hAnsi="Times New Roman" w:cs="Times New Roman"/>
          <w:b/>
          <w:sz w:val="24"/>
          <w:szCs w:val="24"/>
        </w:rPr>
        <w:t xml:space="preserve">  «Задание по организации работы коллектива».</w:t>
      </w:r>
    </w:p>
    <w:p w:rsidR="002A5998" w:rsidRPr="00FF6FEF" w:rsidRDefault="002A5998" w:rsidP="00FF6FEF">
      <w:pPr>
        <w:spacing w:after="0" w:line="240" w:lineRule="auto"/>
        <w:jc w:val="center"/>
        <w:rPr>
          <w:rFonts w:ascii="Times New Roman" w:hAnsi="Times New Roman" w:cs="Times New Roman"/>
          <w:b/>
          <w:sz w:val="24"/>
          <w:szCs w:val="24"/>
        </w:rPr>
      </w:pPr>
    </w:p>
    <w:p w:rsidR="002A5998" w:rsidRPr="00FF6FEF" w:rsidRDefault="002A5998" w:rsidP="00FF6FEF">
      <w:pPr>
        <w:tabs>
          <w:tab w:val="left" w:pos="709"/>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Задание «Перевод профессионального текста (сообщения)» позволяет оценить уровень сформированности:</w:t>
      </w:r>
    </w:p>
    <w:p w:rsidR="002A5998" w:rsidRPr="00FF6FEF" w:rsidRDefault="002A5998" w:rsidP="00FF6FEF">
      <w:pPr>
        <w:numPr>
          <w:ilvl w:val="0"/>
          <w:numId w:val="68"/>
        </w:numPr>
        <w:tabs>
          <w:tab w:val="left" w:pos="709"/>
        </w:tabs>
        <w:spacing w:after="0" w:line="240" w:lineRule="auto"/>
        <w:ind w:left="0"/>
        <w:jc w:val="both"/>
        <w:rPr>
          <w:rFonts w:ascii="Times New Roman" w:hAnsi="Times New Roman" w:cs="Times New Roman"/>
          <w:sz w:val="24"/>
          <w:szCs w:val="24"/>
        </w:rPr>
      </w:pPr>
      <w:r w:rsidRPr="00FF6FEF">
        <w:rPr>
          <w:rFonts w:ascii="Times New Roman" w:hAnsi="Times New Roman" w:cs="Times New Roman"/>
          <w:sz w:val="24"/>
          <w:szCs w:val="24"/>
        </w:rPr>
        <w:t>умений применять лексику и грамматику иностранного языка для перевода текста на профессиональную тему;</w:t>
      </w:r>
    </w:p>
    <w:p w:rsidR="002A5998" w:rsidRPr="00FF6FEF" w:rsidRDefault="002A5998" w:rsidP="00FF6FEF">
      <w:pPr>
        <w:numPr>
          <w:ilvl w:val="0"/>
          <w:numId w:val="68"/>
        </w:numPr>
        <w:tabs>
          <w:tab w:val="left" w:pos="709"/>
        </w:tabs>
        <w:spacing w:after="0" w:line="240" w:lineRule="auto"/>
        <w:ind w:left="0"/>
        <w:jc w:val="both"/>
        <w:rPr>
          <w:rFonts w:ascii="Times New Roman" w:hAnsi="Times New Roman" w:cs="Times New Roman"/>
          <w:sz w:val="24"/>
          <w:szCs w:val="24"/>
        </w:rPr>
      </w:pPr>
      <w:r w:rsidRPr="00FF6FEF">
        <w:rPr>
          <w:rFonts w:ascii="Times New Roman" w:hAnsi="Times New Roman" w:cs="Times New Roman"/>
          <w:sz w:val="24"/>
          <w:szCs w:val="24"/>
        </w:rPr>
        <w:t>умений общаться (устно и письменно) на иностранном языке на профессиональные  темы;</w:t>
      </w:r>
    </w:p>
    <w:p w:rsidR="002A5998" w:rsidRPr="00FF6FEF" w:rsidRDefault="002A5998" w:rsidP="00FF6FEF">
      <w:pPr>
        <w:numPr>
          <w:ilvl w:val="0"/>
          <w:numId w:val="68"/>
        </w:numPr>
        <w:tabs>
          <w:tab w:val="left" w:pos="709"/>
        </w:tabs>
        <w:spacing w:after="0" w:line="240" w:lineRule="auto"/>
        <w:ind w:left="0"/>
        <w:jc w:val="both"/>
        <w:rPr>
          <w:rFonts w:ascii="Times New Roman" w:hAnsi="Times New Roman" w:cs="Times New Roman"/>
          <w:sz w:val="24"/>
          <w:szCs w:val="24"/>
        </w:rPr>
      </w:pPr>
      <w:r w:rsidRPr="00FF6FEF">
        <w:rPr>
          <w:rFonts w:ascii="Times New Roman" w:hAnsi="Times New Roman" w:cs="Times New Roman"/>
          <w:sz w:val="24"/>
          <w:szCs w:val="24"/>
        </w:rPr>
        <w:t>способность использования информационно-коммуникационных технологий в профессиональной деятельности.</w:t>
      </w:r>
    </w:p>
    <w:p w:rsidR="002A5998" w:rsidRPr="00FF6FEF" w:rsidRDefault="002A5998" w:rsidP="00FF6FEF">
      <w:pPr>
        <w:tabs>
          <w:tab w:val="left" w:pos="709"/>
        </w:tabs>
        <w:spacing w:after="0" w:line="240" w:lineRule="auto"/>
        <w:jc w:val="both"/>
        <w:rPr>
          <w:rFonts w:ascii="Times New Roman" w:hAnsi="Times New Roman" w:cs="Times New Roman"/>
          <w:color w:val="FF0000"/>
          <w:sz w:val="24"/>
          <w:szCs w:val="24"/>
        </w:rPr>
      </w:pPr>
      <w:r w:rsidRPr="00FF6FEF">
        <w:rPr>
          <w:rFonts w:ascii="Times New Roman" w:hAnsi="Times New Roman" w:cs="Times New Roman"/>
          <w:sz w:val="24"/>
          <w:szCs w:val="24"/>
        </w:rPr>
        <w:t>Задание по переводу текста с иностранного языка на русский включает 2  задачи:</w:t>
      </w:r>
    </w:p>
    <w:p w:rsidR="002A5998" w:rsidRPr="00FF6FEF" w:rsidRDefault="002A5998" w:rsidP="00FF6FEF">
      <w:pPr>
        <w:tabs>
          <w:tab w:val="left" w:pos="709"/>
        </w:tabs>
        <w:spacing w:after="0" w:line="240" w:lineRule="auto"/>
        <w:ind w:firstLine="709"/>
        <w:jc w:val="both"/>
        <w:rPr>
          <w:rFonts w:ascii="Times New Roman" w:hAnsi="Times New Roman" w:cs="Times New Roman"/>
          <w:sz w:val="24"/>
          <w:szCs w:val="24"/>
        </w:rPr>
      </w:pPr>
      <w:r w:rsidRPr="00FF6FEF">
        <w:rPr>
          <w:rFonts w:ascii="Times New Roman" w:hAnsi="Times New Roman" w:cs="Times New Roman"/>
          <w:sz w:val="24"/>
          <w:szCs w:val="24"/>
        </w:rPr>
        <w:t xml:space="preserve">перевод текста, содержание которого включает профессиональную лексику (возможен вариант аудирования); </w:t>
      </w:r>
    </w:p>
    <w:p w:rsidR="002A5998" w:rsidRPr="00FF6FEF" w:rsidRDefault="002A5998" w:rsidP="00FF6FEF">
      <w:pPr>
        <w:tabs>
          <w:tab w:val="left" w:pos="709"/>
        </w:tabs>
        <w:spacing w:after="0" w:line="240" w:lineRule="auto"/>
        <w:ind w:firstLine="709"/>
        <w:jc w:val="both"/>
        <w:rPr>
          <w:rFonts w:ascii="Times New Roman" w:hAnsi="Times New Roman" w:cs="Times New Roman"/>
          <w:sz w:val="24"/>
          <w:szCs w:val="24"/>
        </w:rPr>
      </w:pPr>
      <w:r w:rsidRPr="00FF6FEF">
        <w:rPr>
          <w:rFonts w:ascii="Times New Roman" w:hAnsi="Times New Roman" w:cs="Times New Roman"/>
          <w:sz w:val="24"/>
          <w:szCs w:val="24"/>
        </w:rPr>
        <w:t>ответы на вопросы по тексту (аудирование, выполнение действия).</w:t>
      </w:r>
    </w:p>
    <w:p w:rsidR="002A5998" w:rsidRPr="00FF6FEF" w:rsidRDefault="002A5998" w:rsidP="00FF6FEF">
      <w:pPr>
        <w:tabs>
          <w:tab w:val="left" w:pos="709"/>
        </w:tabs>
        <w:spacing w:after="0" w:line="240" w:lineRule="auto"/>
        <w:ind w:firstLine="709"/>
        <w:jc w:val="both"/>
        <w:rPr>
          <w:rFonts w:ascii="Times New Roman" w:hAnsi="Times New Roman" w:cs="Times New Roman"/>
          <w:sz w:val="24"/>
          <w:szCs w:val="24"/>
        </w:rPr>
      </w:pPr>
      <w:r w:rsidRPr="00FF6FEF">
        <w:rPr>
          <w:rFonts w:ascii="Times New Roman" w:hAnsi="Times New Roman" w:cs="Times New Roman"/>
          <w:sz w:val="24"/>
          <w:szCs w:val="24"/>
        </w:rPr>
        <w:t xml:space="preserve">Объем текста на иностранном языке составляет </w:t>
      </w:r>
      <w:r w:rsidRPr="00FF6FEF">
        <w:rPr>
          <w:rFonts w:ascii="Times New Roman" w:hAnsi="Times New Roman" w:cs="Times New Roman"/>
          <w:sz w:val="24"/>
          <w:szCs w:val="24"/>
          <w:u w:val="single"/>
        </w:rPr>
        <w:t>(1500-2000</w:t>
      </w:r>
      <w:r w:rsidRPr="00FF6FEF">
        <w:rPr>
          <w:rFonts w:ascii="Times New Roman" w:hAnsi="Times New Roman" w:cs="Times New Roman"/>
          <w:sz w:val="24"/>
          <w:szCs w:val="24"/>
        </w:rPr>
        <w:t xml:space="preserve">) знаков. </w:t>
      </w:r>
    </w:p>
    <w:p w:rsidR="002A5998" w:rsidRPr="00FF6FEF" w:rsidRDefault="002A5998" w:rsidP="00FF6FEF">
      <w:pPr>
        <w:tabs>
          <w:tab w:val="left" w:pos="709"/>
        </w:tabs>
        <w:spacing w:after="0" w:line="240" w:lineRule="auto"/>
        <w:ind w:firstLine="709"/>
        <w:jc w:val="both"/>
        <w:rPr>
          <w:rFonts w:ascii="Times New Roman" w:hAnsi="Times New Roman" w:cs="Times New Roman"/>
          <w:sz w:val="24"/>
          <w:szCs w:val="24"/>
        </w:rPr>
      </w:pPr>
    </w:p>
    <w:p w:rsidR="002A5998" w:rsidRPr="00FF6FEF" w:rsidRDefault="002A5998" w:rsidP="00FF6FEF">
      <w:pPr>
        <w:tabs>
          <w:tab w:val="left" w:pos="709"/>
        </w:tabs>
        <w:spacing w:after="0" w:line="240" w:lineRule="auto"/>
        <w:ind w:firstLine="709"/>
        <w:jc w:val="both"/>
        <w:rPr>
          <w:rFonts w:ascii="Times New Roman" w:hAnsi="Times New Roman" w:cs="Times New Roman"/>
          <w:sz w:val="24"/>
          <w:szCs w:val="24"/>
        </w:rPr>
      </w:pPr>
      <w:r w:rsidRPr="00FF6FEF">
        <w:rPr>
          <w:rFonts w:ascii="Times New Roman" w:hAnsi="Times New Roman" w:cs="Times New Roman"/>
          <w:sz w:val="24"/>
          <w:szCs w:val="24"/>
        </w:rPr>
        <w:t xml:space="preserve">Задание по переводу иностранного текста разработано на языках, которые изучают участники Олимпиады. </w:t>
      </w:r>
    </w:p>
    <w:p w:rsidR="002A5998" w:rsidRPr="00FF6FEF" w:rsidRDefault="002A5998" w:rsidP="00FF6FEF">
      <w:pPr>
        <w:tabs>
          <w:tab w:val="left" w:pos="709"/>
        </w:tabs>
        <w:spacing w:after="0" w:line="240" w:lineRule="auto"/>
        <w:ind w:firstLine="709"/>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(УГС 35.00.00 Сельское, лесное и рыбное хозяйство: 35.02.05 Агрономия, 35.02.07 Механизация сельского хозяйства, 35.02.08 Электрификация и автоматизация сельскохозяйственного производства)</w:t>
      </w:r>
    </w:p>
    <w:p w:rsidR="002A5998" w:rsidRPr="00FF6FEF" w:rsidRDefault="002A5998" w:rsidP="00FF6FEF">
      <w:pPr>
        <w:tabs>
          <w:tab w:val="left" w:pos="1134"/>
        </w:tabs>
        <w:spacing w:after="0" w:line="240" w:lineRule="auto"/>
        <w:ind w:firstLine="709"/>
        <w:jc w:val="both"/>
        <w:rPr>
          <w:rFonts w:ascii="Times New Roman" w:hAnsi="Times New Roman" w:cs="Times New Roman"/>
          <w:sz w:val="24"/>
          <w:szCs w:val="24"/>
        </w:rPr>
      </w:pPr>
      <w:r w:rsidRPr="00FF6FEF">
        <w:rPr>
          <w:rFonts w:ascii="Times New Roman" w:hAnsi="Times New Roman" w:cs="Times New Roman"/>
          <w:sz w:val="24"/>
          <w:szCs w:val="24"/>
        </w:rPr>
        <w:t>Время на выполнение задания «Перевод профессионального текста, сообщения» – 1 час (академический);</w:t>
      </w:r>
    </w:p>
    <w:p w:rsidR="002A5998" w:rsidRPr="00FF6FEF" w:rsidRDefault="002A5998" w:rsidP="00FF6FEF">
      <w:pPr>
        <w:tabs>
          <w:tab w:val="left" w:pos="709"/>
        </w:tabs>
        <w:spacing w:after="0" w:line="240" w:lineRule="auto"/>
        <w:ind w:firstLine="709"/>
        <w:jc w:val="both"/>
        <w:rPr>
          <w:rFonts w:ascii="Times New Roman" w:eastAsia="Times New Roman" w:hAnsi="Times New Roman" w:cs="Times New Roman"/>
          <w:sz w:val="24"/>
          <w:szCs w:val="24"/>
        </w:rPr>
      </w:pPr>
    </w:p>
    <w:p w:rsidR="002A5998" w:rsidRPr="00FF6FEF" w:rsidRDefault="002A5998" w:rsidP="00FF6FEF">
      <w:pPr>
        <w:tabs>
          <w:tab w:val="left" w:pos="709"/>
        </w:tabs>
        <w:spacing w:after="0" w:line="240" w:lineRule="auto"/>
        <w:ind w:firstLine="709"/>
        <w:jc w:val="center"/>
        <w:rPr>
          <w:rFonts w:ascii="Times New Roman" w:eastAsia="Times New Roman" w:hAnsi="Times New Roman" w:cs="Times New Roman"/>
          <w:b/>
          <w:sz w:val="24"/>
          <w:szCs w:val="24"/>
        </w:rPr>
      </w:pPr>
      <w:r w:rsidRPr="00FF6FEF">
        <w:rPr>
          <w:rFonts w:ascii="Times New Roman" w:eastAsia="Times New Roman" w:hAnsi="Times New Roman" w:cs="Times New Roman"/>
          <w:b/>
          <w:sz w:val="24"/>
          <w:szCs w:val="24"/>
        </w:rPr>
        <w:t xml:space="preserve">Демоверсия </w:t>
      </w:r>
    </w:p>
    <w:p w:rsidR="002A5998" w:rsidRPr="00FF6FEF" w:rsidRDefault="002A5998" w:rsidP="00FF6FEF">
      <w:pPr>
        <w:tabs>
          <w:tab w:val="left" w:pos="709"/>
        </w:tabs>
        <w:spacing w:after="0" w:line="240" w:lineRule="auto"/>
        <w:ind w:firstLine="709"/>
        <w:jc w:val="center"/>
        <w:rPr>
          <w:rFonts w:ascii="Times New Roman" w:eastAsia="Times New Roman" w:hAnsi="Times New Roman" w:cs="Times New Roman"/>
          <w:b/>
          <w:sz w:val="24"/>
          <w:szCs w:val="24"/>
        </w:rPr>
      </w:pPr>
      <w:r w:rsidRPr="00FF6FEF">
        <w:rPr>
          <w:rFonts w:ascii="Times New Roman" w:eastAsia="Times New Roman" w:hAnsi="Times New Roman" w:cs="Times New Roman"/>
          <w:b/>
          <w:sz w:val="24"/>
          <w:szCs w:val="24"/>
        </w:rPr>
        <w:t>Перевод профессионального текста</w:t>
      </w:r>
    </w:p>
    <w:p w:rsidR="002A5998" w:rsidRPr="00FF6FEF" w:rsidRDefault="002A5998" w:rsidP="00FF6FEF">
      <w:pPr>
        <w:tabs>
          <w:tab w:val="left" w:pos="709"/>
        </w:tabs>
        <w:spacing w:after="0" w:line="240" w:lineRule="auto"/>
        <w:ind w:firstLine="709"/>
        <w:jc w:val="center"/>
        <w:rPr>
          <w:rFonts w:ascii="Times New Roman" w:eastAsia="Times New Roman" w:hAnsi="Times New Roman" w:cs="Times New Roman"/>
          <w:b/>
          <w:sz w:val="24"/>
          <w:szCs w:val="24"/>
        </w:rPr>
      </w:pPr>
    </w:p>
    <w:p w:rsidR="002A5998" w:rsidRPr="00FF6FEF" w:rsidRDefault="002A5998"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FF6FEF">
        <w:rPr>
          <w:rFonts w:ascii="Times New Roman" w:hAnsi="Times New Roman" w:cs="Times New Roman"/>
          <w:b/>
          <w:sz w:val="24"/>
          <w:szCs w:val="24"/>
        </w:rPr>
        <w:t>Английский язык</w:t>
      </w:r>
    </w:p>
    <w:p w:rsidR="002A5998" w:rsidRPr="00FF6FEF" w:rsidRDefault="002A5998"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4"/>
          <w:szCs w:val="24"/>
          <w:lang w:val="en-US"/>
        </w:rPr>
      </w:pPr>
      <w:r w:rsidRPr="00FF6FEF">
        <w:rPr>
          <w:rFonts w:ascii="Times New Roman" w:eastAsia="Times New Roman" w:hAnsi="Times New Roman" w:cs="Times New Roman"/>
          <w:color w:val="212121"/>
          <w:sz w:val="24"/>
          <w:szCs w:val="24"/>
        </w:rPr>
        <w:t xml:space="preserve"> </w:t>
      </w:r>
      <w:r w:rsidRPr="00FF6FEF">
        <w:rPr>
          <w:rFonts w:ascii="Times New Roman" w:eastAsia="Times New Roman" w:hAnsi="Times New Roman" w:cs="Times New Roman"/>
          <w:color w:val="212121"/>
          <w:sz w:val="24"/>
          <w:szCs w:val="24"/>
          <w:lang w:val="en-US"/>
        </w:rPr>
        <w:t>AGROMASH 85TK</w:t>
      </w:r>
    </w:p>
    <w:p w:rsidR="002A5998" w:rsidRPr="00FF6FEF" w:rsidRDefault="002A5998"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rPr>
      </w:pPr>
      <w:r w:rsidRPr="00FF6FEF">
        <w:rPr>
          <w:rFonts w:ascii="Times New Roman" w:eastAsia="Times New Roman" w:hAnsi="Times New Roman" w:cs="Times New Roman"/>
          <w:color w:val="212121"/>
          <w:sz w:val="24"/>
          <w:szCs w:val="24"/>
          <w:lang w:val="en-US"/>
        </w:rPr>
        <w:lastRenderedPageBreak/>
        <w:t>Tractor 1.4 traction class of universal use, which allows you to carry out a variety of works in farms of various types:</w:t>
      </w:r>
    </w:p>
    <w:p w:rsidR="002A5998" w:rsidRPr="00FF6FEF" w:rsidRDefault="002A5998"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rPr>
      </w:pPr>
      <w:r w:rsidRPr="00FF6FEF">
        <w:rPr>
          <w:rFonts w:ascii="Times New Roman" w:eastAsia="Times New Roman" w:hAnsi="Times New Roman" w:cs="Times New Roman"/>
          <w:color w:val="212121"/>
          <w:sz w:val="24"/>
          <w:szCs w:val="24"/>
          <w:lang w:val="en-US"/>
        </w:rPr>
        <w:t>• complex activities in the solution of problems of animal husbandry and crop production;</w:t>
      </w:r>
    </w:p>
    <w:p w:rsidR="002A5998" w:rsidRPr="00FF6FEF" w:rsidRDefault="002A5998"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rPr>
      </w:pPr>
      <w:r w:rsidRPr="00FF6FEF">
        <w:rPr>
          <w:rFonts w:ascii="Times New Roman" w:eastAsia="Times New Roman" w:hAnsi="Times New Roman" w:cs="Times New Roman"/>
          <w:color w:val="212121"/>
          <w:sz w:val="24"/>
          <w:szCs w:val="24"/>
          <w:lang w:val="en-US"/>
        </w:rPr>
        <w:t>• loading and unloading operations;</w:t>
      </w:r>
    </w:p>
    <w:p w:rsidR="002A5998" w:rsidRPr="00FF6FEF" w:rsidRDefault="002A5998"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rPr>
      </w:pPr>
      <w:r w:rsidRPr="00FF6FEF">
        <w:rPr>
          <w:rFonts w:ascii="Times New Roman" w:eastAsia="Times New Roman" w:hAnsi="Times New Roman" w:cs="Times New Roman"/>
          <w:color w:val="212121"/>
          <w:sz w:val="24"/>
          <w:szCs w:val="24"/>
          <w:lang w:val="en-US"/>
        </w:rPr>
        <w:t>• transportation of goods to different  distances;</w:t>
      </w:r>
    </w:p>
    <w:p w:rsidR="002A5998" w:rsidRPr="00FF6FEF" w:rsidRDefault="002A5998"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rPr>
      </w:pPr>
      <w:r w:rsidRPr="00FF6FEF">
        <w:rPr>
          <w:rFonts w:ascii="Times New Roman" w:eastAsia="Times New Roman" w:hAnsi="Times New Roman" w:cs="Times New Roman"/>
          <w:color w:val="212121"/>
          <w:sz w:val="24"/>
          <w:szCs w:val="24"/>
          <w:lang w:val="en-US"/>
        </w:rPr>
        <w:t>• cleaning works for construction, municipal and road maintenance</w:t>
      </w:r>
    </w:p>
    <w:p w:rsidR="002A5998" w:rsidRPr="00FF6FEF" w:rsidRDefault="002A5998"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4"/>
          <w:szCs w:val="24"/>
          <w:lang w:val="en-US"/>
        </w:rPr>
      </w:pPr>
      <w:r w:rsidRPr="00FF6FEF">
        <w:rPr>
          <w:rFonts w:ascii="Times New Roman" w:eastAsia="Times New Roman" w:hAnsi="Times New Roman" w:cs="Times New Roman"/>
          <w:color w:val="212121"/>
          <w:sz w:val="24"/>
          <w:szCs w:val="24"/>
          <w:lang w:val="en-US"/>
        </w:rPr>
        <w:t>Benefits</w:t>
      </w:r>
    </w:p>
    <w:p w:rsidR="002A5998" w:rsidRPr="00FF6FEF" w:rsidRDefault="002A5998"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rPr>
      </w:pPr>
      <w:r w:rsidRPr="00FF6FEF">
        <w:rPr>
          <w:rFonts w:ascii="Times New Roman" w:eastAsia="Times New Roman" w:hAnsi="Times New Roman" w:cs="Times New Roman"/>
          <w:color w:val="212121"/>
          <w:sz w:val="24"/>
          <w:szCs w:val="24"/>
          <w:lang w:val="en-US"/>
        </w:rPr>
        <w:t>The main feature of the machine is the use of natural gas as fuel, which gives advantages both economically and environmentally. The economy is achieved due to the cheapness of the methane gas used in the engine, the cost of which is less than the diesel-oil energy sources by about 3 times. Equipping the power unit with an autonomous individual compressor gives a big saving - almost 6 times.</w:t>
      </w:r>
    </w:p>
    <w:p w:rsidR="002A5998" w:rsidRPr="00FF6FEF" w:rsidRDefault="002A5998"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rPr>
      </w:pPr>
      <w:r w:rsidRPr="00FF6FEF">
        <w:rPr>
          <w:rFonts w:ascii="Times New Roman" w:eastAsia="Times New Roman" w:hAnsi="Times New Roman" w:cs="Times New Roman"/>
          <w:color w:val="212121"/>
          <w:sz w:val="24"/>
          <w:szCs w:val="24"/>
          <w:lang w:val="en-US"/>
        </w:rPr>
        <w:t>Emissions to the environment of harmful substances in the processing of methane gas fuel is 4-5 times less than when the diesel engine is running.</w:t>
      </w:r>
    </w:p>
    <w:p w:rsidR="002A5998" w:rsidRPr="0080765D" w:rsidRDefault="002A5998"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rPr>
      </w:pPr>
      <w:r w:rsidRPr="00FF6FEF">
        <w:rPr>
          <w:rFonts w:ascii="Times New Roman" w:eastAsia="Times New Roman" w:hAnsi="Times New Roman" w:cs="Times New Roman"/>
          <w:color w:val="212121"/>
          <w:sz w:val="24"/>
          <w:szCs w:val="24"/>
          <w:lang w:val="en-US"/>
        </w:rPr>
        <w:t>The methane engine does not contain expensive and rapidly wearing high-pressure equipment, which also reduces costs for maintenance.</w:t>
      </w:r>
    </w:p>
    <w:p w:rsidR="00FF6FEF" w:rsidRPr="0080765D" w:rsidRDefault="00FF6FEF"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rPr>
      </w:pPr>
    </w:p>
    <w:p w:rsidR="002A5998" w:rsidRPr="00FF6FEF" w:rsidRDefault="002A5998"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4"/>
          <w:szCs w:val="24"/>
          <w:lang w:val="en-US"/>
        </w:rPr>
      </w:pPr>
      <w:r w:rsidRPr="00FF6FEF">
        <w:rPr>
          <w:rFonts w:ascii="Times New Roman" w:eastAsia="Times New Roman" w:hAnsi="Times New Roman" w:cs="Times New Roman"/>
          <w:color w:val="212121"/>
          <w:sz w:val="24"/>
          <w:szCs w:val="24"/>
          <w:lang w:val="en-US"/>
        </w:rPr>
        <w:t>Innovative changes.</w:t>
      </w:r>
    </w:p>
    <w:p w:rsidR="002A5998" w:rsidRPr="00FF6FEF" w:rsidRDefault="002A5998"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rPr>
      </w:pPr>
      <w:r w:rsidRPr="00FF6FEF">
        <w:rPr>
          <w:rFonts w:ascii="Times New Roman" w:eastAsia="Times New Roman" w:hAnsi="Times New Roman" w:cs="Times New Roman"/>
          <w:color w:val="212121"/>
          <w:sz w:val="24"/>
          <w:szCs w:val="24"/>
          <w:lang w:val="en-US"/>
        </w:rPr>
        <w:t xml:space="preserve"> Modernization affected almost all the nodes of the new machine, making it more passable, maneuverable, efficient in operation and convenient to maintain. The front axle is equipped with a cross guard at the onboard reducer, which increased the reliability of the mechanisms. It became possible to turn the front wheels to an angle of 55 degrees (previously the wheels were turned only to 37 degrees). The radius of a full turn of the car has decreased from 5 to 4,3 m with the addition of brake.A radiator of a new type has been installed in the air conditioning system. With the change in the wiring diagram, the electrical equipment became more reliable. A number of additional attachments have been developed - various buckets, roller grips, clamping forks, rear brushes.</w:t>
      </w:r>
    </w:p>
    <w:p w:rsidR="002A5998" w:rsidRPr="00FF6FEF" w:rsidRDefault="002A5998" w:rsidP="00FF6F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US"/>
        </w:rPr>
      </w:pPr>
      <w:r w:rsidRPr="00FF6FEF">
        <w:rPr>
          <w:rFonts w:ascii="Times New Roman" w:eastAsia="Times New Roman" w:hAnsi="Times New Roman" w:cs="Times New Roman"/>
          <w:color w:val="212121"/>
          <w:sz w:val="24"/>
          <w:szCs w:val="24"/>
          <w:lang w:val="en-US"/>
        </w:rPr>
        <w:t>Technical data:Weight - 4325kg. Engine power - 62.5 (85) kW (hp).. The fuel consumption is 234 g / kWh. The capacity of cylinders with gas -350 liters. Continuous operation at 80% load - 10 hours. The carrying capacity of the rear hitch is 3750 kg.</w:t>
      </w:r>
    </w:p>
    <w:p w:rsidR="002A5998" w:rsidRPr="00FF6FEF" w:rsidRDefault="002A5998" w:rsidP="00FF6FEF">
      <w:pPr>
        <w:spacing w:after="0" w:line="240" w:lineRule="auto"/>
        <w:jc w:val="center"/>
        <w:rPr>
          <w:rFonts w:ascii="Times New Roman" w:hAnsi="Times New Roman" w:cs="Times New Roman"/>
          <w:sz w:val="24"/>
          <w:szCs w:val="24"/>
          <w:lang w:val="en-US"/>
        </w:rPr>
      </w:pPr>
    </w:p>
    <w:p w:rsidR="002A5998" w:rsidRPr="00FF6FEF" w:rsidRDefault="002A5998" w:rsidP="00FF6FEF">
      <w:pPr>
        <w:spacing w:after="0" w:line="240" w:lineRule="auto"/>
        <w:jc w:val="center"/>
        <w:rPr>
          <w:rFonts w:ascii="Times New Roman" w:hAnsi="Times New Roman" w:cs="Times New Roman"/>
          <w:b/>
          <w:sz w:val="24"/>
          <w:szCs w:val="24"/>
          <w:lang w:val="en-US"/>
        </w:rPr>
      </w:pPr>
      <w:r w:rsidRPr="00FF6FEF">
        <w:rPr>
          <w:rFonts w:ascii="Times New Roman" w:hAnsi="Times New Roman" w:cs="Times New Roman"/>
          <w:b/>
          <w:sz w:val="24"/>
          <w:szCs w:val="24"/>
          <w:lang w:val="en-US"/>
        </w:rPr>
        <w:t>Answer the questions</w:t>
      </w:r>
    </w:p>
    <w:p w:rsidR="002A5998" w:rsidRPr="00FF6FEF" w:rsidRDefault="002A5998" w:rsidP="00FF6FEF">
      <w:pPr>
        <w:numPr>
          <w:ilvl w:val="0"/>
          <w:numId w:val="69"/>
        </w:numPr>
        <w:spacing w:after="0" w:line="240" w:lineRule="auto"/>
        <w:ind w:left="0" w:firstLine="0"/>
        <w:rPr>
          <w:rFonts w:ascii="Times New Roman" w:hAnsi="Times New Roman" w:cs="Times New Roman"/>
          <w:sz w:val="24"/>
          <w:szCs w:val="24"/>
          <w:lang w:val="en-US"/>
        </w:rPr>
      </w:pPr>
      <w:r w:rsidRPr="00FF6FEF">
        <w:rPr>
          <w:rFonts w:ascii="Times New Roman" w:hAnsi="Times New Roman" w:cs="Times New Roman"/>
          <w:sz w:val="24"/>
          <w:szCs w:val="24"/>
          <w:lang w:val="en-US"/>
        </w:rPr>
        <w:t>What functions does Agromash 85TK make in a modern production?</w:t>
      </w:r>
    </w:p>
    <w:p w:rsidR="002A5998" w:rsidRPr="00FF6FEF" w:rsidRDefault="002A5998" w:rsidP="00FF6FEF">
      <w:pPr>
        <w:numPr>
          <w:ilvl w:val="0"/>
          <w:numId w:val="69"/>
        </w:numPr>
        <w:spacing w:after="0" w:line="240" w:lineRule="auto"/>
        <w:ind w:left="0" w:firstLine="0"/>
        <w:rPr>
          <w:rFonts w:ascii="Times New Roman" w:hAnsi="Times New Roman" w:cs="Times New Roman"/>
          <w:sz w:val="24"/>
          <w:szCs w:val="24"/>
          <w:lang w:val="en-US"/>
        </w:rPr>
      </w:pPr>
      <w:r w:rsidRPr="00FF6FEF">
        <w:rPr>
          <w:rFonts w:ascii="Times New Roman" w:hAnsi="Times New Roman" w:cs="Times New Roman"/>
          <w:sz w:val="24"/>
          <w:szCs w:val="24"/>
          <w:lang w:val="en-US"/>
        </w:rPr>
        <w:t>Why is gas used as a fuel in this machine?</w:t>
      </w:r>
    </w:p>
    <w:p w:rsidR="002A5998" w:rsidRPr="00FF6FEF" w:rsidRDefault="002A5998" w:rsidP="00FF6FEF">
      <w:pPr>
        <w:numPr>
          <w:ilvl w:val="0"/>
          <w:numId w:val="69"/>
        </w:numPr>
        <w:spacing w:after="0" w:line="240" w:lineRule="auto"/>
        <w:ind w:left="0" w:firstLine="0"/>
        <w:rPr>
          <w:rFonts w:ascii="Times New Roman" w:hAnsi="Times New Roman" w:cs="Times New Roman"/>
          <w:sz w:val="24"/>
          <w:szCs w:val="24"/>
          <w:lang w:val="en-US"/>
        </w:rPr>
      </w:pPr>
      <w:r w:rsidRPr="00FF6FEF">
        <w:rPr>
          <w:rFonts w:ascii="Times New Roman" w:hAnsi="Times New Roman" w:cs="Times New Roman"/>
          <w:sz w:val="24"/>
          <w:szCs w:val="24"/>
          <w:lang w:val="en-US"/>
        </w:rPr>
        <w:t>Why is Agromash 85TK considered more practical and more in demand in modern life?</w:t>
      </w:r>
    </w:p>
    <w:p w:rsidR="002A5998" w:rsidRPr="00FF6FEF" w:rsidRDefault="002A5998" w:rsidP="00FF6FEF">
      <w:pPr>
        <w:numPr>
          <w:ilvl w:val="0"/>
          <w:numId w:val="69"/>
        </w:numPr>
        <w:spacing w:after="0" w:line="240" w:lineRule="auto"/>
        <w:ind w:left="0" w:firstLine="0"/>
        <w:rPr>
          <w:rFonts w:ascii="Times New Roman" w:hAnsi="Times New Roman" w:cs="Times New Roman"/>
          <w:sz w:val="24"/>
          <w:szCs w:val="24"/>
          <w:lang w:val="en-US"/>
        </w:rPr>
      </w:pPr>
      <w:r w:rsidRPr="00FF6FEF">
        <w:rPr>
          <w:rFonts w:ascii="Times New Roman" w:hAnsi="Times New Roman" w:cs="Times New Roman"/>
          <w:sz w:val="24"/>
          <w:szCs w:val="24"/>
          <w:lang w:val="en-US"/>
        </w:rPr>
        <w:t>What is the consumption of fuel?</w:t>
      </w:r>
    </w:p>
    <w:p w:rsidR="002A5998" w:rsidRPr="00FF6FEF" w:rsidRDefault="002A5998" w:rsidP="00FF6FEF">
      <w:pPr>
        <w:spacing w:after="0" w:line="240" w:lineRule="auto"/>
        <w:rPr>
          <w:rFonts w:ascii="Times New Roman" w:eastAsia="Times New Roman" w:hAnsi="Times New Roman" w:cs="Times New Roman"/>
          <w:sz w:val="24"/>
          <w:szCs w:val="24"/>
          <w:lang w:val="en-US"/>
        </w:rPr>
      </w:pPr>
    </w:p>
    <w:p w:rsidR="002A5998" w:rsidRPr="00FF6FEF" w:rsidRDefault="002A5998" w:rsidP="00FF6FEF">
      <w:pPr>
        <w:spacing w:after="0" w:line="240" w:lineRule="auto"/>
        <w:ind w:firstLine="709"/>
        <w:jc w:val="both"/>
        <w:rPr>
          <w:rFonts w:ascii="Times New Roman" w:hAnsi="Times New Roman" w:cs="Times New Roman"/>
          <w:sz w:val="24"/>
          <w:szCs w:val="24"/>
          <w:lang w:val="en-US"/>
        </w:rPr>
      </w:pPr>
      <w:r w:rsidRPr="00FF6FEF">
        <w:rPr>
          <w:rFonts w:ascii="Times New Roman" w:eastAsia="Times New Roman" w:hAnsi="Times New Roman" w:cs="Times New Roman"/>
          <w:b/>
          <w:sz w:val="24"/>
          <w:szCs w:val="24"/>
        </w:rPr>
        <w:t>Немецкий</w:t>
      </w:r>
      <w:r w:rsidRPr="00FF6FEF">
        <w:rPr>
          <w:rFonts w:ascii="Times New Roman" w:eastAsia="Times New Roman" w:hAnsi="Times New Roman" w:cs="Times New Roman"/>
          <w:b/>
          <w:sz w:val="24"/>
          <w:szCs w:val="24"/>
          <w:lang w:val="en-US"/>
        </w:rPr>
        <w:t xml:space="preserve"> </w:t>
      </w:r>
      <w:r w:rsidRPr="00FF6FEF">
        <w:rPr>
          <w:rFonts w:ascii="Times New Roman" w:eastAsia="Times New Roman" w:hAnsi="Times New Roman" w:cs="Times New Roman"/>
          <w:b/>
          <w:sz w:val="24"/>
          <w:szCs w:val="24"/>
        </w:rPr>
        <w:t>язык</w:t>
      </w:r>
    </w:p>
    <w:p w:rsidR="002A5998" w:rsidRPr="00FF6FEF" w:rsidRDefault="002A5998" w:rsidP="00FF6FEF">
      <w:pPr>
        <w:spacing w:after="0" w:line="240" w:lineRule="auto"/>
        <w:ind w:firstLine="709"/>
        <w:jc w:val="center"/>
        <w:rPr>
          <w:rFonts w:ascii="Times New Roman" w:hAnsi="Times New Roman" w:cs="Times New Roman"/>
          <w:sz w:val="24"/>
          <w:szCs w:val="24"/>
          <w:lang w:val="de-DE"/>
        </w:rPr>
      </w:pPr>
      <w:r w:rsidRPr="00FF6FEF">
        <w:rPr>
          <w:rFonts w:ascii="Times New Roman" w:hAnsi="Times New Roman" w:cs="Times New Roman"/>
          <w:sz w:val="24"/>
          <w:szCs w:val="24"/>
          <w:lang w:val="de-DE"/>
        </w:rPr>
        <w:t>AGROMASH 85TK</w:t>
      </w:r>
    </w:p>
    <w:p w:rsidR="002A5998" w:rsidRPr="00FF6FEF" w:rsidRDefault="002A5998" w:rsidP="00FF6FEF">
      <w:pPr>
        <w:spacing w:after="0" w:line="240" w:lineRule="auto"/>
        <w:ind w:firstLine="709"/>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Traktor 1.4 Traktionsklasse von universellem Gebrauch, die es Ihnen ermöglicht, eine Vielzahl von Arbeiten in Betrieben verschiedener Typen durchzuführen:</w:t>
      </w:r>
    </w:p>
    <w:p w:rsidR="002A5998" w:rsidRPr="00FF6FEF" w:rsidRDefault="002A5998" w:rsidP="00FF6FEF">
      <w:pPr>
        <w:spacing w:after="0" w:line="240" w:lineRule="auto"/>
        <w:ind w:firstLine="709"/>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 komplexe Aktivitäten bei der Lösung von Problemen der Tierhaltung und Pflanzenproduktion;</w:t>
      </w:r>
    </w:p>
    <w:p w:rsidR="002A5998" w:rsidRPr="00FF6FEF" w:rsidRDefault="002A5998" w:rsidP="00FF6FEF">
      <w:pPr>
        <w:spacing w:after="0" w:line="240" w:lineRule="auto"/>
        <w:ind w:firstLine="709"/>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 Lade- und Entladevorgänge;</w:t>
      </w:r>
    </w:p>
    <w:p w:rsidR="002A5998" w:rsidRPr="00FF6FEF" w:rsidRDefault="002A5998" w:rsidP="00FF6FEF">
      <w:pPr>
        <w:spacing w:after="0" w:line="240" w:lineRule="auto"/>
        <w:ind w:firstLine="709"/>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 Transport von Waren;</w:t>
      </w:r>
    </w:p>
    <w:p w:rsidR="002A5998" w:rsidRPr="00FF6FEF" w:rsidRDefault="002A5998" w:rsidP="00FF6FEF">
      <w:pPr>
        <w:spacing w:after="0" w:line="240" w:lineRule="auto"/>
        <w:ind w:firstLine="709"/>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 Reinigungsarbeiten für die Bau-, Kommunal- und Straßenpflege</w:t>
      </w:r>
    </w:p>
    <w:p w:rsidR="002A5998" w:rsidRPr="00FF6FEF" w:rsidRDefault="002A5998" w:rsidP="00FF6FEF">
      <w:pPr>
        <w:spacing w:after="0" w:line="240" w:lineRule="auto"/>
        <w:ind w:firstLine="709"/>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Leistungen</w:t>
      </w:r>
    </w:p>
    <w:p w:rsidR="002A5998" w:rsidRPr="00FF6FEF" w:rsidRDefault="002A5998" w:rsidP="00FF6FEF">
      <w:pPr>
        <w:spacing w:after="0" w:line="240" w:lineRule="auto"/>
        <w:ind w:firstLine="709"/>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 xml:space="preserve">Das Hauptmerkmal der Maschine ist der Einsatz von Erdgas als Brennstoff, der sowohl ökonomisch als auch ökologisch Vorteile bietet. Die Wirtschaftlichkeit wird aufgrund der Billigkeit des im Motor verwendeten Methangases erreicht, dessen Kosten um etwa das 3-fache </w:t>
      </w:r>
      <w:r w:rsidRPr="00FF6FEF">
        <w:rPr>
          <w:rFonts w:ascii="Times New Roman" w:hAnsi="Times New Roman" w:cs="Times New Roman"/>
          <w:sz w:val="24"/>
          <w:szCs w:val="24"/>
          <w:lang w:val="de-DE"/>
        </w:rPr>
        <w:lastRenderedPageBreak/>
        <w:t>geringer sind  als die der Dieselöl-Energiequellen. Die Ausstattung des Leistungsteils mit einem autonomen Einzelkompressor ergibt eine große Einsparung  in 6 Mal.</w:t>
      </w:r>
    </w:p>
    <w:p w:rsidR="002A5998" w:rsidRPr="00FF6FEF" w:rsidRDefault="002A5998" w:rsidP="00FF6FEF">
      <w:pPr>
        <w:spacing w:after="0" w:line="240" w:lineRule="auto"/>
        <w:ind w:firstLine="709"/>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Die Emissionen von Schadstoffen bei der Verarbeitung von Methangassind 4-5 Mal geringer als bei laufendem Dieselmotor.</w:t>
      </w:r>
    </w:p>
    <w:p w:rsidR="002A5998" w:rsidRPr="00FF6FEF" w:rsidRDefault="002A5998" w:rsidP="00FF6FEF">
      <w:pPr>
        <w:spacing w:after="0" w:line="240" w:lineRule="auto"/>
        <w:ind w:firstLine="709"/>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Der Methan-Motor enthält keine teuren und schnell verschleißenden Hochdruckgeräte, wodurch sich auch die Wartungskosten reduzieren.</w:t>
      </w:r>
    </w:p>
    <w:p w:rsidR="002A5998" w:rsidRPr="00FF6FEF" w:rsidRDefault="002A5998" w:rsidP="00FF6FEF">
      <w:pPr>
        <w:spacing w:after="0" w:line="240" w:lineRule="auto"/>
        <w:ind w:firstLine="709"/>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Innovative Veränderungen.</w:t>
      </w:r>
    </w:p>
    <w:p w:rsidR="002A5998" w:rsidRPr="00FF6FEF" w:rsidRDefault="002A5998" w:rsidP="00FF6FEF">
      <w:pPr>
        <w:spacing w:after="0" w:line="240" w:lineRule="auto"/>
        <w:ind w:firstLine="709"/>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 Die Modernisierung beeinträchtigte fast alle Knoten der neuen Maschine und machte sie passabler, wendiger, effizienter und wartungsfreundlicher. Die Vorderachse ist mit einem Cross Guard am OnboardReducer ausgestattet, was die Zuverlässigkeit der Mechanismen erhöht. Es wurde möglich, die Vorderräder auf einen Winkel von 55 Grad zudrehen (vorher wurden die Räder nur auf 37 Grad gedreht). Der Radius einer vollen Umdrehung des Autos ist von 5 auf 4,3 m mit der Hinzufügung der Bremse gesunken. Der Kühler einer neuen Probe wird in der Klimaanlage installiert. Mit der Änderung des Schaltplans wurde die elektrische Ausrüstung zuverlässiger. Eine Reihe von Zusatzgeräten wurden entwickelt: Eimer, Rollengriffe, Klemmgabeln, Bürsten.</w:t>
      </w:r>
    </w:p>
    <w:p w:rsidR="002A5998" w:rsidRPr="00FF6FEF" w:rsidRDefault="002A5998" w:rsidP="00FF6FEF">
      <w:pPr>
        <w:spacing w:after="0" w:line="240" w:lineRule="auto"/>
        <w:ind w:firstLine="709"/>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TechnischeDaten:Gewicht - 4325kg. Motorleistung - 62,5 (85) kW (PS) .Die Rotationskurbelwelle - 2 000 U / min. Der Kraftstoffverbrauch beträgt 234 g / kWh. Die Kapazität von Zylindern mit Gas - 350 Liter. Der Dauerbetriebbei 80%  Belastung -10 Stunden.</w:t>
      </w:r>
    </w:p>
    <w:p w:rsidR="002A5998" w:rsidRPr="00FF6FEF" w:rsidRDefault="002A5998" w:rsidP="00FF6FEF">
      <w:pPr>
        <w:spacing w:after="0" w:line="240" w:lineRule="auto"/>
        <w:ind w:firstLine="709"/>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Die Fragen</w:t>
      </w:r>
    </w:p>
    <w:p w:rsidR="002A5998" w:rsidRPr="00FF6FEF" w:rsidRDefault="002A5998" w:rsidP="00FF6FEF">
      <w:pPr>
        <w:numPr>
          <w:ilvl w:val="0"/>
          <w:numId w:val="70"/>
        </w:numPr>
        <w:spacing w:after="0" w:line="240" w:lineRule="auto"/>
        <w:ind w:left="0" w:firstLine="709"/>
        <w:contextualSpacing/>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Welche Funktionen hat Agromash 85TK in der modernen Industrie?</w:t>
      </w:r>
    </w:p>
    <w:p w:rsidR="002A5998" w:rsidRPr="00FF6FEF" w:rsidRDefault="002A5998" w:rsidP="00FF6FEF">
      <w:pPr>
        <w:numPr>
          <w:ilvl w:val="0"/>
          <w:numId w:val="70"/>
        </w:numPr>
        <w:spacing w:after="0" w:line="240" w:lineRule="auto"/>
        <w:ind w:left="0" w:firstLine="709"/>
        <w:contextualSpacing/>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Warum wird Gas in dieser Maschine als Brennstoff verwendet?</w:t>
      </w:r>
    </w:p>
    <w:p w:rsidR="002A5998" w:rsidRPr="00FF6FEF" w:rsidRDefault="002A5998" w:rsidP="00FF6FEF">
      <w:pPr>
        <w:numPr>
          <w:ilvl w:val="0"/>
          <w:numId w:val="70"/>
        </w:numPr>
        <w:spacing w:after="0" w:line="240" w:lineRule="auto"/>
        <w:ind w:left="0" w:firstLine="709"/>
        <w:contextualSpacing/>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Warum gilt Agromash 85TK als das praktischste und populärste in modernem Leben?</w:t>
      </w:r>
    </w:p>
    <w:p w:rsidR="002A5998" w:rsidRPr="00FF6FEF" w:rsidRDefault="002A5998" w:rsidP="00FF6FEF">
      <w:pPr>
        <w:numPr>
          <w:ilvl w:val="0"/>
          <w:numId w:val="70"/>
        </w:numPr>
        <w:spacing w:after="0" w:line="240" w:lineRule="auto"/>
        <w:ind w:left="0" w:firstLine="709"/>
        <w:contextualSpacing/>
        <w:jc w:val="both"/>
        <w:rPr>
          <w:rFonts w:ascii="Times New Roman" w:hAnsi="Times New Roman" w:cs="Times New Roman"/>
          <w:sz w:val="24"/>
          <w:szCs w:val="24"/>
          <w:lang w:val="de-DE"/>
        </w:rPr>
      </w:pPr>
      <w:r w:rsidRPr="00FF6FEF">
        <w:rPr>
          <w:rFonts w:ascii="Times New Roman" w:hAnsi="Times New Roman" w:cs="Times New Roman"/>
          <w:sz w:val="24"/>
          <w:szCs w:val="24"/>
          <w:lang w:val="de-DE"/>
        </w:rPr>
        <w:t>Wie viel Kraftstoff verbraucht ein Traktor?</w:t>
      </w:r>
    </w:p>
    <w:p w:rsidR="002A5998" w:rsidRPr="00FF6FEF" w:rsidRDefault="002A5998" w:rsidP="00FF6FEF">
      <w:pPr>
        <w:tabs>
          <w:tab w:val="left" w:pos="709"/>
        </w:tabs>
        <w:spacing w:after="0" w:line="240" w:lineRule="auto"/>
        <w:ind w:firstLine="709"/>
        <w:jc w:val="center"/>
        <w:rPr>
          <w:rFonts w:ascii="Times New Roman" w:eastAsia="Times New Roman" w:hAnsi="Times New Roman" w:cs="Times New Roman"/>
          <w:b/>
          <w:sz w:val="24"/>
          <w:szCs w:val="24"/>
          <w:lang w:val="en-US"/>
        </w:rPr>
      </w:pPr>
    </w:p>
    <w:p w:rsidR="002A5998" w:rsidRPr="00FF6FEF" w:rsidRDefault="002A5998" w:rsidP="00FF6FEF">
      <w:pPr>
        <w:spacing w:after="0" w:line="240" w:lineRule="auto"/>
        <w:contextualSpacing/>
        <w:jc w:val="both"/>
        <w:rPr>
          <w:rFonts w:ascii="Times New Roman" w:hAnsi="Times New Roman" w:cs="Times New Roman"/>
          <w:color w:val="FF0000"/>
          <w:sz w:val="24"/>
          <w:szCs w:val="24"/>
          <w:lang w:val="de-DE"/>
        </w:rPr>
      </w:pPr>
    </w:p>
    <w:p w:rsidR="002A5998" w:rsidRPr="00FF6FEF" w:rsidRDefault="002A5998" w:rsidP="00FF6FEF">
      <w:pPr>
        <w:spacing w:after="0" w:line="240" w:lineRule="auto"/>
        <w:jc w:val="center"/>
        <w:rPr>
          <w:rFonts w:ascii="Times New Roman" w:hAnsi="Times New Roman" w:cs="Times New Roman"/>
          <w:b/>
          <w:sz w:val="24"/>
          <w:szCs w:val="24"/>
          <w:u w:val="single"/>
        </w:rPr>
      </w:pPr>
      <w:r w:rsidRPr="00FF6FEF">
        <w:rPr>
          <w:rFonts w:ascii="Times New Roman" w:hAnsi="Times New Roman" w:cs="Times New Roman"/>
          <w:b/>
          <w:sz w:val="24"/>
          <w:szCs w:val="24"/>
          <w:u w:val="single"/>
        </w:rPr>
        <w:t>Демоверсия</w:t>
      </w:r>
    </w:p>
    <w:p w:rsidR="002A5998" w:rsidRPr="00FF6FEF" w:rsidRDefault="002A5998" w:rsidP="00FF6FEF">
      <w:pPr>
        <w:spacing w:after="0" w:line="240" w:lineRule="auto"/>
        <w:jc w:val="center"/>
        <w:rPr>
          <w:rFonts w:ascii="Times New Roman" w:hAnsi="Times New Roman" w:cs="Times New Roman"/>
          <w:b/>
          <w:sz w:val="24"/>
          <w:szCs w:val="24"/>
          <w:u w:val="single"/>
        </w:rPr>
      </w:pPr>
      <w:r w:rsidRPr="00FF6FEF">
        <w:rPr>
          <w:rFonts w:ascii="Times New Roman" w:hAnsi="Times New Roman" w:cs="Times New Roman"/>
          <w:b/>
          <w:sz w:val="24"/>
          <w:szCs w:val="24"/>
          <w:u w:val="single"/>
        </w:rPr>
        <w:t>Задача по организации работы коллектива</w:t>
      </w:r>
    </w:p>
    <w:p w:rsidR="002A5998" w:rsidRPr="00FF6FEF" w:rsidRDefault="002A5998" w:rsidP="00FF6FEF">
      <w:pPr>
        <w:tabs>
          <w:tab w:val="left" w:pos="709"/>
        </w:tabs>
        <w:spacing w:after="0" w:line="240" w:lineRule="auto"/>
        <w:ind w:firstLine="709"/>
        <w:jc w:val="both"/>
        <w:rPr>
          <w:rFonts w:ascii="Times New Roman" w:eastAsia="Times New Roman" w:hAnsi="Times New Roman" w:cs="Times New Roman"/>
          <w:b/>
          <w:sz w:val="24"/>
          <w:szCs w:val="24"/>
          <w:lang w:val="de-DE"/>
        </w:rPr>
      </w:pPr>
    </w:p>
    <w:p w:rsidR="002A5998" w:rsidRPr="00FF6FEF" w:rsidRDefault="002A5998" w:rsidP="00FF6FEF">
      <w:pPr>
        <w:tabs>
          <w:tab w:val="left" w:pos="709"/>
        </w:tabs>
        <w:spacing w:after="0" w:line="240" w:lineRule="auto"/>
        <w:ind w:firstLine="709"/>
        <w:jc w:val="both"/>
        <w:rPr>
          <w:rFonts w:ascii="Times New Roman" w:hAnsi="Times New Roman" w:cs="Times New Roman"/>
          <w:sz w:val="24"/>
          <w:szCs w:val="24"/>
        </w:rPr>
      </w:pPr>
      <w:r w:rsidRPr="00FF6FEF">
        <w:rPr>
          <w:rFonts w:ascii="Times New Roman" w:hAnsi="Times New Roman" w:cs="Times New Roman"/>
          <w:b/>
          <w:sz w:val="24"/>
          <w:szCs w:val="24"/>
        </w:rPr>
        <w:t>«Задание по организации работы коллектива»</w:t>
      </w:r>
      <w:r w:rsidRPr="00FF6FEF">
        <w:rPr>
          <w:rFonts w:ascii="Times New Roman" w:hAnsi="Times New Roman" w:cs="Times New Roman"/>
          <w:sz w:val="24"/>
          <w:szCs w:val="24"/>
        </w:rPr>
        <w:t xml:space="preserve"> позволяет оценить уровень сформированности:</w:t>
      </w:r>
    </w:p>
    <w:p w:rsidR="002A5998" w:rsidRPr="00FF6FEF" w:rsidRDefault="002A5998" w:rsidP="00FF6FEF">
      <w:pPr>
        <w:tabs>
          <w:tab w:val="left" w:pos="709"/>
        </w:tabs>
        <w:spacing w:after="0" w:line="240" w:lineRule="auto"/>
        <w:ind w:firstLine="709"/>
        <w:jc w:val="both"/>
        <w:rPr>
          <w:rFonts w:ascii="Times New Roman" w:hAnsi="Times New Roman" w:cs="Times New Roman"/>
          <w:sz w:val="24"/>
          <w:szCs w:val="24"/>
        </w:rPr>
      </w:pPr>
      <w:r w:rsidRPr="00FF6FEF">
        <w:rPr>
          <w:rFonts w:ascii="Times New Roman" w:hAnsi="Times New Roman" w:cs="Times New Roman"/>
          <w:sz w:val="24"/>
          <w:szCs w:val="24"/>
        </w:rPr>
        <w:t>умений организации производственной деятельности подразделения;</w:t>
      </w:r>
    </w:p>
    <w:p w:rsidR="002A5998" w:rsidRPr="00FF6FEF" w:rsidRDefault="002A5998" w:rsidP="00FF6FEF">
      <w:pPr>
        <w:tabs>
          <w:tab w:val="left" w:pos="1134"/>
        </w:tabs>
        <w:spacing w:after="0" w:line="240" w:lineRule="auto"/>
        <w:ind w:firstLine="709"/>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2A5998" w:rsidRPr="00FF6FEF" w:rsidRDefault="002A5998" w:rsidP="00FF6FEF">
      <w:pPr>
        <w:tabs>
          <w:tab w:val="left" w:pos="1134"/>
        </w:tabs>
        <w:spacing w:after="0" w:line="240" w:lineRule="auto"/>
        <w:ind w:firstLine="709"/>
        <w:jc w:val="both"/>
        <w:rPr>
          <w:rFonts w:ascii="Times New Roman" w:eastAsia="Times New Roman" w:hAnsi="Times New Roman" w:cs="Times New Roman"/>
          <w:sz w:val="24"/>
          <w:szCs w:val="24"/>
        </w:rPr>
      </w:pPr>
      <w:r w:rsidRPr="00FF6FEF">
        <w:rPr>
          <w:rFonts w:ascii="Times New Roman" w:hAnsi="Times New Roman" w:cs="Times New Roman"/>
          <w:sz w:val="24"/>
          <w:szCs w:val="24"/>
        </w:rPr>
        <w:t>способности работать в коллективе и команде, эффективно общаться с коллегами, руководством, потребителями;</w:t>
      </w:r>
    </w:p>
    <w:p w:rsidR="002A5998" w:rsidRPr="00FF6FEF" w:rsidRDefault="002A5998" w:rsidP="00FF6FEF">
      <w:pPr>
        <w:tabs>
          <w:tab w:val="left" w:pos="709"/>
        </w:tabs>
        <w:spacing w:after="0" w:line="240" w:lineRule="auto"/>
        <w:ind w:firstLine="709"/>
        <w:jc w:val="both"/>
        <w:rPr>
          <w:rFonts w:ascii="Times New Roman" w:hAnsi="Times New Roman" w:cs="Times New Roman"/>
          <w:sz w:val="24"/>
          <w:szCs w:val="24"/>
        </w:rPr>
      </w:pPr>
      <w:r w:rsidRPr="00FF6FEF">
        <w:rPr>
          <w:rFonts w:ascii="Times New Roman" w:hAnsi="Times New Roman" w:cs="Times New Roman"/>
          <w:sz w:val="24"/>
          <w:szCs w:val="24"/>
        </w:rPr>
        <w:t>способность использования информационно-коммуникационных технологий в профессиональной деятельности.</w:t>
      </w:r>
    </w:p>
    <w:p w:rsidR="002A5998" w:rsidRPr="00FF6FEF" w:rsidRDefault="002A5998" w:rsidP="00FF6FEF">
      <w:pPr>
        <w:tabs>
          <w:tab w:val="left" w:pos="1134"/>
        </w:tabs>
        <w:spacing w:after="0" w:line="240" w:lineRule="auto"/>
        <w:ind w:firstLine="709"/>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 xml:space="preserve">Задание </w:t>
      </w:r>
      <w:r w:rsidRPr="00FF6FEF">
        <w:rPr>
          <w:rFonts w:ascii="Times New Roman" w:hAnsi="Times New Roman" w:cs="Times New Roman"/>
          <w:sz w:val="24"/>
          <w:szCs w:val="24"/>
        </w:rPr>
        <w:t>по организации работы коллектива</w:t>
      </w:r>
      <w:r w:rsidRPr="00FF6FEF">
        <w:rPr>
          <w:rFonts w:ascii="Times New Roman" w:eastAsia="Times New Roman" w:hAnsi="Times New Roman" w:cs="Times New Roman"/>
          <w:sz w:val="24"/>
          <w:szCs w:val="24"/>
        </w:rPr>
        <w:t xml:space="preserve">  включает 2 задачи:</w:t>
      </w:r>
    </w:p>
    <w:p w:rsidR="002A5998" w:rsidRPr="00FF6FEF" w:rsidRDefault="002A5998" w:rsidP="00FF6FEF">
      <w:pPr>
        <w:tabs>
          <w:tab w:val="left" w:pos="1134"/>
        </w:tabs>
        <w:spacing w:after="0" w:line="240" w:lineRule="auto"/>
        <w:ind w:firstLine="709"/>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работа с учетной документацией и расчет показателей</w:t>
      </w:r>
    </w:p>
    <w:p w:rsidR="002A5998" w:rsidRPr="00FF6FEF" w:rsidRDefault="002A5998" w:rsidP="00FF6FEF">
      <w:pPr>
        <w:tabs>
          <w:tab w:val="left" w:pos="1134"/>
        </w:tabs>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Время на выполнение задания - решение задачи по организации работы коллектива - 1 час (академический).</w:t>
      </w:r>
    </w:p>
    <w:p w:rsidR="00515AF9" w:rsidRPr="00FF6FEF" w:rsidRDefault="00515AF9" w:rsidP="00FF6FEF">
      <w:pPr>
        <w:spacing w:after="0" w:line="240" w:lineRule="auto"/>
        <w:jc w:val="center"/>
        <w:rPr>
          <w:rFonts w:ascii="Times New Roman" w:hAnsi="Times New Roman" w:cs="Times New Roman"/>
          <w:b/>
          <w:sz w:val="24"/>
          <w:szCs w:val="24"/>
          <w:u w:val="single"/>
        </w:rPr>
      </w:pPr>
    </w:p>
    <w:p w:rsidR="005D10F1" w:rsidRPr="00FF6FEF" w:rsidRDefault="005D10F1" w:rsidP="00FF6FEF">
      <w:pPr>
        <w:tabs>
          <w:tab w:val="left" w:pos="426"/>
          <w:tab w:val="left" w:pos="993"/>
        </w:tabs>
        <w:spacing w:after="0" w:line="240" w:lineRule="auto"/>
        <w:jc w:val="both"/>
        <w:rPr>
          <w:rFonts w:ascii="Times New Roman" w:hAnsi="Times New Roman" w:cs="Times New Roman"/>
          <w:b/>
          <w:sz w:val="24"/>
          <w:szCs w:val="24"/>
        </w:rPr>
      </w:pPr>
      <w:r w:rsidRPr="00FF6FEF">
        <w:rPr>
          <w:rFonts w:ascii="Times New Roman" w:hAnsi="Times New Roman" w:cs="Times New Roman"/>
          <w:b/>
          <w:sz w:val="24"/>
          <w:szCs w:val="24"/>
        </w:rPr>
        <w:t>Задача №1</w:t>
      </w:r>
    </w:p>
    <w:p w:rsidR="005D10F1" w:rsidRPr="00FF6FEF" w:rsidRDefault="005D10F1" w:rsidP="00FF6FEF">
      <w:pPr>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Задание: Организовать деятельность коллектива исполнителей сварочного участка станции технического обслуживания сельскохозяйственной техники.</w:t>
      </w:r>
    </w:p>
    <w:p w:rsidR="005D10F1" w:rsidRPr="00FF6FEF" w:rsidRDefault="005D10F1" w:rsidP="00FF6FEF">
      <w:pPr>
        <w:spacing w:after="0" w:line="240" w:lineRule="auto"/>
        <w:jc w:val="both"/>
        <w:rPr>
          <w:rFonts w:ascii="Times New Roman" w:hAnsi="Times New Roman" w:cs="Times New Roman"/>
          <w:sz w:val="24"/>
          <w:szCs w:val="24"/>
        </w:rPr>
      </w:pPr>
      <w:r w:rsidRPr="00FF6FEF">
        <w:rPr>
          <w:rFonts w:ascii="Times New Roman" w:hAnsi="Times New Roman" w:cs="Times New Roman"/>
          <w:sz w:val="24"/>
          <w:szCs w:val="24"/>
        </w:rPr>
        <w:t>Порядок выполнения:</w:t>
      </w:r>
    </w:p>
    <w:p w:rsidR="005D10F1" w:rsidRPr="00FF6FEF" w:rsidRDefault="005D10F1" w:rsidP="00FF6FEF">
      <w:pPr>
        <w:spacing w:after="0" w:line="240" w:lineRule="auto"/>
        <w:contextualSpacing/>
        <w:jc w:val="both"/>
        <w:rPr>
          <w:rFonts w:ascii="Times New Roman" w:hAnsi="Times New Roman" w:cs="Times New Roman"/>
          <w:sz w:val="24"/>
          <w:szCs w:val="24"/>
        </w:rPr>
      </w:pPr>
      <w:r w:rsidRPr="00FF6FEF">
        <w:rPr>
          <w:rFonts w:ascii="Times New Roman" w:hAnsi="Times New Roman" w:cs="Times New Roman"/>
          <w:sz w:val="24"/>
          <w:szCs w:val="24"/>
        </w:rPr>
        <w:lastRenderedPageBreak/>
        <w:t>1. Спланируйте численность основных и вспомогательных рабочих, численность персонала сварочного участка по плану. Заполните таблицу 1</w:t>
      </w:r>
    </w:p>
    <w:p w:rsidR="005D10F1" w:rsidRPr="00FF6FEF" w:rsidRDefault="005D10F1" w:rsidP="00FF6FEF">
      <w:pPr>
        <w:widowControl w:val="0"/>
        <w:spacing w:after="0" w:line="240" w:lineRule="auto"/>
        <w:contextualSpacing/>
        <w:jc w:val="both"/>
        <w:rPr>
          <w:rFonts w:ascii="Times New Roman" w:hAnsi="Times New Roman" w:cs="Times New Roman"/>
          <w:bCs/>
          <w:sz w:val="24"/>
          <w:szCs w:val="24"/>
        </w:rPr>
      </w:pPr>
      <w:r w:rsidRPr="00FF6FEF">
        <w:rPr>
          <w:rFonts w:ascii="Times New Roman" w:hAnsi="Times New Roman" w:cs="Times New Roman"/>
          <w:sz w:val="24"/>
          <w:szCs w:val="24"/>
        </w:rPr>
        <w:t xml:space="preserve">2. Разработайте систему мотивации труда. </w:t>
      </w:r>
    </w:p>
    <w:p w:rsidR="005D10F1" w:rsidRPr="00FF6FEF" w:rsidRDefault="005D10F1" w:rsidP="00FF6FEF">
      <w:pPr>
        <w:widowControl w:val="0"/>
        <w:spacing w:after="0" w:line="240" w:lineRule="auto"/>
        <w:contextualSpacing/>
        <w:jc w:val="both"/>
        <w:rPr>
          <w:rFonts w:ascii="Times New Roman" w:hAnsi="Times New Roman" w:cs="Times New Roman"/>
          <w:sz w:val="24"/>
          <w:szCs w:val="24"/>
        </w:rPr>
      </w:pPr>
      <w:r w:rsidRPr="00FF6FEF">
        <w:rPr>
          <w:rFonts w:ascii="Times New Roman" w:hAnsi="Times New Roman" w:cs="Times New Roman"/>
          <w:sz w:val="24"/>
          <w:szCs w:val="24"/>
        </w:rPr>
        <w:t>-  заполните таблицу 2</w:t>
      </w:r>
    </w:p>
    <w:p w:rsidR="005D10F1" w:rsidRPr="00FF6FEF" w:rsidRDefault="005D10F1" w:rsidP="00FF6FEF">
      <w:pPr>
        <w:widowControl w:val="0"/>
        <w:spacing w:after="0" w:line="240" w:lineRule="auto"/>
        <w:contextualSpacing/>
        <w:jc w:val="both"/>
        <w:rPr>
          <w:rFonts w:ascii="Times New Roman" w:hAnsi="Times New Roman" w:cs="Times New Roman"/>
          <w:sz w:val="24"/>
          <w:szCs w:val="24"/>
        </w:rPr>
      </w:pPr>
      <w:r w:rsidRPr="00FF6FEF">
        <w:rPr>
          <w:rFonts w:ascii="Times New Roman" w:hAnsi="Times New Roman" w:cs="Times New Roman"/>
          <w:sz w:val="24"/>
          <w:szCs w:val="24"/>
        </w:rPr>
        <w:t>- пропишите 3 формы поощрения и 3 формы наказания материального стимулирования с указанием 3 оснований;</w:t>
      </w:r>
    </w:p>
    <w:p w:rsidR="005D10F1" w:rsidRPr="00FF6FEF" w:rsidRDefault="005D10F1" w:rsidP="00FF6FEF">
      <w:pPr>
        <w:widowControl w:val="0"/>
        <w:spacing w:after="0" w:line="240" w:lineRule="auto"/>
        <w:contextualSpacing/>
        <w:jc w:val="both"/>
        <w:rPr>
          <w:rFonts w:ascii="Times New Roman" w:hAnsi="Times New Roman" w:cs="Times New Roman"/>
          <w:bCs/>
          <w:sz w:val="24"/>
          <w:szCs w:val="24"/>
        </w:rPr>
      </w:pPr>
      <w:r w:rsidRPr="00FF6FEF">
        <w:rPr>
          <w:rFonts w:ascii="Times New Roman" w:hAnsi="Times New Roman" w:cs="Times New Roman"/>
          <w:sz w:val="24"/>
          <w:szCs w:val="24"/>
        </w:rPr>
        <w:t>- пропишите 3 формы поощрения и 3 формы наказания социального стимулирования с указанием основания;</w:t>
      </w:r>
    </w:p>
    <w:p w:rsidR="005D10F1" w:rsidRPr="00FF6FEF" w:rsidRDefault="005D10F1" w:rsidP="00FF6FEF">
      <w:pPr>
        <w:widowControl w:val="0"/>
        <w:spacing w:after="0" w:line="240" w:lineRule="auto"/>
        <w:contextualSpacing/>
        <w:jc w:val="both"/>
        <w:rPr>
          <w:rFonts w:ascii="Times New Roman" w:hAnsi="Times New Roman" w:cs="Times New Roman"/>
          <w:bCs/>
          <w:sz w:val="24"/>
          <w:szCs w:val="24"/>
        </w:rPr>
      </w:pPr>
      <w:r w:rsidRPr="00FF6FEF">
        <w:rPr>
          <w:rFonts w:ascii="Times New Roman" w:hAnsi="Times New Roman" w:cs="Times New Roman"/>
          <w:sz w:val="24"/>
          <w:szCs w:val="24"/>
        </w:rPr>
        <w:t>3. Выберите вариант управленческих решений:</w:t>
      </w:r>
    </w:p>
    <w:p w:rsidR="005D10F1" w:rsidRPr="00FF6FEF" w:rsidRDefault="005D10F1" w:rsidP="00FF6FEF">
      <w:pPr>
        <w:widowControl w:val="0"/>
        <w:spacing w:after="0" w:line="240" w:lineRule="auto"/>
        <w:contextualSpacing/>
        <w:jc w:val="both"/>
        <w:rPr>
          <w:rFonts w:ascii="Times New Roman" w:hAnsi="Times New Roman" w:cs="Times New Roman"/>
          <w:sz w:val="24"/>
          <w:szCs w:val="24"/>
        </w:rPr>
      </w:pPr>
      <w:r w:rsidRPr="00FF6FEF">
        <w:rPr>
          <w:rFonts w:ascii="Times New Roman" w:hAnsi="Times New Roman" w:cs="Times New Roman"/>
          <w:sz w:val="24"/>
          <w:szCs w:val="24"/>
        </w:rPr>
        <w:t>- проанализируйте приведенные ниже управленческие решения;</w:t>
      </w:r>
    </w:p>
    <w:p w:rsidR="005D10F1" w:rsidRPr="00FF6FEF" w:rsidRDefault="005D10F1" w:rsidP="00FF6FEF">
      <w:pPr>
        <w:widowControl w:val="0"/>
        <w:spacing w:after="0" w:line="240" w:lineRule="auto"/>
        <w:contextualSpacing/>
        <w:jc w:val="both"/>
        <w:rPr>
          <w:rFonts w:ascii="Times New Roman" w:hAnsi="Times New Roman" w:cs="Times New Roman"/>
          <w:sz w:val="24"/>
          <w:szCs w:val="24"/>
        </w:rPr>
      </w:pPr>
      <w:r w:rsidRPr="00FF6FEF">
        <w:rPr>
          <w:rFonts w:ascii="Times New Roman" w:hAnsi="Times New Roman" w:cs="Times New Roman"/>
          <w:sz w:val="24"/>
          <w:szCs w:val="24"/>
        </w:rPr>
        <w:t>- распределите каждую из них к одной из четырех категорий процесса организации: планирование, мотивации, организации и координации деятельности, контроля;</w:t>
      </w:r>
    </w:p>
    <w:p w:rsidR="005D10F1" w:rsidRPr="00FF6FEF" w:rsidRDefault="005D10F1" w:rsidP="00FF6FEF">
      <w:pPr>
        <w:widowControl w:val="0"/>
        <w:spacing w:after="0" w:line="240" w:lineRule="auto"/>
        <w:contextualSpacing/>
        <w:jc w:val="both"/>
        <w:rPr>
          <w:rFonts w:ascii="Times New Roman" w:hAnsi="Times New Roman" w:cs="Times New Roman"/>
          <w:sz w:val="24"/>
          <w:szCs w:val="24"/>
        </w:rPr>
      </w:pPr>
      <w:r w:rsidRPr="00FF6FEF">
        <w:rPr>
          <w:rFonts w:ascii="Times New Roman" w:hAnsi="Times New Roman" w:cs="Times New Roman"/>
          <w:sz w:val="24"/>
          <w:szCs w:val="24"/>
        </w:rPr>
        <w:t>- заполните таблицу 3.</w:t>
      </w:r>
    </w:p>
    <w:p w:rsidR="005D10F1" w:rsidRPr="00FF6FEF" w:rsidRDefault="005D10F1" w:rsidP="00FF6FEF">
      <w:pPr>
        <w:widowControl w:val="0"/>
        <w:spacing w:after="0" w:line="240" w:lineRule="auto"/>
        <w:contextualSpacing/>
        <w:jc w:val="both"/>
        <w:rPr>
          <w:rFonts w:ascii="Times New Roman" w:hAnsi="Times New Roman" w:cs="Times New Roman"/>
          <w:sz w:val="24"/>
          <w:szCs w:val="24"/>
        </w:rPr>
      </w:pPr>
      <w:r w:rsidRPr="00FF6FEF">
        <w:rPr>
          <w:rFonts w:ascii="Times New Roman" w:hAnsi="Times New Roman" w:cs="Times New Roman"/>
          <w:sz w:val="24"/>
          <w:szCs w:val="24"/>
        </w:rPr>
        <w:t>Перечень управленческих решений:</w:t>
      </w:r>
    </w:p>
    <w:p w:rsidR="005D10F1" w:rsidRPr="00FF6FEF" w:rsidRDefault="005D10F1" w:rsidP="00FF6FEF">
      <w:pPr>
        <w:pStyle w:val="a4"/>
        <w:widowControl w:val="0"/>
        <w:numPr>
          <w:ilvl w:val="0"/>
          <w:numId w:val="7"/>
        </w:numPr>
        <w:spacing w:after="0" w:line="240" w:lineRule="auto"/>
        <w:ind w:left="0" w:firstLine="0"/>
        <w:rPr>
          <w:szCs w:val="24"/>
        </w:rPr>
      </w:pPr>
      <w:r w:rsidRPr="00FF6FEF">
        <w:rPr>
          <w:rFonts w:eastAsia="Times New Roman"/>
          <w:szCs w:val="24"/>
        </w:rPr>
        <w:t xml:space="preserve">о миссии и целях организации; </w:t>
      </w:r>
    </w:p>
    <w:p w:rsidR="005D10F1" w:rsidRPr="00FF6FEF" w:rsidRDefault="005D10F1" w:rsidP="00FF6FEF">
      <w:pPr>
        <w:pStyle w:val="a4"/>
        <w:widowControl w:val="0"/>
        <w:numPr>
          <w:ilvl w:val="0"/>
          <w:numId w:val="7"/>
        </w:numPr>
        <w:spacing w:after="0" w:line="240" w:lineRule="auto"/>
        <w:ind w:left="0" w:firstLine="0"/>
        <w:rPr>
          <w:rFonts w:eastAsia="Times New Roman"/>
          <w:szCs w:val="24"/>
        </w:rPr>
      </w:pPr>
      <w:r w:rsidRPr="00FF6FEF">
        <w:rPr>
          <w:rFonts w:eastAsia="Times New Roman"/>
          <w:szCs w:val="24"/>
        </w:rPr>
        <w:t>о выявлении степени удовлетворенности сотрудников условиями труда, оплатой труда;</w:t>
      </w:r>
    </w:p>
    <w:p w:rsidR="005D10F1" w:rsidRPr="00FF6FEF" w:rsidRDefault="005D10F1" w:rsidP="00FF6FEF">
      <w:pPr>
        <w:pStyle w:val="a4"/>
        <w:widowControl w:val="0"/>
        <w:numPr>
          <w:ilvl w:val="0"/>
          <w:numId w:val="7"/>
        </w:numPr>
        <w:spacing w:after="0" w:line="240" w:lineRule="auto"/>
        <w:ind w:left="0" w:firstLine="0"/>
        <w:rPr>
          <w:rFonts w:eastAsia="Times New Roman"/>
          <w:szCs w:val="24"/>
        </w:rPr>
      </w:pPr>
      <w:r w:rsidRPr="00FF6FEF">
        <w:rPr>
          <w:rFonts w:eastAsia="Times New Roman"/>
          <w:szCs w:val="24"/>
        </w:rPr>
        <w:t>об организационной структуре;</w:t>
      </w:r>
    </w:p>
    <w:p w:rsidR="005D10F1" w:rsidRPr="00FF6FEF" w:rsidRDefault="005D10F1" w:rsidP="00FF6FEF">
      <w:pPr>
        <w:pStyle w:val="a4"/>
        <w:widowControl w:val="0"/>
        <w:numPr>
          <w:ilvl w:val="0"/>
          <w:numId w:val="7"/>
        </w:numPr>
        <w:spacing w:after="0" w:line="240" w:lineRule="auto"/>
        <w:ind w:left="0" w:firstLine="0"/>
        <w:rPr>
          <w:rFonts w:eastAsia="Times New Roman"/>
          <w:szCs w:val="24"/>
        </w:rPr>
      </w:pPr>
      <w:r w:rsidRPr="00FF6FEF">
        <w:rPr>
          <w:rFonts w:eastAsia="Times New Roman"/>
          <w:szCs w:val="24"/>
        </w:rPr>
        <w:t xml:space="preserve">о разработке критериев оценки результатов работы; </w:t>
      </w:r>
    </w:p>
    <w:p w:rsidR="005D10F1" w:rsidRPr="00FF6FEF" w:rsidRDefault="005D10F1" w:rsidP="00FF6FEF">
      <w:pPr>
        <w:pStyle w:val="a4"/>
        <w:widowControl w:val="0"/>
        <w:numPr>
          <w:ilvl w:val="0"/>
          <w:numId w:val="7"/>
        </w:numPr>
        <w:spacing w:after="0" w:line="240" w:lineRule="auto"/>
        <w:ind w:left="0" w:firstLine="0"/>
        <w:rPr>
          <w:rFonts w:eastAsia="Times New Roman"/>
          <w:szCs w:val="24"/>
        </w:rPr>
      </w:pPr>
      <w:r w:rsidRPr="00FF6FEF">
        <w:rPr>
          <w:rFonts w:eastAsia="Times New Roman"/>
          <w:szCs w:val="24"/>
        </w:rPr>
        <w:t>о введении процедур контроля;</w:t>
      </w:r>
    </w:p>
    <w:p w:rsidR="005D10F1" w:rsidRPr="00FF6FEF" w:rsidRDefault="005D10F1" w:rsidP="00FF6FEF">
      <w:pPr>
        <w:pStyle w:val="a4"/>
        <w:widowControl w:val="0"/>
        <w:numPr>
          <w:ilvl w:val="0"/>
          <w:numId w:val="7"/>
        </w:numPr>
        <w:spacing w:after="0" w:line="240" w:lineRule="auto"/>
        <w:ind w:left="0" w:firstLine="0"/>
        <w:rPr>
          <w:rFonts w:eastAsia="Times New Roman"/>
          <w:szCs w:val="24"/>
        </w:rPr>
      </w:pPr>
      <w:r w:rsidRPr="00FF6FEF">
        <w:rPr>
          <w:rFonts w:eastAsia="Times New Roman"/>
          <w:szCs w:val="24"/>
        </w:rPr>
        <w:t>о планах деятельности организации и подразделений;</w:t>
      </w:r>
    </w:p>
    <w:p w:rsidR="005D10F1" w:rsidRPr="00FF6FEF" w:rsidRDefault="005D10F1" w:rsidP="00FF6FEF">
      <w:pPr>
        <w:pStyle w:val="a4"/>
        <w:widowControl w:val="0"/>
        <w:numPr>
          <w:ilvl w:val="0"/>
          <w:numId w:val="7"/>
        </w:numPr>
        <w:spacing w:after="0" w:line="240" w:lineRule="auto"/>
        <w:ind w:left="0" w:firstLine="0"/>
        <w:rPr>
          <w:rFonts w:eastAsia="Times New Roman"/>
          <w:szCs w:val="24"/>
        </w:rPr>
      </w:pPr>
      <w:r w:rsidRPr="00FF6FEF">
        <w:rPr>
          <w:rFonts w:eastAsia="Times New Roman"/>
          <w:szCs w:val="24"/>
        </w:rPr>
        <w:t>о поощрении или наказании сотрудников;</w:t>
      </w:r>
    </w:p>
    <w:p w:rsidR="005D10F1" w:rsidRPr="00FF6FEF" w:rsidRDefault="005D10F1" w:rsidP="00FF6FEF">
      <w:pPr>
        <w:pStyle w:val="a4"/>
        <w:widowControl w:val="0"/>
        <w:numPr>
          <w:ilvl w:val="0"/>
          <w:numId w:val="7"/>
        </w:numPr>
        <w:spacing w:after="0" w:line="240" w:lineRule="auto"/>
        <w:ind w:left="0" w:firstLine="0"/>
        <w:rPr>
          <w:rFonts w:eastAsia="Times New Roman"/>
          <w:szCs w:val="24"/>
        </w:rPr>
      </w:pPr>
      <w:r w:rsidRPr="00FF6FEF">
        <w:rPr>
          <w:rFonts w:eastAsia="Times New Roman"/>
          <w:szCs w:val="24"/>
        </w:rPr>
        <w:t xml:space="preserve">о реакции на различные состояния внешней среды; </w:t>
      </w:r>
    </w:p>
    <w:p w:rsidR="005D10F1" w:rsidRPr="00FF6FEF" w:rsidRDefault="005D10F1" w:rsidP="00FF6FEF">
      <w:pPr>
        <w:pStyle w:val="a4"/>
        <w:widowControl w:val="0"/>
        <w:numPr>
          <w:ilvl w:val="0"/>
          <w:numId w:val="7"/>
        </w:numPr>
        <w:spacing w:after="0" w:line="240" w:lineRule="auto"/>
        <w:ind w:left="0" w:firstLine="0"/>
        <w:rPr>
          <w:rFonts w:eastAsia="Times New Roman"/>
          <w:szCs w:val="24"/>
        </w:rPr>
      </w:pPr>
      <w:r w:rsidRPr="00FF6FEF">
        <w:rPr>
          <w:rFonts w:eastAsia="Times New Roman"/>
          <w:szCs w:val="24"/>
        </w:rPr>
        <w:t>о координации деятельности подразделений;</w:t>
      </w:r>
    </w:p>
    <w:p w:rsidR="005D10F1" w:rsidRPr="00FF6FEF" w:rsidRDefault="005D10F1" w:rsidP="00FF6FEF">
      <w:pPr>
        <w:pStyle w:val="a4"/>
        <w:widowControl w:val="0"/>
        <w:numPr>
          <w:ilvl w:val="0"/>
          <w:numId w:val="7"/>
        </w:numPr>
        <w:spacing w:after="0" w:line="240" w:lineRule="auto"/>
        <w:ind w:left="0" w:firstLine="0"/>
        <w:rPr>
          <w:bCs/>
          <w:szCs w:val="24"/>
        </w:rPr>
      </w:pPr>
      <w:r w:rsidRPr="00FF6FEF">
        <w:rPr>
          <w:rFonts w:eastAsia="Times New Roman"/>
          <w:szCs w:val="24"/>
        </w:rPr>
        <w:t>о стратегии и тактике достижения целей организации</w:t>
      </w:r>
    </w:p>
    <w:p w:rsidR="005D10F1" w:rsidRPr="00FF6FEF" w:rsidRDefault="005D10F1" w:rsidP="00FF6FEF">
      <w:pPr>
        <w:pStyle w:val="a4"/>
        <w:widowControl w:val="0"/>
        <w:numPr>
          <w:ilvl w:val="0"/>
          <w:numId w:val="7"/>
        </w:numPr>
        <w:spacing w:after="0" w:line="240" w:lineRule="auto"/>
        <w:ind w:left="0" w:firstLine="0"/>
        <w:rPr>
          <w:rFonts w:eastAsia="Times New Roman"/>
          <w:szCs w:val="24"/>
        </w:rPr>
      </w:pPr>
      <w:r w:rsidRPr="00FF6FEF">
        <w:rPr>
          <w:rFonts w:eastAsia="Times New Roman"/>
          <w:szCs w:val="24"/>
        </w:rPr>
        <w:t>о реорганизации подразделений;</w:t>
      </w:r>
    </w:p>
    <w:p w:rsidR="005D10F1" w:rsidRPr="00FF6FEF" w:rsidRDefault="005D10F1" w:rsidP="00FF6FEF">
      <w:pPr>
        <w:pStyle w:val="a4"/>
        <w:widowControl w:val="0"/>
        <w:numPr>
          <w:ilvl w:val="0"/>
          <w:numId w:val="7"/>
        </w:numPr>
        <w:spacing w:after="0" w:line="240" w:lineRule="auto"/>
        <w:ind w:left="0" w:firstLine="0"/>
        <w:rPr>
          <w:rFonts w:eastAsia="Times New Roman"/>
          <w:szCs w:val="24"/>
        </w:rPr>
      </w:pPr>
      <w:r w:rsidRPr="00FF6FEF">
        <w:rPr>
          <w:rFonts w:eastAsia="Times New Roman"/>
          <w:szCs w:val="24"/>
        </w:rPr>
        <w:t>о мерах повышения производительности труда;</w:t>
      </w:r>
    </w:p>
    <w:p w:rsidR="005D10F1" w:rsidRPr="00FF6FEF" w:rsidRDefault="005D10F1" w:rsidP="00FF6FEF">
      <w:pPr>
        <w:pStyle w:val="a4"/>
        <w:widowControl w:val="0"/>
        <w:numPr>
          <w:ilvl w:val="0"/>
          <w:numId w:val="7"/>
        </w:numPr>
        <w:spacing w:after="0" w:line="240" w:lineRule="auto"/>
        <w:ind w:left="0" w:firstLine="0"/>
        <w:rPr>
          <w:rFonts w:eastAsia="Times New Roman"/>
          <w:szCs w:val="24"/>
        </w:rPr>
      </w:pPr>
      <w:r w:rsidRPr="00FF6FEF">
        <w:rPr>
          <w:rFonts w:eastAsia="Times New Roman"/>
          <w:szCs w:val="24"/>
        </w:rPr>
        <w:t>об определении периодичности контроля.</w:t>
      </w:r>
    </w:p>
    <w:p w:rsidR="005D10F1" w:rsidRPr="00FF6FEF" w:rsidRDefault="005D10F1" w:rsidP="00FF6FEF">
      <w:pPr>
        <w:pStyle w:val="a4"/>
        <w:widowControl w:val="0"/>
        <w:spacing w:after="0" w:line="240" w:lineRule="auto"/>
        <w:ind w:left="0"/>
        <w:rPr>
          <w:rFonts w:eastAsia="Times New Roman"/>
          <w:szCs w:val="24"/>
        </w:rPr>
      </w:pPr>
      <w:r w:rsidRPr="00FF6FEF">
        <w:rPr>
          <w:rFonts w:eastAsia="TimesNewRoman"/>
          <w:szCs w:val="24"/>
        </w:rPr>
        <w:t>Таблица 1</w:t>
      </w:r>
    </w:p>
    <w:p w:rsidR="005D10F1" w:rsidRPr="00FF6FEF" w:rsidRDefault="005D10F1" w:rsidP="00FF6FEF">
      <w:pPr>
        <w:tabs>
          <w:tab w:val="left" w:pos="993"/>
        </w:tabs>
        <w:spacing w:after="0" w:line="240" w:lineRule="auto"/>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Планирование численности основных и вспомогательных рабочих, численность персонала сварочного участка.</w:t>
      </w:r>
    </w:p>
    <w:tbl>
      <w:tblPr>
        <w:tblStyle w:val="211"/>
        <w:tblW w:w="5000" w:type="pct"/>
        <w:tblLook w:val="04A0"/>
      </w:tblPr>
      <w:tblGrid>
        <w:gridCol w:w="519"/>
        <w:gridCol w:w="5863"/>
        <w:gridCol w:w="3189"/>
      </w:tblGrid>
      <w:tr w:rsidR="005D10F1" w:rsidRPr="00FF6FEF" w:rsidTr="00655F09">
        <w:trPr>
          <w:trHeight w:val="459"/>
        </w:trPr>
        <w:tc>
          <w:tcPr>
            <w:tcW w:w="3334" w:type="pct"/>
            <w:gridSpan w:val="2"/>
            <w:tcBorders>
              <w:right w:val="single" w:sz="4" w:space="0" w:color="auto"/>
            </w:tcBorders>
          </w:tcPr>
          <w:p w:rsidR="005D10F1" w:rsidRPr="00FF6FEF" w:rsidRDefault="005D10F1" w:rsidP="00FF6FEF">
            <w:pPr>
              <w:tabs>
                <w:tab w:val="left" w:pos="993"/>
              </w:tabs>
              <w:jc w:val="center"/>
              <w:rPr>
                <w:rFonts w:ascii="Times New Roman" w:eastAsia="TimesNewRoman" w:hAnsi="Times New Roman" w:cs="Times New Roman"/>
                <w:b/>
                <w:sz w:val="24"/>
                <w:szCs w:val="24"/>
              </w:rPr>
            </w:pPr>
            <w:r w:rsidRPr="00FF6FEF">
              <w:rPr>
                <w:rFonts w:ascii="Times New Roman" w:eastAsia="TimesNewRoman" w:hAnsi="Times New Roman" w:cs="Times New Roman"/>
                <w:b/>
                <w:sz w:val="24"/>
                <w:szCs w:val="24"/>
              </w:rPr>
              <w:t>Исходные данные</w:t>
            </w:r>
          </w:p>
        </w:tc>
        <w:tc>
          <w:tcPr>
            <w:tcW w:w="1666" w:type="pct"/>
            <w:tcBorders>
              <w:left w:val="single" w:sz="4" w:space="0" w:color="auto"/>
            </w:tcBorders>
          </w:tcPr>
          <w:p w:rsidR="005D10F1" w:rsidRPr="00FF6FEF" w:rsidRDefault="005D10F1" w:rsidP="00FF6FEF">
            <w:pPr>
              <w:widowControl w:val="0"/>
              <w:suppressAutoHyphens/>
              <w:autoSpaceDE w:val="0"/>
              <w:autoSpaceDN w:val="0"/>
              <w:jc w:val="center"/>
              <w:textAlignment w:val="baseline"/>
              <w:rPr>
                <w:rFonts w:ascii="Times New Roman" w:eastAsia="TimesNewRoman,Italic" w:hAnsi="Times New Roman" w:cs="Times New Roman"/>
                <w:b/>
                <w:kern w:val="3"/>
                <w:sz w:val="24"/>
                <w:szCs w:val="24"/>
                <w:lang w:eastAsia="ja-JP"/>
              </w:rPr>
            </w:pPr>
            <w:r w:rsidRPr="00FF6FEF">
              <w:rPr>
                <w:rFonts w:ascii="Times New Roman" w:eastAsia="TimesNewRoman,Italic" w:hAnsi="Times New Roman" w:cs="Times New Roman"/>
                <w:b/>
                <w:kern w:val="3"/>
                <w:sz w:val="24"/>
                <w:szCs w:val="24"/>
                <w:lang w:eastAsia="ja-JP"/>
              </w:rPr>
              <w:t>Показатель</w:t>
            </w:r>
          </w:p>
        </w:tc>
      </w:tr>
      <w:tr w:rsidR="005D10F1" w:rsidRPr="00FF6FEF" w:rsidTr="00655F09">
        <w:trPr>
          <w:trHeight w:val="409"/>
        </w:trPr>
        <w:tc>
          <w:tcPr>
            <w:tcW w:w="271" w:type="pct"/>
            <w:tcBorders>
              <w:right w:val="single" w:sz="4" w:space="0" w:color="auto"/>
            </w:tcBorders>
          </w:tcPr>
          <w:p w:rsidR="005D10F1" w:rsidRPr="00FF6FEF" w:rsidRDefault="005D10F1" w:rsidP="00FF6FEF">
            <w:pPr>
              <w:tabs>
                <w:tab w:val="left" w:pos="993"/>
              </w:tabs>
              <w:jc w:val="both"/>
              <w:rPr>
                <w:rFonts w:ascii="Times New Roman" w:hAnsi="Times New Roman" w:cs="Times New Roman"/>
                <w:sz w:val="24"/>
                <w:szCs w:val="24"/>
              </w:rPr>
            </w:pPr>
            <w:r w:rsidRPr="00FF6FEF">
              <w:rPr>
                <w:rFonts w:ascii="Times New Roman" w:hAnsi="Times New Roman" w:cs="Times New Roman"/>
                <w:sz w:val="24"/>
                <w:szCs w:val="24"/>
              </w:rPr>
              <w:t>1</w:t>
            </w:r>
          </w:p>
        </w:tc>
        <w:tc>
          <w:tcPr>
            <w:tcW w:w="3063" w:type="pct"/>
            <w:tcBorders>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 xml:space="preserve">Количество смен </w:t>
            </w:r>
          </w:p>
        </w:tc>
        <w:tc>
          <w:tcPr>
            <w:tcW w:w="1666" w:type="pct"/>
            <w:tcBorders>
              <w:left w:val="single" w:sz="4" w:space="0" w:color="auto"/>
            </w:tcBorders>
          </w:tcPr>
          <w:p w:rsidR="005D10F1" w:rsidRPr="00FF6FEF" w:rsidRDefault="005D10F1" w:rsidP="00FF6FEF">
            <w:pPr>
              <w:widowControl w:val="0"/>
              <w:suppressAutoHyphens/>
              <w:autoSpaceDE w:val="0"/>
              <w:autoSpaceDN w:val="0"/>
              <w:jc w:val="center"/>
              <w:textAlignment w:val="baseline"/>
              <w:rPr>
                <w:rFonts w:ascii="Times New Roman" w:eastAsia="TimesNewRoman,Italic" w:hAnsi="Times New Roman" w:cs="Times New Roman"/>
                <w:iCs/>
                <w:kern w:val="3"/>
                <w:sz w:val="24"/>
                <w:szCs w:val="24"/>
                <w:lang w:eastAsia="ja-JP"/>
              </w:rPr>
            </w:pPr>
            <w:r w:rsidRPr="00FF6FEF">
              <w:rPr>
                <w:rFonts w:ascii="Times New Roman" w:eastAsia="TimesNewRoman,Italic" w:hAnsi="Times New Roman" w:cs="Times New Roman"/>
                <w:iCs/>
                <w:sz w:val="24"/>
                <w:szCs w:val="24"/>
              </w:rPr>
              <w:t>2</w:t>
            </w:r>
          </w:p>
        </w:tc>
      </w:tr>
      <w:tr w:rsidR="005D10F1" w:rsidRPr="00FF6FEF" w:rsidTr="00655F09">
        <w:trPr>
          <w:trHeight w:val="473"/>
        </w:trPr>
        <w:tc>
          <w:tcPr>
            <w:tcW w:w="271" w:type="pct"/>
            <w:tcBorders>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2</w:t>
            </w:r>
          </w:p>
        </w:tc>
        <w:tc>
          <w:tcPr>
            <w:tcW w:w="3063" w:type="pct"/>
            <w:tcBorders>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Количество рабочих занятых в одну смену, человек</w:t>
            </w:r>
          </w:p>
        </w:tc>
        <w:tc>
          <w:tcPr>
            <w:tcW w:w="1666" w:type="pct"/>
            <w:tcBorders>
              <w:left w:val="single" w:sz="4" w:space="0" w:color="auto"/>
            </w:tcBorders>
          </w:tcPr>
          <w:p w:rsidR="005D10F1" w:rsidRPr="00FF6FEF" w:rsidRDefault="005D10F1" w:rsidP="00FF6FEF">
            <w:pPr>
              <w:tabs>
                <w:tab w:val="left" w:pos="993"/>
              </w:tabs>
              <w:jc w:val="center"/>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12</w:t>
            </w:r>
          </w:p>
        </w:tc>
      </w:tr>
      <w:tr w:rsidR="005D10F1" w:rsidRPr="00FF6FEF" w:rsidTr="00655F09">
        <w:trPr>
          <w:trHeight w:val="423"/>
        </w:trPr>
        <w:tc>
          <w:tcPr>
            <w:tcW w:w="271" w:type="pct"/>
            <w:tcBorders>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3</w:t>
            </w:r>
          </w:p>
        </w:tc>
        <w:tc>
          <w:tcPr>
            <w:tcW w:w="3063" w:type="pct"/>
            <w:tcBorders>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 xml:space="preserve">Плановый простой при выполнении ремонта, дней </w:t>
            </w:r>
          </w:p>
        </w:tc>
        <w:tc>
          <w:tcPr>
            <w:tcW w:w="1666" w:type="pct"/>
            <w:tcBorders>
              <w:left w:val="single" w:sz="4" w:space="0" w:color="auto"/>
            </w:tcBorders>
          </w:tcPr>
          <w:p w:rsidR="005D10F1" w:rsidRPr="00FF6FEF" w:rsidRDefault="005D10F1" w:rsidP="00FF6FEF">
            <w:pPr>
              <w:widowControl w:val="0"/>
              <w:suppressAutoHyphens/>
              <w:autoSpaceDE w:val="0"/>
              <w:autoSpaceDN w:val="0"/>
              <w:jc w:val="center"/>
              <w:textAlignment w:val="baseline"/>
              <w:rPr>
                <w:rFonts w:ascii="Times New Roman" w:eastAsia="TimesNewRoman" w:hAnsi="Times New Roman" w:cs="Times New Roman"/>
                <w:kern w:val="3"/>
                <w:sz w:val="24"/>
                <w:szCs w:val="24"/>
                <w:lang w:eastAsia="ja-JP"/>
              </w:rPr>
            </w:pPr>
            <w:r w:rsidRPr="00FF6FEF">
              <w:rPr>
                <w:rFonts w:ascii="Times New Roman" w:eastAsia="TimesNewRoman" w:hAnsi="Times New Roman" w:cs="Times New Roman"/>
                <w:kern w:val="3"/>
                <w:sz w:val="24"/>
                <w:szCs w:val="24"/>
                <w:lang w:eastAsia="ja-JP"/>
              </w:rPr>
              <w:t>8</w:t>
            </w:r>
          </w:p>
        </w:tc>
      </w:tr>
      <w:tr w:rsidR="005D10F1" w:rsidRPr="00FF6FEF" w:rsidTr="00655F09">
        <w:tc>
          <w:tcPr>
            <w:tcW w:w="271" w:type="pct"/>
            <w:tcBorders>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4</w:t>
            </w:r>
          </w:p>
          <w:p w:rsidR="005D10F1" w:rsidRPr="00FF6FEF" w:rsidRDefault="005D10F1" w:rsidP="00FF6FEF">
            <w:pPr>
              <w:tabs>
                <w:tab w:val="left" w:pos="993"/>
              </w:tabs>
              <w:jc w:val="both"/>
              <w:rPr>
                <w:rFonts w:ascii="Times New Roman" w:eastAsia="TimesNewRoman" w:hAnsi="Times New Roman" w:cs="Times New Roman"/>
                <w:sz w:val="24"/>
                <w:szCs w:val="24"/>
              </w:rPr>
            </w:pPr>
          </w:p>
        </w:tc>
        <w:tc>
          <w:tcPr>
            <w:tcW w:w="3063" w:type="pct"/>
            <w:tcBorders>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Вспомогательные рабочие, человек</w:t>
            </w:r>
          </w:p>
          <w:p w:rsidR="005D10F1" w:rsidRPr="00FF6FEF" w:rsidRDefault="005D10F1" w:rsidP="00FF6FEF">
            <w:pPr>
              <w:tabs>
                <w:tab w:val="left" w:pos="993"/>
              </w:tabs>
              <w:jc w:val="both"/>
              <w:rPr>
                <w:rFonts w:ascii="Times New Roman" w:eastAsia="TimesNewRoman" w:hAnsi="Times New Roman" w:cs="Times New Roman"/>
                <w:sz w:val="24"/>
                <w:szCs w:val="24"/>
              </w:rPr>
            </w:pPr>
          </w:p>
        </w:tc>
        <w:tc>
          <w:tcPr>
            <w:tcW w:w="1666" w:type="pct"/>
            <w:tcBorders>
              <w:left w:val="single" w:sz="4" w:space="0" w:color="auto"/>
            </w:tcBorders>
          </w:tcPr>
          <w:p w:rsidR="005D10F1" w:rsidRPr="00FF6FEF" w:rsidRDefault="005D10F1" w:rsidP="00FF6FEF">
            <w:pPr>
              <w:widowControl w:val="0"/>
              <w:suppressAutoHyphens/>
              <w:autoSpaceDE w:val="0"/>
              <w:autoSpaceDN w:val="0"/>
              <w:jc w:val="center"/>
              <w:textAlignment w:val="baseline"/>
              <w:rPr>
                <w:rFonts w:ascii="Times New Roman" w:eastAsia="TimesNewRoman" w:hAnsi="Times New Roman" w:cs="Times New Roman"/>
                <w:kern w:val="3"/>
                <w:sz w:val="24"/>
                <w:szCs w:val="24"/>
                <w:lang w:eastAsia="ja-JP"/>
              </w:rPr>
            </w:pPr>
            <w:r w:rsidRPr="00FF6FEF">
              <w:rPr>
                <w:rFonts w:ascii="Times New Roman" w:eastAsia="TimesNewRoman" w:hAnsi="Times New Roman" w:cs="Times New Roman"/>
                <w:kern w:val="3"/>
                <w:sz w:val="24"/>
                <w:szCs w:val="24"/>
                <w:lang w:eastAsia="ja-JP"/>
              </w:rPr>
              <w:t>15</w:t>
            </w:r>
            <w:r w:rsidRPr="00FF6FEF">
              <w:rPr>
                <w:rFonts w:ascii="Times New Roman" w:eastAsia="TimesNewRoman" w:hAnsi="Times New Roman" w:cs="Times New Roman"/>
                <w:kern w:val="3"/>
                <w:sz w:val="24"/>
                <w:szCs w:val="24"/>
                <w:lang w:val="de-DE" w:eastAsia="ja-JP"/>
              </w:rPr>
              <w:t xml:space="preserve">% </w:t>
            </w:r>
            <w:r w:rsidRPr="00FF6FEF">
              <w:rPr>
                <w:rFonts w:ascii="Times New Roman" w:eastAsia="TimesNewRoman" w:hAnsi="Times New Roman" w:cs="Times New Roman"/>
                <w:kern w:val="3"/>
                <w:sz w:val="24"/>
                <w:szCs w:val="24"/>
                <w:lang w:eastAsia="ja-JP"/>
              </w:rPr>
              <w:t xml:space="preserve">от основных </w:t>
            </w:r>
          </w:p>
        </w:tc>
      </w:tr>
      <w:tr w:rsidR="005D10F1" w:rsidRPr="00FF6FEF" w:rsidTr="00655F09">
        <w:trPr>
          <w:trHeight w:val="313"/>
        </w:trPr>
        <w:tc>
          <w:tcPr>
            <w:tcW w:w="271" w:type="pct"/>
            <w:tcBorders>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5</w:t>
            </w:r>
          </w:p>
        </w:tc>
        <w:tc>
          <w:tcPr>
            <w:tcW w:w="3063" w:type="pct"/>
            <w:tcBorders>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Служащие по штатному расписанию, человек</w:t>
            </w:r>
          </w:p>
        </w:tc>
        <w:tc>
          <w:tcPr>
            <w:tcW w:w="1666" w:type="pct"/>
            <w:tcBorders>
              <w:left w:val="single" w:sz="4" w:space="0" w:color="auto"/>
            </w:tcBorders>
          </w:tcPr>
          <w:p w:rsidR="005D10F1" w:rsidRPr="00FF6FEF" w:rsidRDefault="005D10F1" w:rsidP="00FF6FEF">
            <w:pPr>
              <w:widowControl w:val="0"/>
              <w:suppressAutoHyphens/>
              <w:autoSpaceDE w:val="0"/>
              <w:autoSpaceDN w:val="0"/>
              <w:jc w:val="center"/>
              <w:textAlignment w:val="baseline"/>
              <w:rPr>
                <w:rFonts w:ascii="Times New Roman" w:eastAsia="TimesNewRoman" w:hAnsi="Times New Roman" w:cs="Times New Roman"/>
                <w:kern w:val="3"/>
                <w:sz w:val="24"/>
                <w:szCs w:val="24"/>
                <w:lang w:eastAsia="ja-JP"/>
              </w:rPr>
            </w:pPr>
            <w:r w:rsidRPr="00FF6FEF">
              <w:rPr>
                <w:rFonts w:ascii="Times New Roman" w:eastAsia="TimesNewRoman" w:hAnsi="Times New Roman" w:cs="Times New Roman"/>
                <w:kern w:val="3"/>
                <w:sz w:val="24"/>
                <w:szCs w:val="24"/>
                <w:lang w:eastAsia="ja-JP"/>
              </w:rPr>
              <w:t>8</w:t>
            </w:r>
          </w:p>
        </w:tc>
      </w:tr>
      <w:tr w:rsidR="005D10F1" w:rsidRPr="00FF6FEF" w:rsidTr="00655F09">
        <w:trPr>
          <w:trHeight w:val="463"/>
        </w:trPr>
        <w:tc>
          <w:tcPr>
            <w:tcW w:w="271" w:type="pct"/>
            <w:tcBorders>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6</w:t>
            </w:r>
          </w:p>
        </w:tc>
        <w:tc>
          <w:tcPr>
            <w:tcW w:w="3063" w:type="pct"/>
            <w:tcBorders>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Неявки на рабочего по плану, дней</w:t>
            </w:r>
          </w:p>
        </w:tc>
        <w:tc>
          <w:tcPr>
            <w:tcW w:w="1666" w:type="pct"/>
            <w:tcBorders>
              <w:left w:val="single" w:sz="4" w:space="0" w:color="auto"/>
            </w:tcBorders>
          </w:tcPr>
          <w:p w:rsidR="005D10F1" w:rsidRPr="00FF6FEF" w:rsidRDefault="005D10F1" w:rsidP="00FF6FEF">
            <w:pPr>
              <w:tabs>
                <w:tab w:val="left" w:pos="993"/>
              </w:tabs>
              <w:jc w:val="center"/>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24</w:t>
            </w:r>
          </w:p>
        </w:tc>
      </w:tr>
      <w:tr w:rsidR="005D10F1" w:rsidRPr="00FF6FEF" w:rsidTr="00655F09">
        <w:trPr>
          <w:trHeight w:val="275"/>
        </w:trPr>
        <w:tc>
          <w:tcPr>
            <w:tcW w:w="5000" w:type="pct"/>
            <w:gridSpan w:val="3"/>
          </w:tcPr>
          <w:p w:rsidR="005D10F1" w:rsidRPr="00FF6FEF" w:rsidRDefault="005D10F1" w:rsidP="00FF6FEF">
            <w:pPr>
              <w:tabs>
                <w:tab w:val="left" w:pos="993"/>
              </w:tabs>
              <w:jc w:val="center"/>
              <w:rPr>
                <w:rFonts w:ascii="Times New Roman" w:eastAsia="TimesNewRoman" w:hAnsi="Times New Roman" w:cs="Times New Roman"/>
                <w:b/>
                <w:sz w:val="24"/>
                <w:szCs w:val="24"/>
              </w:rPr>
            </w:pPr>
            <w:r w:rsidRPr="00FF6FEF">
              <w:rPr>
                <w:rFonts w:ascii="Times New Roman" w:eastAsia="TimesNewRoman" w:hAnsi="Times New Roman" w:cs="Times New Roman"/>
                <w:b/>
                <w:sz w:val="24"/>
                <w:szCs w:val="24"/>
              </w:rPr>
              <w:t>Расчетная часть</w:t>
            </w:r>
          </w:p>
        </w:tc>
      </w:tr>
      <w:tr w:rsidR="005D10F1" w:rsidRPr="00FF6FEF" w:rsidTr="00655F09">
        <w:trPr>
          <w:trHeight w:val="275"/>
        </w:trPr>
        <w:tc>
          <w:tcPr>
            <w:tcW w:w="3334" w:type="pct"/>
            <w:gridSpan w:val="2"/>
            <w:tcBorders>
              <w:right w:val="single" w:sz="4" w:space="0" w:color="auto"/>
            </w:tcBorders>
          </w:tcPr>
          <w:p w:rsidR="005D10F1" w:rsidRPr="00FF6FEF" w:rsidRDefault="005D10F1" w:rsidP="00FF6FEF">
            <w:pPr>
              <w:tabs>
                <w:tab w:val="left" w:pos="993"/>
              </w:tabs>
              <w:jc w:val="center"/>
              <w:rPr>
                <w:rFonts w:ascii="Times New Roman" w:eastAsia="TimesNewRoman" w:hAnsi="Times New Roman" w:cs="Times New Roman"/>
                <w:b/>
                <w:sz w:val="24"/>
                <w:szCs w:val="24"/>
              </w:rPr>
            </w:pPr>
            <w:r w:rsidRPr="00FF6FEF">
              <w:rPr>
                <w:rFonts w:ascii="Times New Roman" w:eastAsia="TimesNewRoman" w:hAnsi="Times New Roman" w:cs="Times New Roman"/>
                <w:b/>
                <w:sz w:val="24"/>
                <w:szCs w:val="24"/>
              </w:rPr>
              <w:t>Рассчитываемая величина</w:t>
            </w:r>
          </w:p>
        </w:tc>
        <w:tc>
          <w:tcPr>
            <w:tcW w:w="1666" w:type="pct"/>
            <w:tcBorders>
              <w:left w:val="single" w:sz="4" w:space="0" w:color="auto"/>
            </w:tcBorders>
          </w:tcPr>
          <w:p w:rsidR="005D10F1" w:rsidRPr="00FF6FEF" w:rsidRDefault="005D10F1" w:rsidP="00FF6FEF">
            <w:pPr>
              <w:tabs>
                <w:tab w:val="left" w:pos="993"/>
              </w:tabs>
              <w:jc w:val="center"/>
              <w:rPr>
                <w:rFonts w:ascii="Times New Roman" w:eastAsia="TimesNewRoman" w:hAnsi="Times New Roman" w:cs="Times New Roman"/>
                <w:b/>
                <w:sz w:val="24"/>
                <w:szCs w:val="24"/>
              </w:rPr>
            </w:pPr>
            <w:r w:rsidRPr="00FF6FEF">
              <w:rPr>
                <w:rFonts w:ascii="Times New Roman" w:eastAsia="TimesNewRoman" w:hAnsi="Times New Roman" w:cs="Times New Roman"/>
                <w:b/>
                <w:sz w:val="24"/>
                <w:szCs w:val="24"/>
              </w:rPr>
              <w:t>Вычисление</w:t>
            </w:r>
          </w:p>
        </w:tc>
      </w:tr>
      <w:tr w:rsidR="005D10F1" w:rsidRPr="00FF6FEF" w:rsidTr="00655F09">
        <w:trPr>
          <w:trHeight w:val="1920"/>
        </w:trPr>
        <w:tc>
          <w:tcPr>
            <w:tcW w:w="271" w:type="pct"/>
            <w:tcBorders>
              <w:bottom w:val="single" w:sz="4" w:space="0" w:color="auto"/>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lastRenderedPageBreak/>
              <w:t>1</w:t>
            </w:r>
          </w:p>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tc>
        <w:tc>
          <w:tcPr>
            <w:tcW w:w="3063" w:type="pct"/>
            <w:tcBorders>
              <w:bottom w:val="single" w:sz="4" w:space="0" w:color="auto"/>
              <w:right w:val="single" w:sz="4" w:space="0" w:color="auto"/>
            </w:tcBorders>
          </w:tcPr>
          <w:p w:rsidR="005D10F1" w:rsidRPr="00FF6FEF" w:rsidRDefault="005D10F1" w:rsidP="00FF6FEF">
            <w:pPr>
              <w:rPr>
                <w:rFonts w:ascii="Times New Roman" w:hAnsi="Times New Roman" w:cs="Times New Roman"/>
                <w:sz w:val="24"/>
                <w:szCs w:val="24"/>
              </w:rPr>
            </w:pPr>
            <w:r w:rsidRPr="00FF6FEF">
              <w:rPr>
                <w:rFonts w:ascii="Times New Roman" w:hAnsi="Times New Roman" w:cs="Times New Roman"/>
                <w:sz w:val="24"/>
                <w:szCs w:val="24"/>
              </w:rPr>
              <w:t>Т</w:t>
            </w:r>
            <w:r w:rsidRPr="00FF6FEF">
              <w:rPr>
                <w:rFonts w:ascii="Times New Roman" w:hAnsi="Times New Roman" w:cs="Times New Roman"/>
                <w:sz w:val="24"/>
                <w:szCs w:val="24"/>
                <w:vertAlign w:val="subscript"/>
              </w:rPr>
              <w:t>эф</w:t>
            </w:r>
            <w:r w:rsidRPr="00FF6FEF">
              <w:rPr>
                <w:rFonts w:ascii="Times New Roman" w:hAnsi="Times New Roman" w:cs="Times New Roman"/>
                <w:sz w:val="24"/>
                <w:szCs w:val="24"/>
                <w:vertAlign w:val="subscript"/>
                <w:lang w:val="de-DE"/>
              </w:rPr>
              <w:t>.</w:t>
            </w:r>
            <w:r w:rsidRPr="00FF6FEF">
              <w:rPr>
                <w:rFonts w:ascii="Times New Roman" w:hAnsi="Times New Roman" w:cs="Times New Roman"/>
                <w:sz w:val="24"/>
                <w:szCs w:val="24"/>
                <w:vertAlign w:val="subscript"/>
              </w:rPr>
              <w:t>р</w:t>
            </w:r>
            <w:r w:rsidRPr="00FF6FEF">
              <w:rPr>
                <w:rFonts w:ascii="Times New Roman" w:hAnsi="Times New Roman" w:cs="Times New Roman"/>
                <w:sz w:val="24"/>
                <w:szCs w:val="24"/>
                <w:lang w:val="de-DE"/>
              </w:rPr>
              <w:t xml:space="preserve"> = </w:t>
            </w:r>
            <w:r w:rsidRPr="00FF6FEF">
              <w:rPr>
                <w:rFonts w:ascii="Times New Roman" w:hAnsi="Times New Roman" w:cs="Times New Roman"/>
                <w:sz w:val="24"/>
                <w:szCs w:val="24"/>
              </w:rPr>
              <w:t>Т</w:t>
            </w:r>
            <w:r w:rsidRPr="00FF6FEF">
              <w:rPr>
                <w:rFonts w:ascii="Times New Roman" w:hAnsi="Times New Roman" w:cs="Times New Roman"/>
                <w:sz w:val="24"/>
                <w:szCs w:val="24"/>
                <w:vertAlign w:val="subscript"/>
              </w:rPr>
              <w:t>к</w:t>
            </w:r>
            <w:r w:rsidRPr="00FF6FEF">
              <w:rPr>
                <w:rFonts w:ascii="Times New Roman" w:hAnsi="Times New Roman" w:cs="Times New Roman"/>
                <w:sz w:val="24"/>
                <w:szCs w:val="24"/>
                <w:lang w:val="de-DE"/>
              </w:rPr>
              <w:t xml:space="preserve"> – </w:t>
            </w:r>
            <w:r w:rsidRPr="00FF6FEF">
              <w:rPr>
                <w:rFonts w:ascii="Times New Roman" w:hAnsi="Times New Roman" w:cs="Times New Roman"/>
                <w:sz w:val="24"/>
                <w:szCs w:val="24"/>
              </w:rPr>
              <w:t>Т</w:t>
            </w:r>
            <w:r w:rsidRPr="00FF6FEF">
              <w:rPr>
                <w:rFonts w:ascii="Times New Roman" w:hAnsi="Times New Roman" w:cs="Times New Roman"/>
                <w:sz w:val="24"/>
                <w:szCs w:val="24"/>
                <w:vertAlign w:val="subscript"/>
              </w:rPr>
              <w:t>п</w:t>
            </w:r>
            <w:r w:rsidRPr="00FF6FEF">
              <w:rPr>
                <w:rFonts w:ascii="Times New Roman" w:hAnsi="Times New Roman" w:cs="Times New Roman"/>
                <w:sz w:val="24"/>
                <w:szCs w:val="24"/>
                <w:lang w:val="de-DE"/>
              </w:rPr>
              <w:t xml:space="preserve"> – </w:t>
            </w:r>
            <w:r w:rsidRPr="00FF6FEF">
              <w:rPr>
                <w:rFonts w:ascii="Times New Roman" w:hAnsi="Times New Roman" w:cs="Times New Roman"/>
                <w:sz w:val="24"/>
                <w:szCs w:val="24"/>
              </w:rPr>
              <w:t>Т</w:t>
            </w:r>
            <w:r w:rsidRPr="00FF6FEF">
              <w:rPr>
                <w:rFonts w:ascii="Times New Roman" w:hAnsi="Times New Roman" w:cs="Times New Roman"/>
                <w:sz w:val="24"/>
                <w:szCs w:val="24"/>
                <w:vertAlign w:val="subscript"/>
              </w:rPr>
              <w:t>в</w:t>
            </w:r>
            <w:r w:rsidRPr="00FF6FEF">
              <w:rPr>
                <w:rFonts w:ascii="Times New Roman" w:hAnsi="Times New Roman" w:cs="Times New Roman"/>
                <w:sz w:val="24"/>
                <w:szCs w:val="24"/>
                <w:lang w:val="de-DE"/>
              </w:rPr>
              <w:t xml:space="preserve"> – </w:t>
            </w:r>
            <w:r w:rsidRPr="00FF6FEF">
              <w:rPr>
                <w:rFonts w:ascii="Times New Roman" w:hAnsi="Times New Roman" w:cs="Times New Roman"/>
                <w:sz w:val="24"/>
                <w:szCs w:val="24"/>
              </w:rPr>
              <w:t>Т</w:t>
            </w:r>
            <w:r w:rsidRPr="00FF6FEF">
              <w:rPr>
                <w:rFonts w:ascii="Times New Roman" w:hAnsi="Times New Roman" w:cs="Times New Roman"/>
                <w:sz w:val="24"/>
                <w:szCs w:val="24"/>
                <w:vertAlign w:val="subscript"/>
              </w:rPr>
              <w:t>нв</w:t>
            </w:r>
            <w:r w:rsidRPr="00FF6FEF">
              <w:rPr>
                <w:rFonts w:ascii="Times New Roman" w:hAnsi="Times New Roman" w:cs="Times New Roman"/>
                <w:sz w:val="24"/>
                <w:szCs w:val="24"/>
              </w:rPr>
              <w:t>, дней</w:t>
            </w:r>
          </w:p>
          <w:p w:rsidR="005D10F1" w:rsidRPr="00FF6FEF" w:rsidRDefault="005D10F1" w:rsidP="00FF6FEF">
            <w:pPr>
              <w:rPr>
                <w:rFonts w:ascii="Times New Roman" w:hAnsi="Times New Roman" w:cs="Times New Roman"/>
                <w:sz w:val="24"/>
                <w:szCs w:val="24"/>
              </w:rPr>
            </w:pPr>
            <w:r w:rsidRPr="00FF6FEF">
              <w:rPr>
                <w:rFonts w:ascii="Times New Roman" w:hAnsi="Times New Roman" w:cs="Times New Roman"/>
                <w:sz w:val="24"/>
                <w:szCs w:val="24"/>
              </w:rPr>
              <w:t>Где: Т</w:t>
            </w:r>
            <w:r w:rsidRPr="00FF6FEF">
              <w:rPr>
                <w:rFonts w:ascii="Times New Roman" w:hAnsi="Times New Roman" w:cs="Times New Roman"/>
                <w:sz w:val="24"/>
                <w:szCs w:val="24"/>
                <w:vertAlign w:val="subscript"/>
              </w:rPr>
              <w:t>эф</w:t>
            </w:r>
            <w:r w:rsidRPr="00FF6FEF">
              <w:rPr>
                <w:rFonts w:ascii="Times New Roman" w:hAnsi="Times New Roman" w:cs="Times New Roman"/>
                <w:sz w:val="24"/>
                <w:szCs w:val="24"/>
                <w:vertAlign w:val="subscript"/>
                <w:lang w:val="de-DE"/>
              </w:rPr>
              <w:t>.</w:t>
            </w:r>
            <w:r w:rsidRPr="00FF6FEF">
              <w:rPr>
                <w:rFonts w:ascii="Times New Roman" w:hAnsi="Times New Roman" w:cs="Times New Roman"/>
                <w:sz w:val="24"/>
                <w:szCs w:val="24"/>
                <w:vertAlign w:val="subscript"/>
              </w:rPr>
              <w:t xml:space="preserve">р </w:t>
            </w:r>
            <w:r w:rsidRPr="00FF6FEF">
              <w:rPr>
                <w:rFonts w:ascii="Times New Roman" w:hAnsi="Times New Roman" w:cs="Times New Roman"/>
                <w:sz w:val="24"/>
                <w:szCs w:val="24"/>
              </w:rPr>
              <w:t>- годовой фонд рабочего времени;</w:t>
            </w:r>
          </w:p>
          <w:p w:rsidR="005D10F1" w:rsidRPr="00FF6FEF" w:rsidRDefault="005D10F1" w:rsidP="00FF6FEF">
            <w:pPr>
              <w:rPr>
                <w:rFonts w:ascii="Times New Roman" w:hAnsi="Times New Roman" w:cs="Times New Roman"/>
                <w:sz w:val="24"/>
                <w:szCs w:val="24"/>
              </w:rPr>
            </w:pPr>
            <w:r w:rsidRPr="00FF6FEF">
              <w:rPr>
                <w:rFonts w:ascii="Times New Roman" w:hAnsi="Times New Roman" w:cs="Times New Roman"/>
                <w:sz w:val="24"/>
                <w:szCs w:val="24"/>
              </w:rPr>
              <w:t>Т</w:t>
            </w:r>
            <w:r w:rsidRPr="00FF6FEF">
              <w:rPr>
                <w:rFonts w:ascii="Times New Roman" w:hAnsi="Times New Roman" w:cs="Times New Roman"/>
                <w:sz w:val="24"/>
                <w:szCs w:val="24"/>
                <w:vertAlign w:val="subscript"/>
              </w:rPr>
              <w:t>к</w:t>
            </w:r>
            <w:r w:rsidRPr="00FF6FEF">
              <w:rPr>
                <w:rFonts w:ascii="Times New Roman" w:hAnsi="Times New Roman" w:cs="Times New Roman"/>
                <w:sz w:val="24"/>
                <w:szCs w:val="24"/>
              </w:rPr>
              <w:t xml:space="preserve"> - количество дней в году;</w:t>
            </w:r>
          </w:p>
          <w:p w:rsidR="005D10F1" w:rsidRPr="00FF6FEF" w:rsidRDefault="005D10F1" w:rsidP="00FF6FEF">
            <w:pPr>
              <w:rPr>
                <w:rFonts w:ascii="Times New Roman" w:hAnsi="Times New Roman" w:cs="Times New Roman"/>
                <w:sz w:val="24"/>
                <w:szCs w:val="24"/>
              </w:rPr>
            </w:pPr>
            <w:r w:rsidRPr="00FF6FEF">
              <w:rPr>
                <w:rFonts w:ascii="Times New Roman" w:hAnsi="Times New Roman" w:cs="Times New Roman"/>
                <w:sz w:val="24"/>
                <w:szCs w:val="24"/>
              </w:rPr>
              <w:t xml:space="preserve">        Т</w:t>
            </w:r>
            <w:r w:rsidRPr="00FF6FEF">
              <w:rPr>
                <w:rFonts w:ascii="Times New Roman" w:hAnsi="Times New Roman" w:cs="Times New Roman"/>
                <w:sz w:val="24"/>
                <w:szCs w:val="24"/>
                <w:vertAlign w:val="subscript"/>
              </w:rPr>
              <w:t xml:space="preserve">п </w:t>
            </w:r>
            <w:r w:rsidRPr="00FF6FEF">
              <w:rPr>
                <w:rFonts w:ascii="Times New Roman" w:hAnsi="Times New Roman" w:cs="Times New Roman"/>
                <w:sz w:val="24"/>
                <w:szCs w:val="24"/>
              </w:rPr>
              <w:t>- количество праздничных дней в году;</w:t>
            </w:r>
          </w:p>
          <w:p w:rsidR="005D10F1" w:rsidRPr="00FF6FEF" w:rsidRDefault="005D10F1" w:rsidP="00FF6FEF">
            <w:pPr>
              <w:rPr>
                <w:rFonts w:ascii="Times New Roman" w:hAnsi="Times New Roman" w:cs="Times New Roman"/>
                <w:sz w:val="24"/>
                <w:szCs w:val="24"/>
              </w:rPr>
            </w:pPr>
            <w:r w:rsidRPr="00FF6FEF">
              <w:rPr>
                <w:rFonts w:ascii="Times New Roman" w:hAnsi="Times New Roman" w:cs="Times New Roman"/>
                <w:sz w:val="24"/>
                <w:szCs w:val="24"/>
              </w:rPr>
              <w:t xml:space="preserve">        Т</w:t>
            </w:r>
            <w:r w:rsidRPr="00FF6FEF">
              <w:rPr>
                <w:rFonts w:ascii="Times New Roman" w:hAnsi="Times New Roman" w:cs="Times New Roman"/>
                <w:sz w:val="24"/>
                <w:szCs w:val="24"/>
                <w:vertAlign w:val="subscript"/>
              </w:rPr>
              <w:t>в</w:t>
            </w:r>
            <w:r w:rsidRPr="00FF6FEF">
              <w:rPr>
                <w:rFonts w:ascii="Times New Roman" w:hAnsi="Times New Roman" w:cs="Times New Roman"/>
                <w:sz w:val="24"/>
                <w:szCs w:val="24"/>
              </w:rPr>
              <w:t xml:space="preserve"> - количество выходных дней в году;</w:t>
            </w:r>
          </w:p>
          <w:p w:rsidR="005D10F1" w:rsidRPr="00FF6FEF" w:rsidRDefault="005D10F1" w:rsidP="00FF6FEF">
            <w:pPr>
              <w:rPr>
                <w:rFonts w:ascii="Times New Roman" w:hAnsi="Times New Roman" w:cs="Times New Roman"/>
                <w:sz w:val="24"/>
                <w:szCs w:val="24"/>
              </w:rPr>
            </w:pPr>
            <w:r w:rsidRPr="00FF6FEF">
              <w:rPr>
                <w:rFonts w:ascii="Times New Roman" w:hAnsi="Times New Roman" w:cs="Times New Roman"/>
                <w:sz w:val="24"/>
                <w:szCs w:val="24"/>
              </w:rPr>
              <w:t>Т</w:t>
            </w:r>
            <w:r w:rsidRPr="00FF6FEF">
              <w:rPr>
                <w:rFonts w:ascii="Times New Roman" w:hAnsi="Times New Roman" w:cs="Times New Roman"/>
                <w:sz w:val="24"/>
                <w:szCs w:val="24"/>
                <w:vertAlign w:val="subscript"/>
              </w:rPr>
              <w:t>нв</w:t>
            </w:r>
            <w:r w:rsidRPr="00FF6FEF">
              <w:rPr>
                <w:rFonts w:ascii="Times New Roman" w:hAnsi="Times New Roman" w:cs="Times New Roman"/>
                <w:sz w:val="24"/>
                <w:szCs w:val="24"/>
              </w:rPr>
              <w:t xml:space="preserve"> - неявки по плану.</w:t>
            </w:r>
          </w:p>
        </w:tc>
        <w:tc>
          <w:tcPr>
            <w:tcW w:w="1666" w:type="pct"/>
            <w:tcBorders>
              <w:left w:val="single" w:sz="4" w:space="0" w:color="auto"/>
              <w:bottom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tc>
      </w:tr>
      <w:tr w:rsidR="005D10F1" w:rsidRPr="00FF6FEF" w:rsidTr="00655F09">
        <w:trPr>
          <w:trHeight w:val="1000"/>
        </w:trPr>
        <w:tc>
          <w:tcPr>
            <w:tcW w:w="271" w:type="pct"/>
            <w:tcBorders>
              <w:top w:val="single" w:sz="4" w:space="0" w:color="auto"/>
              <w:bottom w:val="single" w:sz="4" w:space="0" w:color="auto"/>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2</w:t>
            </w:r>
          </w:p>
        </w:tc>
        <w:tc>
          <w:tcPr>
            <w:tcW w:w="3063" w:type="pct"/>
            <w:tcBorders>
              <w:top w:val="single" w:sz="4" w:space="0" w:color="auto"/>
              <w:bottom w:val="single" w:sz="4" w:space="0" w:color="auto"/>
              <w:right w:val="single" w:sz="4" w:space="0" w:color="auto"/>
            </w:tcBorders>
          </w:tcPr>
          <w:p w:rsidR="005D10F1" w:rsidRPr="00FF6FEF" w:rsidRDefault="005D10F1" w:rsidP="00FF6FEF">
            <w:pPr>
              <w:rPr>
                <w:rFonts w:ascii="Times New Roman" w:hAnsi="Times New Roman" w:cs="Times New Roman"/>
                <w:sz w:val="24"/>
                <w:szCs w:val="24"/>
                <w:vertAlign w:val="subscript"/>
              </w:rPr>
            </w:pPr>
            <w:r w:rsidRPr="00FF6FEF">
              <w:rPr>
                <w:rFonts w:ascii="Times New Roman" w:hAnsi="Times New Roman" w:cs="Times New Roman"/>
                <w:sz w:val="24"/>
                <w:szCs w:val="24"/>
              </w:rPr>
              <w:t>Т</w:t>
            </w:r>
            <w:r w:rsidRPr="00FF6FEF">
              <w:rPr>
                <w:rFonts w:ascii="Times New Roman" w:hAnsi="Times New Roman" w:cs="Times New Roman"/>
                <w:sz w:val="24"/>
                <w:szCs w:val="24"/>
                <w:vertAlign w:val="subscript"/>
              </w:rPr>
              <w:t>ЭФ.ОБ</w:t>
            </w:r>
            <w:r w:rsidRPr="00FF6FEF">
              <w:rPr>
                <w:rFonts w:ascii="Times New Roman" w:hAnsi="Times New Roman" w:cs="Times New Roman"/>
                <w:sz w:val="24"/>
                <w:szCs w:val="24"/>
              </w:rPr>
              <w:t xml:space="preserve"> = Т</w:t>
            </w:r>
            <w:r w:rsidRPr="00FF6FEF">
              <w:rPr>
                <w:rFonts w:ascii="Times New Roman" w:hAnsi="Times New Roman" w:cs="Times New Roman"/>
                <w:sz w:val="24"/>
                <w:szCs w:val="24"/>
                <w:vertAlign w:val="subscript"/>
              </w:rPr>
              <w:t xml:space="preserve">к </w:t>
            </w:r>
            <w:r w:rsidRPr="00FF6FEF">
              <w:rPr>
                <w:rFonts w:ascii="Times New Roman" w:hAnsi="Times New Roman" w:cs="Times New Roman"/>
                <w:sz w:val="24"/>
                <w:szCs w:val="24"/>
              </w:rPr>
              <w:t>– Т</w:t>
            </w:r>
            <w:r w:rsidRPr="00FF6FEF">
              <w:rPr>
                <w:rFonts w:ascii="Times New Roman" w:hAnsi="Times New Roman" w:cs="Times New Roman"/>
                <w:sz w:val="24"/>
                <w:szCs w:val="24"/>
                <w:vertAlign w:val="subscript"/>
              </w:rPr>
              <w:t xml:space="preserve">п </w:t>
            </w:r>
            <w:r w:rsidRPr="00FF6FEF">
              <w:rPr>
                <w:rFonts w:ascii="Times New Roman" w:hAnsi="Times New Roman" w:cs="Times New Roman"/>
                <w:sz w:val="24"/>
                <w:szCs w:val="24"/>
              </w:rPr>
              <w:t>– Т</w:t>
            </w:r>
            <w:r w:rsidRPr="00FF6FEF">
              <w:rPr>
                <w:rFonts w:ascii="Times New Roman" w:hAnsi="Times New Roman" w:cs="Times New Roman"/>
                <w:sz w:val="24"/>
                <w:szCs w:val="24"/>
                <w:vertAlign w:val="subscript"/>
              </w:rPr>
              <w:t>в</w:t>
            </w:r>
            <w:r w:rsidRPr="00FF6FEF">
              <w:rPr>
                <w:rFonts w:ascii="Times New Roman" w:hAnsi="Times New Roman" w:cs="Times New Roman"/>
                <w:sz w:val="24"/>
                <w:szCs w:val="24"/>
                <w:lang w:val="de-DE"/>
              </w:rPr>
              <w:t>–</w:t>
            </w:r>
            <w:r w:rsidRPr="00FF6FEF">
              <w:rPr>
                <w:rFonts w:ascii="Times New Roman" w:hAnsi="Times New Roman" w:cs="Times New Roman"/>
                <w:sz w:val="24"/>
                <w:szCs w:val="24"/>
              </w:rPr>
              <w:t xml:space="preserve"> п </w:t>
            </w:r>
            <w:r w:rsidRPr="00FF6FEF">
              <w:rPr>
                <w:rFonts w:ascii="Times New Roman" w:hAnsi="Times New Roman" w:cs="Times New Roman"/>
                <w:sz w:val="24"/>
                <w:szCs w:val="24"/>
                <w:vertAlign w:val="subscript"/>
              </w:rPr>
              <w:t xml:space="preserve">, </w:t>
            </w:r>
            <w:r w:rsidRPr="00FF6FEF">
              <w:rPr>
                <w:rFonts w:ascii="Times New Roman" w:hAnsi="Times New Roman" w:cs="Times New Roman"/>
                <w:sz w:val="24"/>
                <w:szCs w:val="24"/>
              </w:rPr>
              <w:t>дней</w:t>
            </w:r>
          </w:p>
          <w:p w:rsidR="005D10F1" w:rsidRPr="00FF6FEF" w:rsidRDefault="005D10F1" w:rsidP="00FF6FEF">
            <w:pPr>
              <w:rPr>
                <w:rFonts w:ascii="Times New Roman" w:hAnsi="Times New Roman" w:cs="Times New Roman"/>
                <w:sz w:val="24"/>
                <w:szCs w:val="24"/>
                <w:vertAlign w:val="subscript"/>
              </w:rPr>
            </w:pPr>
            <w:r w:rsidRPr="00FF6FEF">
              <w:rPr>
                <w:rFonts w:ascii="Times New Roman" w:hAnsi="Times New Roman" w:cs="Times New Roman"/>
                <w:sz w:val="24"/>
                <w:szCs w:val="24"/>
              </w:rPr>
              <w:t>Где</w:t>
            </w:r>
            <w:r w:rsidRPr="00FF6FEF">
              <w:rPr>
                <w:rFonts w:ascii="Times New Roman" w:hAnsi="Times New Roman" w:cs="Times New Roman"/>
                <w:sz w:val="24"/>
                <w:szCs w:val="24"/>
                <w:vertAlign w:val="subscript"/>
              </w:rPr>
              <w:t xml:space="preserve">: </w:t>
            </w:r>
            <w:r w:rsidRPr="00FF6FEF">
              <w:rPr>
                <w:rFonts w:ascii="Times New Roman" w:hAnsi="Times New Roman" w:cs="Times New Roman"/>
                <w:sz w:val="24"/>
                <w:szCs w:val="24"/>
              </w:rPr>
              <w:t>Т</w:t>
            </w:r>
            <w:r w:rsidRPr="00FF6FEF">
              <w:rPr>
                <w:rFonts w:ascii="Times New Roman" w:hAnsi="Times New Roman" w:cs="Times New Roman"/>
                <w:sz w:val="24"/>
                <w:szCs w:val="24"/>
                <w:vertAlign w:val="subscript"/>
              </w:rPr>
              <w:t>ЭФ.ОБ</w:t>
            </w:r>
            <w:r w:rsidRPr="00FF6FEF">
              <w:rPr>
                <w:rFonts w:ascii="Times New Roman" w:hAnsi="Times New Roman" w:cs="Times New Roman"/>
                <w:sz w:val="24"/>
                <w:szCs w:val="24"/>
              </w:rPr>
              <w:t xml:space="preserve"> - годовой фонд работы оборудования;</w:t>
            </w:r>
          </w:p>
          <w:p w:rsidR="005D10F1" w:rsidRPr="00FF6FEF" w:rsidRDefault="005D10F1" w:rsidP="00FF6FEF">
            <w:pPr>
              <w:rPr>
                <w:rFonts w:ascii="Times New Roman" w:hAnsi="Times New Roman" w:cs="Times New Roman"/>
                <w:sz w:val="24"/>
                <w:szCs w:val="24"/>
              </w:rPr>
            </w:pPr>
            <w:r w:rsidRPr="00FF6FEF">
              <w:rPr>
                <w:rFonts w:ascii="Times New Roman" w:hAnsi="Times New Roman" w:cs="Times New Roman"/>
                <w:sz w:val="24"/>
                <w:szCs w:val="24"/>
              </w:rPr>
              <w:t xml:space="preserve">        п – плановый простой.</w:t>
            </w:r>
          </w:p>
        </w:tc>
        <w:tc>
          <w:tcPr>
            <w:tcW w:w="1666" w:type="pct"/>
            <w:tcBorders>
              <w:top w:val="single" w:sz="4" w:space="0" w:color="auto"/>
              <w:left w:val="single" w:sz="4" w:space="0" w:color="auto"/>
              <w:bottom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tc>
      </w:tr>
      <w:tr w:rsidR="005D10F1" w:rsidRPr="00FF6FEF" w:rsidTr="00655F09">
        <w:trPr>
          <w:trHeight w:val="1217"/>
        </w:trPr>
        <w:tc>
          <w:tcPr>
            <w:tcW w:w="271" w:type="pct"/>
            <w:tcBorders>
              <w:top w:val="single" w:sz="4" w:space="0" w:color="auto"/>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3</w:t>
            </w:r>
          </w:p>
        </w:tc>
        <w:tc>
          <w:tcPr>
            <w:tcW w:w="3063" w:type="pct"/>
            <w:tcBorders>
              <w:top w:val="single" w:sz="4" w:space="0" w:color="auto"/>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ЧР</w:t>
            </w:r>
            <w:r w:rsidRPr="00FF6FEF">
              <w:rPr>
                <w:rFonts w:ascii="Times New Roman" w:eastAsia="TimesNewRoman" w:hAnsi="Times New Roman" w:cs="Times New Roman"/>
                <w:sz w:val="24"/>
                <w:szCs w:val="24"/>
                <w:vertAlign w:val="subscript"/>
              </w:rPr>
              <w:t>ОС</w:t>
            </w:r>
            <w:r w:rsidRPr="00FF6FEF">
              <w:rPr>
                <w:rFonts w:ascii="Times New Roman" w:eastAsia="TimesNewRoman" w:hAnsi="Times New Roman" w:cs="Times New Roman"/>
                <w:sz w:val="24"/>
                <w:szCs w:val="24"/>
              </w:rPr>
              <w:t xml:space="preserve"> =  </w:t>
            </w:r>
            <w:r w:rsidRPr="00FF6FEF">
              <w:rPr>
                <w:rFonts w:ascii="Times New Roman" w:eastAsia="Symbol" w:hAnsi="Times New Roman" w:cs="Times New Roman"/>
                <w:sz w:val="24"/>
                <w:szCs w:val="24"/>
              </w:rPr>
              <w:t>Σ Р</w:t>
            </w:r>
            <w:r w:rsidRPr="00FF6FEF">
              <w:rPr>
                <w:rFonts w:ascii="Times New Roman" w:eastAsia="TimesNewRoman" w:hAnsi="Times New Roman" w:cs="Times New Roman"/>
                <w:sz w:val="24"/>
                <w:szCs w:val="24"/>
                <w:vertAlign w:val="subscript"/>
              </w:rPr>
              <w:t>СМ</w:t>
            </w:r>
            <w:r w:rsidRPr="00FF6FEF">
              <w:rPr>
                <w:rFonts w:ascii="Times New Roman" w:eastAsia="Symbol" w:hAnsi="Times New Roman" w:cs="Times New Roman"/>
                <w:sz w:val="24"/>
                <w:szCs w:val="24"/>
              </w:rPr>
              <w:t>·</w:t>
            </w:r>
            <w:r w:rsidRPr="00FF6FEF">
              <w:rPr>
                <w:rFonts w:ascii="Times New Roman" w:eastAsia="Symbol" w:hAnsi="Times New Roman" w:cs="Times New Roman"/>
                <w:sz w:val="24"/>
                <w:szCs w:val="24"/>
                <w:lang w:val="en-US"/>
              </w:rPr>
              <w:t>m</w:t>
            </w:r>
            <w:r w:rsidRPr="00FF6FEF">
              <w:rPr>
                <w:rFonts w:ascii="Times New Roman" w:eastAsia="Symbol" w:hAnsi="Times New Roman" w:cs="Times New Roman"/>
                <w:sz w:val="24"/>
                <w:szCs w:val="24"/>
              </w:rPr>
              <w:t>·</w:t>
            </w:r>
            <w:r w:rsidRPr="00FF6FEF">
              <w:rPr>
                <w:rFonts w:ascii="Times New Roman" w:hAnsi="Times New Roman" w:cs="Times New Roman"/>
                <w:sz w:val="24"/>
                <w:szCs w:val="24"/>
              </w:rPr>
              <w:t>Т</w:t>
            </w:r>
            <w:r w:rsidRPr="00FF6FEF">
              <w:rPr>
                <w:rFonts w:ascii="Times New Roman" w:hAnsi="Times New Roman" w:cs="Times New Roman"/>
                <w:sz w:val="24"/>
                <w:szCs w:val="24"/>
                <w:vertAlign w:val="subscript"/>
              </w:rPr>
              <w:t>ЭФ.ОБ</w:t>
            </w:r>
            <w:r w:rsidRPr="00FF6FEF">
              <w:rPr>
                <w:rFonts w:ascii="Times New Roman" w:eastAsia="Symbol" w:hAnsi="Times New Roman" w:cs="Times New Roman"/>
                <w:sz w:val="24"/>
                <w:szCs w:val="24"/>
              </w:rPr>
              <w:t xml:space="preserve"> /  </w:t>
            </w:r>
            <w:r w:rsidRPr="00FF6FEF">
              <w:rPr>
                <w:rFonts w:ascii="Times New Roman" w:hAnsi="Times New Roman" w:cs="Times New Roman"/>
                <w:sz w:val="24"/>
                <w:szCs w:val="24"/>
              </w:rPr>
              <w:t>Т</w:t>
            </w:r>
            <w:r w:rsidRPr="00FF6FEF">
              <w:rPr>
                <w:rFonts w:ascii="Times New Roman" w:hAnsi="Times New Roman" w:cs="Times New Roman"/>
                <w:sz w:val="24"/>
                <w:szCs w:val="24"/>
                <w:vertAlign w:val="subscript"/>
              </w:rPr>
              <w:t>эф</w:t>
            </w:r>
            <w:r w:rsidRPr="00FF6FEF">
              <w:rPr>
                <w:rFonts w:ascii="Times New Roman" w:hAnsi="Times New Roman" w:cs="Times New Roman"/>
                <w:sz w:val="24"/>
                <w:szCs w:val="24"/>
                <w:vertAlign w:val="subscript"/>
                <w:lang w:val="de-DE"/>
              </w:rPr>
              <w:t>.</w:t>
            </w:r>
            <w:r w:rsidRPr="00FF6FEF">
              <w:rPr>
                <w:rFonts w:ascii="Times New Roman" w:hAnsi="Times New Roman" w:cs="Times New Roman"/>
                <w:sz w:val="24"/>
                <w:szCs w:val="24"/>
                <w:vertAlign w:val="subscript"/>
              </w:rPr>
              <w:t>р</w:t>
            </w:r>
            <w:r w:rsidRPr="00FF6FEF">
              <w:rPr>
                <w:rFonts w:ascii="Times New Roman" w:eastAsia="TimesNewRoman" w:hAnsi="Times New Roman" w:cs="Times New Roman"/>
                <w:sz w:val="24"/>
                <w:szCs w:val="24"/>
                <w:vertAlign w:val="subscript"/>
              </w:rPr>
              <w:t>,</w:t>
            </w:r>
            <w:r w:rsidRPr="00FF6FEF">
              <w:rPr>
                <w:rFonts w:ascii="Times New Roman" w:eastAsia="TimesNewRoman" w:hAnsi="Times New Roman" w:cs="Times New Roman"/>
                <w:sz w:val="24"/>
                <w:szCs w:val="24"/>
              </w:rPr>
              <w:t xml:space="preserve"> человек</w:t>
            </w:r>
          </w:p>
          <w:p w:rsidR="005D10F1" w:rsidRPr="00FF6FEF" w:rsidRDefault="005D10F1" w:rsidP="00FF6FEF">
            <w:pPr>
              <w:tabs>
                <w:tab w:val="left" w:pos="993"/>
              </w:tabs>
              <w:jc w:val="both"/>
              <w:rPr>
                <w:rFonts w:ascii="Times New Roman" w:eastAsia="Symbol" w:hAnsi="Times New Roman" w:cs="Times New Roman"/>
                <w:sz w:val="24"/>
                <w:szCs w:val="24"/>
              </w:rPr>
            </w:pPr>
            <w:r w:rsidRPr="00FF6FEF">
              <w:rPr>
                <w:rFonts w:ascii="Times New Roman" w:eastAsia="TimesNewRoman" w:hAnsi="Times New Roman" w:cs="Times New Roman"/>
                <w:sz w:val="24"/>
                <w:szCs w:val="24"/>
              </w:rPr>
              <w:t>Где</w:t>
            </w:r>
            <w:r w:rsidRPr="00FF6FEF">
              <w:rPr>
                <w:rFonts w:ascii="Times New Roman" w:eastAsia="TimesNewRoman" w:hAnsi="Times New Roman" w:cs="Times New Roman"/>
                <w:sz w:val="24"/>
                <w:szCs w:val="24"/>
                <w:vertAlign w:val="subscript"/>
              </w:rPr>
              <w:t xml:space="preserve">: </w:t>
            </w:r>
            <w:r w:rsidRPr="00FF6FEF">
              <w:rPr>
                <w:rFonts w:ascii="Times New Roman" w:eastAsia="TimesNewRoman" w:hAnsi="Times New Roman" w:cs="Times New Roman"/>
                <w:sz w:val="24"/>
                <w:szCs w:val="24"/>
              </w:rPr>
              <w:t>ЧР</w:t>
            </w:r>
            <w:r w:rsidRPr="00FF6FEF">
              <w:rPr>
                <w:rFonts w:ascii="Times New Roman" w:eastAsia="TimesNewRoman" w:hAnsi="Times New Roman" w:cs="Times New Roman"/>
                <w:sz w:val="24"/>
                <w:szCs w:val="24"/>
                <w:vertAlign w:val="subscript"/>
              </w:rPr>
              <w:t xml:space="preserve">ОС </w:t>
            </w:r>
            <w:r w:rsidRPr="00FF6FEF">
              <w:rPr>
                <w:rFonts w:ascii="Times New Roman" w:eastAsia="TimesNewRoman" w:hAnsi="Times New Roman" w:cs="Times New Roman"/>
                <w:sz w:val="24"/>
                <w:szCs w:val="24"/>
              </w:rPr>
              <w:t>- численность основных рабочих;</w:t>
            </w:r>
          </w:p>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Symbol" w:hAnsi="Times New Roman" w:cs="Times New Roman"/>
                <w:sz w:val="24"/>
                <w:szCs w:val="24"/>
              </w:rPr>
              <w:t>Σ Р</w:t>
            </w:r>
            <w:r w:rsidRPr="00FF6FEF">
              <w:rPr>
                <w:rFonts w:ascii="Times New Roman" w:eastAsia="TimesNewRoman" w:hAnsi="Times New Roman" w:cs="Times New Roman"/>
                <w:sz w:val="24"/>
                <w:szCs w:val="24"/>
                <w:vertAlign w:val="subscript"/>
              </w:rPr>
              <w:t>СМ -</w:t>
            </w:r>
            <w:r w:rsidRPr="00FF6FEF">
              <w:rPr>
                <w:rFonts w:ascii="Times New Roman" w:eastAsia="TimesNewRoman" w:hAnsi="Times New Roman" w:cs="Times New Roman"/>
                <w:sz w:val="24"/>
                <w:szCs w:val="24"/>
              </w:rPr>
              <w:t xml:space="preserve"> количество рабочих занятых в одну смену;</w:t>
            </w:r>
          </w:p>
          <w:p w:rsidR="005D10F1" w:rsidRPr="00FF6FEF" w:rsidRDefault="005D10F1" w:rsidP="00FF6FEF">
            <w:pPr>
              <w:tabs>
                <w:tab w:val="left" w:pos="993"/>
              </w:tabs>
              <w:jc w:val="both"/>
              <w:rPr>
                <w:rFonts w:ascii="Times New Roman" w:hAnsi="Times New Roman" w:cs="Times New Roman"/>
                <w:sz w:val="24"/>
                <w:szCs w:val="24"/>
              </w:rPr>
            </w:pPr>
            <w:r w:rsidRPr="00FF6FEF">
              <w:rPr>
                <w:rFonts w:ascii="Times New Roman" w:eastAsia="Symbol" w:hAnsi="Times New Roman" w:cs="Times New Roman"/>
                <w:sz w:val="24"/>
                <w:szCs w:val="24"/>
                <w:lang w:val="en-US"/>
              </w:rPr>
              <w:t>m</w:t>
            </w:r>
            <w:r w:rsidRPr="00FF6FEF">
              <w:rPr>
                <w:rFonts w:ascii="Times New Roman" w:eastAsia="Symbol" w:hAnsi="Times New Roman" w:cs="Times New Roman"/>
                <w:sz w:val="24"/>
                <w:szCs w:val="24"/>
              </w:rPr>
              <w:t>- количество смен.</w:t>
            </w:r>
          </w:p>
        </w:tc>
        <w:tc>
          <w:tcPr>
            <w:tcW w:w="1666" w:type="pct"/>
            <w:tcBorders>
              <w:top w:val="single" w:sz="4" w:space="0" w:color="auto"/>
              <w:lef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tc>
      </w:tr>
      <w:tr w:rsidR="005D10F1" w:rsidRPr="00FF6FEF" w:rsidTr="00655F09">
        <w:trPr>
          <w:trHeight w:val="879"/>
        </w:trPr>
        <w:tc>
          <w:tcPr>
            <w:tcW w:w="271" w:type="pct"/>
            <w:tcBorders>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4</w:t>
            </w:r>
          </w:p>
        </w:tc>
        <w:tc>
          <w:tcPr>
            <w:tcW w:w="3063" w:type="pct"/>
            <w:tcBorders>
              <w:left w:val="single" w:sz="4" w:space="0" w:color="auto"/>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vertAlign w:val="subscript"/>
              </w:rPr>
            </w:pPr>
            <w:r w:rsidRPr="00FF6FEF">
              <w:rPr>
                <w:rFonts w:ascii="Times New Roman" w:eastAsia="TimesNewRoman" w:hAnsi="Times New Roman" w:cs="Times New Roman"/>
                <w:sz w:val="24"/>
                <w:szCs w:val="24"/>
              </w:rPr>
              <w:t>ЧР</w:t>
            </w:r>
            <w:r w:rsidRPr="00FF6FEF">
              <w:rPr>
                <w:rFonts w:ascii="Times New Roman" w:eastAsia="TimesNewRoman" w:hAnsi="Times New Roman" w:cs="Times New Roman"/>
                <w:sz w:val="24"/>
                <w:szCs w:val="24"/>
                <w:vertAlign w:val="subscript"/>
              </w:rPr>
              <w:t>ВС</w:t>
            </w:r>
            <w:r w:rsidRPr="00FF6FEF">
              <w:rPr>
                <w:rFonts w:ascii="Times New Roman" w:eastAsia="TimesNewRoman" w:hAnsi="Times New Roman" w:cs="Times New Roman"/>
                <w:sz w:val="24"/>
                <w:szCs w:val="24"/>
              </w:rPr>
              <w:t>= ЧР</w:t>
            </w:r>
            <w:r w:rsidRPr="00FF6FEF">
              <w:rPr>
                <w:rFonts w:ascii="Times New Roman" w:eastAsia="TimesNewRoman" w:hAnsi="Times New Roman" w:cs="Times New Roman"/>
                <w:sz w:val="24"/>
                <w:szCs w:val="24"/>
                <w:vertAlign w:val="subscript"/>
              </w:rPr>
              <w:t xml:space="preserve">ОС </w:t>
            </w:r>
            <w:r w:rsidRPr="00FF6FEF">
              <w:rPr>
                <w:rFonts w:ascii="Times New Roman" w:eastAsia="TimesNewRoman" w:hAnsi="Times New Roman" w:cs="Times New Roman"/>
                <w:sz w:val="24"/>
                <w:szCs w:val="24"/>
              </w:rPr>
              <w:t>·15%, человек</w:t>
            </w:r>
          </w:p>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Где: ЧР</w:t>
            </w:r>
            <w:r w:rsidRPr="00FF6FEF">
              <w:rPr>
                <w:rFonts w:ascii="Times New Roman" w:eastAsia="TimesNewRoman" w:hAnsi="Times New Roman" w:cs="Times New Roman"/>
                <w:sz w:val="24"/>
                <w:szCs w:val="24"/>
                <w:vertAlign w:val="subscript"/>
              </w:rPr>
              <w:t xml:space="preserve">ВС </w:t>
            </w:r>
            <w:r w:rsidRPr="00FF6FEF">
              <w:rPr>
                <w:rFonts w:ascii="Times New Roman" w:eastAsia="TimesNewRoman" w:hAnsi="Times New Roman" w:cs="Times New Roman"/>
                <w:sz w:val="24"/>
                <w:szCs w:val="24"/>
              </w:rPr>
              <w:t>- численность вспомогательных рабочих.</w:t>
            </w:r>
          </w:p>
        </w:tc>
        <w:tc>
          <w:tcPr>
            <w:tcW w:w="1666" w:type="pct"/>
            <w:tcBorders>
              <w:lef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tc>
      </w:tr>
      <w:tr w:rsidR="005D10F1" w:rsidRPr="00FF6FEF" w:rsidTr="00655F09">
        <w:tc>
          <w:tcPr>
            <w:tcW w:w="271" w:type="pct"/>
            <w:tcBorders>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5</w:t>
            </w:r>
          </w:p>
        </w:tc>
        <w:tc>
          <w:tcPr>
            <w:tcW w:w="3063" w:type="pct"/>
            <w:tcBorders>
              <w:left w:val="single" w:sz="4" w:space="0" w:color="auto"/>
              <w:righ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ЧР</w:t>
            </w:r>
            <w:r w:rsidRPr="00FF6FEF">
              <w:rPr>
                <w:rFonts w:ascii="Times New Roman" w:eastAsia="TimesNewRoman" w:hAnsi="Times New Roman" w:cs="Times New Roman"/>
                <w:sz w:val="24"/>
                <w:szCs w:val="24"/>
                <w:vertAlign w:val="subscript"/>
              </w:rPr>
              <w:t xml:space="preserve">п </w:t>
            </w:r>
            <w:r w:rsidRPr="00FF6FEF">
              <w:rPr>
                <w:rFonts w:ascii="Times New Roman" w:eastAsia="TimesNewRoman" w:hAnsi="Times New Roman" w:cs="Times New Roman"/>
                <w:sz w:val="24"/>
                <w:szCs w:val="24"/>
              </w:rPr>
              <w:t>= ЧР</w:t>
            </w:r>
            <w:r w:rsidRPr="00FF6FEF">
              <w:rPr>
                <w:rFonts w:ascii="Times New Roman" w:eastAsia="TimesNewRoman" w:hAnsi="Times New Roman" w:cs="Times New Roman"/>
                <w:sz w:val="24"/>
                <w:szCs w:val="24"/>
                <w:vertAlign w:val="subscript"/>
              </w:rPr>
              <w:t xml:space="preserve">ОС </w:t>
            </w:r>
            <w:r w:rsidRPr="00FF6FEF">
              <w:rPr>
                <w:rFonts w:ascii="Times New Roman" w:eastAsia="TimesNewRoman" w:hAnsi="Times New Roman" w:cs="Times New Roman"/>
                <w:sz w:val="24"/>
                <w:szCs w:val="24"/>
              </w:rPr>
              <w:t>+ ЧР</w:t>
            </w:r>
            <w:r w:rsidRPr="00FF6FEF">
              <w:rPr>
                <w:rFonts w:ascii="Times New Roman" w:eastAsia="TimesNewRoman" w:hAnsi="Times New Roman" w:cs="Times New Roman"/>
                <w:sz w:val="24"/>
                <w:szCs w:val="24"/>
                <w:vertAlign w:val="subscript"/>
              </w:rPr>
              <w:t xml:space="preserve">ВС </w:t>
            </w:r>
            <w:r w:rsidRPr="00FF6FEF">
              <w:rPr>
                <w:rFonts w:ascii="Times New Roman" w:eastAsia="TimesNewRoman" w:hAnsi="Times New Roman" w:cs="Times New Roman"/>
                <w:sz w:val="24"/>
                <w:szCs w:val="24"/>
              </w:rPr>
              <w:t>+ЧР</w:t>
            </w:r>
            <w:r w:rsidRPr="00FF6FEF">
              <w:rPr>
                <w:rFonts w:ascii="Times New Roman" w:eastAsia="TimesNewRoman" w:hAnsi="Times New Roman" w:cs="Times New Roman"/>
                <w:sz w:val="24"/>
                <w:szCs w:val="24"/>
                <w:vertAlign w:val="subscript"/>
              </w:rPr>
              <w:t>с</w:t>
            </w:r>
            <w:r w:rsidRPr="00FF6FEF">
              <w:rPr>
                <w:rFonts w:ascii="Times New Roman" w:eastAsia="TimesNewRoman" w:hAnsi="Times New Roman" w:cs="Times New Roman"/>
                <w:sz w:val="24"/>
                <w:szCs w:val="24"/>
              </w:rPr>
              <w:t>, человек</w:t>
            </w:r>
          </w:p>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Где: ЧР</w:t>
            </w:r>
            <w:r w:rsidRPr="00FF6FEF">
              <w:rPr>
                <w:rFonts w:ascii="Times New Roman" w:eastAsia="TimesNewRoman" w:hAnsi="Times New Roman" w:cs="Times New Roman"/>
                <w:sz w:val="24"/>
                <w:szCs w:val="24"/>
                <w:vertAlign w:val="subscript"/>
              </w:rPr>
              <w:t xml:space="preserve">п </w:t>
            </w:r>
            <w:r w:rsidRPr="00FF6FEF">
              <w:rPr>
                <w:rFonts w:ascii="Times New Roman" w:eastAsia="TimesNewRoman" w:hAnsi="Times New Roman" w:cs="Times New Roman"/>
                <w:sz w:val="24"/>
                <w:szCs w:val="24"/>
              </w:rPr>
              <w:t>- численность персонала предприятия;</w:t>
            </w:r>
          </w:p>
          <w:p w:rsidR="005D10F1" w:rsidRPr="00FF6FEF" w:rsidRDefault="005D10F1" w:rsidP="00FF6FEF">
            <w:pPr>
              <w:tabs>
                <w:tab w:val="left" w:pos="993"/>
              </w:tabs>
              <w:jc w:val="both"/>
              <w:rPr>
                <w:rFonts w:ascii="Times New Roman" w:eastAsia="TimesNewRoman" w:hAnsi="Times New Roman" w:cs="Times New Roman"/>
                <w:sz w:val="24"/>
                <w:szCs w:val="24"/>
              </w:rPr>
            </w:pPr>
            <w:r w:rsidRPr="00FF6FEF">
              <w:rPr>
                <w:rFonts w:ascii="Times New Roman" w:eastAsia="TimesNewRoman" w:hAnsi="Times New Roman" w:cs="Times New Roman"/>
                <w:sz w:val="24"/>
                <w:szCs w:val="24"/>
              </w:rPr>
              <w:t>ЧР</w:t>
            </w:r>
            <w:r w:rsidRPr="00FF6FEF">
              <w:rPr>
                <w:rFonts w:ascii="Times New Roman" w:eastAsia="TimesNewRoman" w:hAnsi="Times New Roman" w:cs="Times New Roman"/>
                <w:sz w:val="24"/>
                <w:szCs w:val="24"/>
                <w:vertAlign w:val="subscript"/>
              </w:rPr>
              <w:t>с</w:t>
            </w:r>
            <w:r w:rsidRPr="00FF6FEF">
              <w:rPr>
                <w:rFonts w:ascii="Times New Roman" w:eastAsia="TimesNewRoman" w:hAnsi="Times New Roman" w:cs="Times New Roman"/>
                <w:sz w:val="24"/>
                <w:szCs w:val="24"/>
              </w:rPr>
              <w:t>- служащие по штатному расписанию.</w:t>
            </w:r>
          </w:p>
        </w:tc>
        <w:tc>
          <w:tcPr>
            <w:tcW w:w="1666" w:type="pct"/>
            <w:tcBorders>
              <w:left w:val="single" w:sz="4" w:space="0" w:color="auto"/>
            </w:tcBorders>
          </w:tcPr>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p w:rsidR="005D10F1" w:rsidRPr="00FF6FEF" w:rsidRDefault="005D10F1" w:rsidP="00FF6FEF">
            <w:pPr>
              <w:tabs>
                <w:tab w:val="left" w:pos="993"/>
              </w:tabs>
              <w:jc w:val="both"/>
              <w:rPr>
                <w:rFonts w:ascii="Times New Roman" w:eastAsia="TimesNewRoman" w:hAnsi="Times New Roman" w:cs="Times New Roman"/>
                <w:sz w:val="24"/>
                <w:szCs w:val="24"/>
              </w:rPr>
            </w:pPr>
          </w:p>
        </w:tc>
      </w:tr>
    </w:tbl>
    <w:p w:rsidR="005D10F1" w:rsidRPr="00FF6FEF" w:rsidRDefault="005D10F1" w:rsidP="00FF6FEF">
      <w:pPr>
        <w:widowControl w:val="0"/>
        <w:spacing w:after="0" w:line="240" w:lineRule="auto"/>
        <w:rPr>
          <w:rFonts w:ascii="Times New Roman" w:eastAsia="Times New Roman" w:hAnsi="Times New Roman" w:cs="Times New Roman"/>
          <w:sz w:val="24"/>
          <w:szCs w:val="24"/>
        </w:rPr>
      </w:pPr>
    </w:p>
    <w:p w:rsidR="00FC06AE" w:rsidRPr="00FF6FEF" w:rsidRDefault="00FC06AE" w:rsidP="00FF6FEF">
      <w:pPr>
        <w:widowControl w:val="0"/>
        <w:shd w:val="clear" w:color="auto" w:fill="FFFFFF"/>
        <w:suppressAutoHyphens/>
        <w:autoSpaceDN w:val="0"/>
        <w:spacing w:after="0" w:line="240" w:lineRule="auto"/>
        <w:textAlignment w:val="baseline"/>
        <w:rPr>
          <w:rFonts w:ascii="Times New Roman" w:eastAsia="Times New Roman" w:hAnsi="Times New Roman" w:cs="Times New Roman"/>
          <w:color w:val="111111"/>
          <w:kern w:val="3"/>
          <w:sz w:val="24"/>
          <w:szCs w:val="24"/>
          <w:lang w:eastAsia="ja-JP"/>
        </w:rPr>
      </w:pPr>
      <w:r w:rsidRPr="00FF6FEF">
        <w:rPr>
          <w:rFonts w:ascii="Times New Roman" w:eastAsia="Times New Roman" w:hAnsi="Times New Roman" w:cs="Times New Roman"/>
          <w:color w:val="111111"/>
          <w:kern w:val="3"/>
          <w:sz w:val="24"/>
          <w:szCs w:val="24"/>
          <w:lang w:eastAsia="ja-JP"/>
        </w:rPr>
        <w:t>С</w:t>
      </w:r>
      <w:r w:rsidR="005D10F1" w:rsidRPr="00FF6FEF">
        <w:rPr>
          <w:rFonts w:ascii="Times New Roman" w:eastAsia="Times New Roman" w:hAnsi="Times New Roman" w:cs="Times New Roman"/>
          <w:color w:val="111111"/>
          <w:kern w:val="3"/>
          <w:sz w:val="24"/>
          <w:szCs w:val="24"/>
          <w:lang w:eastAsia="ja-JP"/>
        </w:rPr>
        <w:t xml:space="preserve">истема мотивации труда работников сварочного участка                              </w:t>
      </w:r>
    </w:p>
    <w:p w:rsidR="005D10F1" w:rsidRPr="00FF6FEF" w:rsidRDefault="005D10F1" w:rsidP="00FF6FEF">
      <w:pPr>
        <w:widowControl w:val="0"/>
        <w:shd w:val="clear" w:color="auto" w:fill="FFFFFF"/>
        <w:suppressAutoHyphens/>
        <w:autoSpaceDN w:val="0"/>
        <w:spacing w:after="0" w:line="240" w:lineRule="auto"/>
        <w:textAlignment w:val="baseline"/>
        <w:rPr>
          <w:rFonts w:ascii="Times New Roman" w:eastAsia="Times New Roman" w:hAnsi="Times New Roman" w:cs="Times New Roman"/>
          <w:kern w:val="3"/>
          <w:sz w:val="24"/>
          <w:szCs w:val="24"/>
          <w:lang w:val="de-DE" w:eastAsia="ja-JP"/>
        </w:rPr>
      </w:pPr>
      <w:r w:rsidRPr="00FF6FEF">
        <w:rPr>
          <w:rFonts w:ascii="Times New Roman" w:eastAsia="Times New Roman" w:hAnsi="Times New Roman" w:cs="Times New Roman"/>
          <w:color w:val="111111"/>
          <w:kern w:val="3"/>
          <w:sz w:val="24"/>
          <w:szCs w:val="24"/>
          <w:lang w:eastAsia="ja-JP"/>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279"/>
        <w:gridCol w:w="29"/>
        <w:gridCol w:w="2389"/>
        <w:gridCol w:w="23"/>
        <w:gridCol w:w="1593"/>
        <w:gridCol w:w="17"/>
        <w:gridCol w:w="1721"/>
        <w:gridCol w:w="10"/>
        <w:gridCol w:w="1510"/>
      </w:tblGrid>
      <w:tr w:rsidR="005D10F1" w:rsidRPr="00FF6FEF" w:rsidTr="0062410B">
        <w:tc>
          <w:tcPr>
            <w:tcW w:w="1206" w:type="pct"/>
            <w:gridSpan w:val="2"/>
            <w:vMerge w:val="restart"/>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val="de-DE" w:eastAsia="ja-JP"/>
              </w:rPr>
            </w:pPr>
          </w:p>
        </w:tc>
        <w:tc>
          <w:tcPr>
            <w:tcW w:w="2100" w:type="pct"/>
            <w:gridSpan w:val="4"/>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jc w:val="center"/>
              <w:textAlignment w:val="baseline"/>
              <w:rPr>
                <w:rFonts w:ascii="Times New Roman" w:eastAsia="Times New Roman" w:hAnsi="Times New Roman" w:cs="Times New Roman"/>
                <w:b/>
                <w:kern w:val="3"/>
                <w:sz w:val="24"/>
                <w:szCs w:val="24"/>
                <w:lang w:val="de-DE" w:eastAsia="ja-JP"/>
              </w:rPr>
            </w:pPr>
            <w:r w:rsidRPr="00FF6FEF">
              <w:rPr>
                <w:rFonts w:ascii="Times New Roman" w:eastAsia="Times New Roman" w:hAnsi="Times New Roman" w:cs="Times New Roman"/>
                <w:b/>
                <w:kern w:val="3"/>
                <w:sz w:val="24"/>
                <w:szCs w:val="24"/>
                <w:lang w:val="de-DE" w:eastAsia="ja-JP"/>
              </w:rPr>
              <w:t>Поощрения</w:t>
            </w:r>
          </w:p>
        </w:tc>
        <w:tc>
          <w:tcPr>
            <w:tcW w:w="1693" w:type="pct"/>
            <w:gridSpan w:val="3"/>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jc w:val="center"/>
              <w:textAlignment w:val="baseline"/>
              <w:rPr>
                <w:rFonts w:ascii="Times New Roman" w:eastAsia="Times New Roman" w:hAnsi="Times New Roman" w:cs="Times New Roman"/>
                <w:b/>
                <w:kern w:val="3"/>
                <w:sz w:val="24"/>
                <w:szCs w:val="24"/>
                <w:lang w:val="de-DE" w:eastAsia="ja-JP"/>
              </w:rPr>
            </w:pPr>
            <w:r w:rsidRPr="00FF6FEF">
              <w:rPr>
                <w:rFonts w:ascii="Times New Roman" w:eastAsia="Times New Roman" w:hAnsi="Times New Roman" w:cs="Times New Roman"/>
                <w:b/>
                <w:kern w:val="3"/>
                <w:sz w:val="24"/>
                <w:szCs w:val="24"/>
                <w:lang w:val="de-DE" w:eastAsia="ja-JP"/>
              </w:rPr>
              <w:t>Наказания</w:t>
            </w:r>
          </w:p>
        </w:tc>
      </w:tr>
      <w:tr w:rsidR="005D10F1" w:rsidRPr="00FF6FEF" w:rsidTr="0062410B">
        <w:tc>
          <w:tcPr>
            <w:tcW w:w="1206" w:type="pct"/>
            <w:gridSpan w:val="2"/>
            <w:vMerge/>
            <w:tcMar>
              <w:top w:w="0" w:type="dxa"/>
              <w:left w:w="108" w:type="dxa"/>
              <w:bottom w:w="0" w:type="dxa"/>
              <w:right w:w="108" w:type="dxa"/>
            </w:tcMar>
          </w:tcPr>
          <w:p w:rsidR="005D10F1" w:rsidRPr="00FF6FEF" w:rsidRDefault="005D10F1" w:rsidP="00FF6FEF">
            <w:pPr>
              <w:spacing w:after="0" w:line="240" w:lineRule="auto"/>
              <w:rPr>
                <w:rFonts w:ascii="Times New Roman" w:hAnsi="Times New Roman" w:cs="Times New Roman"/>
                <w:sz w:val="24"/>
                <w:szCs w:val="24"/>
              </w:rPr>
            </w:pPr>
          </w:p>
        </w:tc>
        <w:tc>
          <w:tcPr>
            <w:tcW w:w="1260"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jc w:val="center"/>
              <w:textAlignment w:val="baseline"/>
              <w:rPr>
                <w:rFonts w:ascii="Times New Roman" w:eastAsia="Times New Roman" w:hAnsi="Times New Roman" w:cs="Times New Roman"/>
                <w:kern w:val="3"/>
                <w:sz w:val="24"/>
                <w:szCs w:val="24"/>
                <w:lang w:val="de-DE" w:eastAsia="ja-JP"/>
              </w:rPr>
            </w:pPr>
            <w:r w:rsidRPr="00FF6FEF">
              <w:rPr>
                <w:rFonts w:ascii="Times New Roman" w:eastAsia="Times New Roman" w:hAnsi="Times New Roman" w:cs="Times New Roman"/>
                <w:kern w:val="3"/>
                <w:sz w:val="24"/>
                <w:szCs w:val="24"/>
                <w:lang w:val="de-DE" w:eastAsia="ja-JP"/>
              </w:rPr>
              <w:t>Форма поощрений</w:t>
            </w:r>
          </w:p>
        </w:tc>
        <w:tc>
          <w:tcPr>
            <w:tcW w:w="841"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jc w:val="center"/>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Основание</w:t>
            </w:r>
          </w:p>
        </w:tc>
        <w:tc>
          <w:tcPr>
            <w:tcW w:w="904"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jc w:val="center"/>
              <w:textAlignment w:val="baseline"/>
              <w:rPr>
                <w:rFonts w:ascii="Times New Roman" w:eastAsia="Times New Roman" w:hAnsi="Times New Roman" w:cs="Times New Roman"/>
                <w:kern w:val="3"/>
                <w:sz w:val="24"/>
                <w:szCs w:val="24"/>
                <w:lang w:val="de-DE" w:eastAsia="ja-JP"/>
              </w:rPr>
            </w:pPr>
            <w:r w:rsidRPr="00FF6FEF">
              <w:rPr>
                <w:rFonts w:ascii="Times New Roman" w:eastAsia="Times New Roman" w:hAnsi="Times New Roman" w:cs="Times New Roman"/>
                <w:kern w:val="3"/>
                <w:sz w:val="24"/>
                <w:szCs w:val="24"/>
                <w:lang w:val="de-DE" w:eastAsia="ja-JP"/>
              </w:rPr>
              <w:t>Форма наказаний</w:t>
            </w:r>
          </w:p>
        </w:tc>
        <w:tc>
          <w:tcPr>
            <w:tcW w:w="789" w:type="pct"/>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jc w:val="center"/>
              <w:textAlignment w:val="baseline"/>
              <w:rPr>
                <w:rFonts w:ascii="Times New Roman" w:eastAsia="Times New Roman" w:hAnsi="Times New Roman" w:cs="Times New Roman"/>
                <w:kern w:val="3"/>
                <w:sz w:val="24"/>
                <w:szCs w:val="24"/>
                <w:lang w:val="de-DE" w:eastAsia="ja-JP"/>
              </w:rPr>
            </w:pPr>
            <w:r w:rsidRPr="00FF6FEF">
              <w:rPr>
                <w:rFonts w:ascii="Times New Roman" w:eastAsia="Times New Roman" w:hAnsi="Times New Roman" w:cs="Times New Roman"/>
                <w:kern w:val="3"/>
                <w:sz w:val="24"/>
                <w:szCs w:val="24"/>
                <w:lang w:eastAsia="ja-JP"/>
              </w:rPr>
              <w:t>Основание</w:t>
            </w:r>
          </w:p>
        </w:tc>
      </w:tr>
      <w:tr w:rsidR="005D10F1" w:rsidRPr="00FF6FEF" w:rsidTr="0062410B">
        <w:trPr>
          <w:trHeight w:val="1244"/>
        </w:trPr>
        <w:tc>
          <w:tcPr>
            <w:tcW w:w="1206" w:type="pct"/>
            <w:gridSpan w:val="2"/>
            <w:vMerge w:val="restart"/>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b/>
                <w:kern w:val="3"/>
                <w:sz w:val="24"/>
                <w:szCs w:val="24"/>
                <w:lang w:val="de-DE" w:eastAsia="ja-JP"/>
              </w:rPr>
            </w:pPr>
            <w:r w:rsidRPr="00FF6FEF">
              <w:rPr>
                <w:rFonts w:ascii="Times New Roman" w:eastAsia="Times New Roman" w:hAnsi="Times New Roman" w:cs="Times New Roman"/>
                <w:b/>
                <w:kern w:val="3"/>
                <w:sz w:val="24"/>
                <w:szCs w:val="24"/>
                <w:lang w:val="de-DE" w:eastAsia="ja-JP"/>
              </w:rPr>
              <w:t>Материальное стимулирование</w:t>
            </w:r>
          </w:p>
        </w:tc>
        <w:tc>
          <w:tcPr>
            <w:tcW w:w="1260" w:type="pct"/>
            <w:gridSpan w:val="2"/>
            <w:tcMar>
              <w:top w:w="0" w:type="dxa"/>
              <w:left w:w="108" w:type="dxa"/>
              <w:bottom w:w="0" w:type="dxa"/>
              <w:right w:w="108" w:type="dxa"/>
            </w:tcMar>
          </w:tcPr>
          <w:p w:rsidR="005D10F1" w:rsidRPr="00FF6FEF" w:rsidRDefault="005D10F1" w:rsidP="00FF6FEF">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1.</w:t>
            </w:r>
          </w:p>
          <w:p w:rsidR="005D10F1" w:rsidRPr="00FF6FEF" w:rsidRDefault="005D10F1" w:rsidP="00FF6FEF">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rPr>
            </w:pPr>
          </w:p>
        </w:tc>
        <w:tc>
          <w:tcPr>
            <w:tcW w:w="841"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1.</w:t>
            </w:r>
          </w:p>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p>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p>
        </w:tc>
        <w:tc>
          <w:tcPr>
            <w:tcW w:w="904"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1.</w:t>
            </w:r>
          </w:p>
        </w:tc>
        <w:tc>
          <w:tcPr>
            <w:tcW w:w="789" w:type="pct"/>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1.</w:t>
            </w:r>
          </w:p>
        </w:tc>
      </w:tr>
      <w:tr w:rsidR="005D10F1" w:rsidRPr="00FF6FEF" w:rsidTr="0062410B">
        <w:trPr>
          <w:trHeight w:val="1324"/>
        </w:trPr>
        <w:tc>
          <w:tcPr>
            <w:tcW w:w="1206" w:type="pct"/>
            <w:gridSpan w:val="2"/>
            <w:vMerge/>
            <w:tcMar>
              <w:top w:w="0" w:type="dxa"/>
              <w:left w:w="108" w:type="dxa"/>
              <w:bottom w:w="0" w:type="dxa"/>
              <w:right w:w="108" w:type="dxa"/>
            </w:tcMar>
          </w:tcPr>
          <w:p w:rsidR="005D10F1" w:rsidRPr="00FF6FEF" w:rsidRDefault="005D10F1" w:rsidP="00FF6FEF">
            <w:pPr>
              <w:spacing w:after="0" w:line="240" w:lineRule="auto"/>
              <w:rPr>
                <w:rFonts w:ascii="Times New Roman" w:hAnsi="Times New Roman" w:cs="Times New Roman"/>
                <w:sz w:val="24"/>
                <w:szCs w:val="24"/>
              </w:rPr>
            </w:pPr>
          </w:p>
        </w:tc>
        <w:tc>
          <w:tcPr>
            <w:tcW w:w="1260"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2.</w:t>
            </w:r>
          </w:p>
          <w:p w:rsidR="005D10F1" w:rsidRPr="00FF6FEF" w:rsidRDefault="005D10F1" w:rsidP="00FF6FEF">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rPr>
            </w:pPr>
          </w:p>
          <w:p w:rsidR="005D10F1" w:rsidRPr="00FF6FEF" w:rsidRDefault="005D10F1" w:rsidP="00FF6FEF">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rPr>
            </w:pPr>
          </w:p>
        </w:tc>
        <w:tc>
          <w:tcPr>
            <w:tcW w:w="841"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2.</w:t>
            </w:r>
          </w:p>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p>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p>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p>
        </w:tc>
        <w:tc>
          <w:tcPr>
            <w:tcW w:w="904"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2.</w:t>
            </w:r>
          </w:p>
        </w:tc>
        <w:tc>
          <w:tcPr>
            <w:tcW w:w="789" w:type="pct"/>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2.</w:t>
            </w:r>
          </w:p>
        </w:tc>
      </w:tr>
      <w:tr w:rsidR="005D10F1" w:rsidRPr="00FF6FEF" w:rsidTr="0062410B">
        <w:trPr>
          <w:trHeight w:val="1116"/>
        </w:trPr>
        <w:tc>
          <w:tcPr>
            <w:tcW w:w="1206" w:type="pct"/>
            <w:gridSpan w:val="2"/>
            <w:vMerge/>
            <w:tcMar>
              <w:top w:w="0" w:type="dxa"/>
              <w:left w:w="108" w:type="dxa"/>
              <w:bottom w:w="0" w:type="dxa"/>
              <w:right w:w="108" w:type="dxa"/>
            </w:tcMar>
          </w:tcPr>
          <w:p w:rsidR="005D10F1" w:rsidRPr="00FF6FEF" w:rsidRDefault="005D10F1" w:rsidP="00FF6FEF">
            <w:pPr>
              <w:spacing w:after="0" w:line="240" w:lineRule="auto"/>
              <w:rPr>
                <w:rFonts w:ascii="Times New Roman" w:hAnsi="Times New Roman" w:cs="Times New Roman"/>
                <w:sz w:val="24"/>
                <w:szCs w:val="24"/>
              </w:rPr>
            </w:pPr>
          </w:p>
        </w:tc>
        <w:tc>
          <w:tcPr>
            <w:tcW w:w="1260"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3.</w:t>
            </w:r>
          </w:p>
          <w:p w:rsidR="005D10F1" w:rsidRPr="00FF6FEF" w:rsidRDefault="005D10F1" w:rsidP="00FF6FEF">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rPr>
            </w:pPr>
          </w:p>
          <w:p w:rsidR="005D10F1" w:rsidRPr="00FF6FEF" w:rsidRDefault="005D10F1" w:rsidP="00FF6FEF">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rPr>
            </w:pPr>
          </w:p>
        </w:tc>
        <w:tc>
          <w:tcPr>
            <w:tcW w:w="841"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3.</w:t>
            </w:r>
          </w:p>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p>
        </w:tc>
        <w:tc>
          <w:tcPr>
            <w:tcW w:w="904"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3.</w:t>
            </w:r>
          </w:p>
        </w:tc>
        <w:tc>
          <w:tcPr>
            <w:tcW w:w="789" w:type="pct"/>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3.</w:t>
            </w:r>
          </w:p>
        </w:tc>
      </w:tr>
      <w:tr w:rsidR="005D10F1" w:rsidRPr="00FF6FEF" w:rsidTr="0062410B">
        <w:trPr>
          <w:trHeight w:val="2213"/>
        </w:trPr>
        <w:tc>
          <w:tcPr>
            <w:tcW w:w="1191" w:type="pct"/>
            <w:vMerge w:val="restart"/>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b/>
                <w:kern w:val="3"/>
                <w:sz w:val="24"/>
                <w:szCs w:val="24"/>
                <w:lang w:val="de-DE" w:eastAsia="ja-JP"/>
              </w:rPr>
            </w:pPr>
            <w:r w:rsidRPr="00FF6FEF">
              <w:rPr>
                <w:rFonts w:ascii="Times New Roman" w:eastAsia="Times New Roman" w:hAnsi="Times New Roman" w:cs="Times New Roman"/>
                <w:b/>
                <w:kern w:val="3"/>
                <w:sz w:val="24"/>
                <w:szCs w:val="24"/>
                <w:lang w:val="de-DE" w:eastAsia="ja-JP"/>
              </w:rPr>
              <w:t>Социальное</w:t>
            </w:r>
          </w:p>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b/>
                <w:kern w:val="3"/>
                <w:sz w:val="24"/>
                <w:szCs w:val="24"/>
                <w:lang w:eastAsia="ja-JP"/>
              </w:rPr>
            </w:pPr>
            <w:r w:rsidRPr="00FF6FEF">
              <w:rPr>
                <w:rFonts w:ascii="Times New Roman" w:eastAsia="Times New Roman" w:hAnsi="Times New Roman" w:cs="Times New Roman"/>
                <w:b/>
                <w:kern w:val="3"/>
                <w:sz w:val="24"/>
                <w:szCs w:val="24"/>
                <w:lang w:eastAsia="ja-JP"/>
              </w:rPr>
              <w:t>стумулирование</w:t>
            </w:r>
          </w:p>
        </w:tc>
        <w:tc>
          <w:tcPr>
            <w:tcW w:w="1263" w:type="pct"/>
            <w:gridSpan w:val="2"/>
            <w:tcMar>
              <w:top w:w="0" w:type="dxa"/>
              <w:left w:w="108" w:type="dxa"/>
              <w:bottom w:w="0" w:type="dxa"/>
              <w:right w:w="108" w:type="dxa"/>
            </w:tcMar>
          </w:tcPr>
          <w:p w:rsidR="005D10F1" w:rsidRPr="00FF6FEF" w:rsidRDefault="005D10F1" w:rsidP="00FF6FEF">
            <w:pPr>
              <w:widowControl w:val="0"/>
              <w:suppressAutoHyphens/>
              <w:autoSpaceDN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1.</w:t>
            </w:r>
          </w:p>
          <w:p w:rsidR="005D10F1" w:rsidRPr="00FF6FEF" w:rsidRDefault="005D10F1" w:rsidP="00FF6FEF">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rPr>
            </w:pPr>
          </w:p>
        </w:tc>
        <w:tc>
          <w:tcPr>
            <w:tcW w:w="844" w:type="pct"/>
            <w:gridSpan w:val="2"/>
            <w:vMerge w:val="restart"/>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1.</w:t>
            </w:r>
          </w:p>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p>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p>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p>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p>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p>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p>
        </w:tc>
        <w:tc>
          <w:tcPr>
            <w:tcW w:w="908"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1.</w:t>
            </w:r>
          </w:p>
        </w:tc>
        <w:tc>
          <w:tcPr>
            <w:tcW w:w="794" w:type="pct"/>
            <w:gridSpan w:val="2"/>
            <w:vMerge w:val="restart"/>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1.</w:t>
            </w:r>
          </w:p>
        </w:tc>
      </w:tr>
      <w:tr w:rsidR="005D10F1" w:rsidRPr="00FF6FEF" w:rsidTr="0062410B">
        <w:trPr>
          <w:trHeight w:val="986"/>
        </w:trPr>
        <w:tc>
          <w:tcPr>
            <w:tcW w:w="1191" w:type="pct"/>
            <w:vMerge/>
            <w:tcMar>
              <w:top w:w="0" w:type="dxa"/>
              <w:left w:w="108" w:type="dxa"/>
              <w:bottom w:w="0" w:type="dxa"/>
              <w:right w:w="108" w:type="dxa"/>
            </w:tcMar>
          </w:tcPr>
          <w:p w:rsidR="005D10F1" w:rsidRPr="00FF6FEF" w:rsidRDefault="005D10F1" w:rsidP="00FF6FEF">
            <w:pPr>
              <w:spacing w:after="0" w:line="240" w:lineRule="auto"/>
              <w:rPr>
                <w:rFonts w:ascii="Times New Roman" w:hAnsi="Times New Roman" w:cs="Times New Roman"/>
                <w:sz w:val="24"/>
                <w:szCs w:val="24"/>
              </w:rPr>
            </w:pPr>
          </w:p>
        </w:tc>
        <w:tc>
          <w:tcPr>
            <w:tcW w:w="1263"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2.</w:t>
            </w:r>
          </w:p>
          <w:p w:rsidR="005D10F1" w:rsidRPr="00FF6FEF" w:rsidRDefault="005D10F1" w:rsidP="00FF6FEF">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rPr>
            </w:pPr>
          </w:p>
          <w:p w:rsidR="005D10F1" w:rsidRPr="00FF6FEF" w:rsidRDefault="005D10F1" w:rsidP="00FF6FEF">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rPr>
            </w:pPr>
          </w:p>
        </w:tc>
        <w:tc>
          <w:tcPr>
            <w:tcW w:w="844" w:type="pct"/>
            <w:gridSpan w:val="2"/>
            <w:vMerge/>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p>
        </w:tc>
        <w:tc>
          <w:tcPr>
            <w:tcW w:w="908"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2.</w:t>
            </w:r>
          </w:p>
        </w:tc>
        <w:tc>
          <w:tcPr>
            <w:tcW w:w="794" w:type="pct"/>
            <w:gridSpan w:val="2"/>
            <w:vMerge/>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val="de-DE" w:eastAsia="ja-JP"/>
              </w:rPr>
            </w:pPr>
          </w:p>
        </w:tc>
      </w:tr>
      <w:tr w:rsidR="005D10F1" w:rsidRPr="00FF6FEF" w:rsidTr="0062410B">
        <w:trPr>
          <w:trHeight w:val="2719"/>
        </w:trPr>
        <w:tc>
          <w:tcPr>
            <w:tcW w:w="1191" w:type="pct"/>
            <w:vMerge/>
            <w:tcMar>
              <w:top w:w="0" w:type="dxa"/>
              <w:left w:w="108" w:type="dxa"/>
              <w:bottom w:w="0" w:type="dxa"/>
              <w:right w:w="108" w:type="dxa"/>
            </w:tcMar>
          </w:tcPr>
          <w:p w:rsidR="005D10F1" w:rsidRPr="00FF6FEF" w:rsidRDefault="005D10F1" w:rsidP="00FF6FEF">
            <w:pPr>
              <w:spacing w:after="0" w:line="240" w:lineRule="auto"/>
              <w:rPr>
                <w:rFonts w:ascii="Times New Roman" w:hAnsi="Times New Roman" w:cs="Times New Roman"/>
                <w:sz w:val="24"/>
                <w:szCs w:val="24"/>
              </w:rPr>
            </w:pPr>
          </w:p>
        </w:tc>
        <w:tc>
          <w:tcPr>
            <w:tcW w:w="1263"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3.</w:t>
            </w:r>
          </w:p>
          <w:p w:rsidR="005D10F1" w:rsidRPr="00FF6FEF" w:rsidRDefault="005D10F1" w:rsidP="00FF6FEF">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rPr>
            </w:pPr>
          </w:p>
          <w:p w:rsidR="005D10F1" w:rsidRPr="00FF6FEF" w:rsidRDefault="005D10F1" w:rsidP="00FF6FEF">
            <w:pPr>
              <w:widowControl w:val="0"/>
              <w:suppressAutoHyphens/>
              <w:autoSpaceDN w:val="0"/>
              <w:spacing w:after="0" w:line="240" w:lineRule="auto"/>
              <w:textAlignment w:val="baseline"/>
              <w:rPr>
                <w:rFonts w:ascii="Times New Roman" w:eastAsia="Times New Roman" w:hAnsi="Times New Roman" w:cs="Times New Roman"/>
                <w:kern w:val="3"/>
                <w:sz w:val="24"/>
                <w:szCs w:val="24"/>
                <w:lang w:val="de-DE" w:eastAsia="ja-JP"/>
              </w:rPr>
            </w:pPr>
          </w:p>
        </w:tc>
        <w:tc>
          <w:tcPr>
            <w:tcW w:w="844" w:type="pct"/>
            <w:gridSpan w:val="2"/>
            <w:vMerge/>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p>
        </w:tc>
        <w:tc>
          <w:tcPr>
            <w:tcW w:w="908" w:type="pct"/>
            <w:gridSpan w:val="2"/>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eastAsia="ja-JP"/>
              </w:rPr>
            </w:pPr>
            <w:r w:rsidRPr="00FF6FEF">
              <w:rPr>
                <w:rFonts w:ascii="Times New Roman" w:eastAsia="Times New Roman" w:hAnsi="Times New Roman" w:cs="Times New Roman"/>
                <w:kern w:val="3"/>
                <w:sz w:val="24"/>
                <w:szCs w:val="24"/>
                <w:lang w:eastAsia="ja-JP"/>
              </w:rPr>
              <w:t>3.</w:t>
            </w:r>
          </w:p>
        </w:tc>
        <w:tc>
          <w:tcPr>
            <w:tcW w:w="794" w:type="pct"/>
            <w:gridSpan w:val="2"/>
            <w:vMerge/>
            <w:tcMar>
              <w:top w:w="0" w:type="dxa"/>
              <w:left w:w="108" w:type="dxa"/>
              <w:bottom w:w="0" w:type="dxa"/>
              <w:right w:w="108" w:type="dxa"/>
            </w:tcMar>
          </w:tcPr>
          <w:p w:rsidR="005D10F1" w:rsidRPr="00FF6FEF" w:rsidRDefault="005D10F1" w:rsidP="00FF6FEF">
            <w:pPr>
              <w:widowControl w:val="0"/>
              <w:suppressAutoHyphens/>
              <w:autoSpaceDN w:val="0"/>
              <w:snapToGrid w:val="0"/>
              <w:spacing w:after="0" w:line="240" w:lineRule="auto"/>
              <w:textAlignment w:val="baseline"/>
              <w:rPr>
                <w:rFonts w:ascii="Times New Roman" w:eastAsia="Times New Roman" w:hAnsi="Times New Roman" w:cs="Times New Roman"/>
                <w:kern w:val="3"/>
                <w:sz w:val="24"/>
                <w:szCs w:val="24"/>
                <w:lang w:val="de-DE" w:eastAsia="ja-JP"/>
              </w:rPr>
            </w:pPr>
          </w:p>
        </w:tc>
      </w:tr>
    </w:tbl>
    <w:p w:rsidR="005D10F1" w:rsidRPr="00FF6FEF" w:rsidRDefault="005D10F1" w:rsidP="00FF6FEF">
      <w:pPr>
        <w:spacing w:after="0" w:line="240" w:lineRule="auto"/>
        <w:rPr>
          <w:rFonts w:ascii="Times New Roman" w:hAnsi="Times New Roman" w:cs="Times New Roman"/>
          <w:sz w:val="24"/>
          <w:szCs w:val="24"/>
        </w:rPr>
      </w:pPr>
      <w:r w:rsidRPr="00FF6FEF">
        <w:rPr>
          <w:rFonts w:ascii="Times New Roman" w:hAnsi="Times New Roman" w:cs="Times New Roman"/>
          <w:sz w:val="24"/>
          <w:szCs w:val="24"/>
        </w:rPr>
        <w:t>Управленческие решения по процессам организации деятельности сварочного участка</w:t>
      </w:r>
    </w:p>
    <w:p w:rsidR="005D10F1" w:rsidRPr="00FF6FEF" w:rsidRDefault="005D10F1" w:rsidP="00FF6FEF">
      <w:pPr>
        <w:widowControl w:val="0"/>
        <w:spacing w:after="0" w:line="240" w:lineRule="auto"/>
        <w:contextualSpacing/>
        <w:jc w:val="both"/>
        <w:rPr>
          <w:rFonts w:ascii="Times New Roman" w:hAnsi="Times New Roman" w:cs="Times New Roman"/>
          <w:sz w:val="24"/>
          <w:szCs w:val="24"/>
        </w:rPr>
      </w:pPr>
      <w:r w:rsidRPr="00FF6FEF">
        <w:rPr>
          <w:rFonts w:ascii="Times New Roman" w:hAnsi="Times New Roman" w:cs="Times New Roman"/>
          <w:sz w:val="24"/>
          <w:szCs w:val="24"/>
        </w:rPr>
        <w:t>Перечень управленческих решений:</w:t>
      </w:r>
    </w:p>
    <w:p w:rsidR="005D10F1" w:rsidRPr="00FF6FEF" w:rsidRDefault="005D10F1" w:rsidP="00FF6FEF">
      <w:pPr>
        <w:widowControl w:val="0"/>
        <w:numPr>
          <w:ilvl w:val="0"/>
          <w:numId w:val="7"/>
        </w:numPr>
        <w:spacing w:after="0" w:line="240" w:lineRule="auto"/>
        <w:ind w:left="0" w:firstLine="0"/>
        <w:contextualSpacing/>
        <w:jc w:val="both"/>
        <w:rPr>
          <w:rFonts w:ascii="Times New Roman" w:hAnsi="Times New Roman" w:cs="Times New Roman"/>
          <w:sz w:val="24"/>
          <w:szCs w:val="24"/>
        </w:rPr>
      </w:pPr>
      <w:r w:rsidRPr="00FF6FEF">
        <w:rPr>
          <w:rFonts w:ascii="Times New Roman" w:eastAsia="Times New Roman" w:hAnsi="Times New Roman" w:cs="Times New Roman"/>
          <w:sz w:val="24"/>
          <w:szCs w:val="24"/>
        </w:rPr>
        <w:t xml:space="preserve">о миссии и целях организации; </w:t>
      </w:r>
    </w:p>
    <w:p w:rsidR="005D10F1" w:rsidRPr="00FF6FEF" w:rsidRDefault="005D10F1" w:rsidP="00FF6FEF">
      <w:pPr>
        <w:widowControl w:val="0"/>
        <w:numPr>
          <w:ilvl w:val="0"/>
          <w:numId w:val="7"/>
        </w:numPr>
        <w:spacing w:after="0" w:line="240" w:lineRule="auto"/>
        <w:ind w:left="0" w:firstLine="0"/>
        <w:contextualSpacing/>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о выявлении степени удовлетворенности сотрудников условиями труда, оплатой труда;</w:t>
      </w:r>
    </w:p>
    <w:p w:rsidR="005D10F1" w:rsidRPr="00FF6FEF" w:rsidRDefault="005D10F1" w:rsidP="00FF6FEF">
      <w:pPr>
        <w:widowControl w:val="0"/>
        <w:numPr>
          <w:ilvl w:val="0"/>
          <w:numId w:val="7"/>
        </w:numPr>
        <w:spacing w:after="0" w:line="240" w:lineRule="auto"/>
        <w:ind w:left="0" w:firstLine="0"/>
        <w:contextualSpacing/>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об организационной структуре;</w:t>
      </w:r>
    </w:p>
    <w:p w:rsidR="005D10F1" w:rsidRPr="00FF6FEF" w:rsidRDefault="005D10F1" w:rsidP="00FF6FEF">
      <w:pPr>
        <w:widowControl w:val="0"/>
        <w:numPr>
          <w:ilvl w:val="0"/>
          <w:numId w:val="7"/>
        </w:numPr>
        <w:spacing w:after="0" w:line="240" w:lineRule="auto"/>
        <w:ind w:left="0" w:firstLine="0"/>
        <w:contextualSpacing/>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 xml:space="preserve">о разработке критериев оценки результатов работы; </w:t>
      </w:r>
    </w:p>
    <w:p w:rsidR="005D10F1" w:rsidRPr="00FF6FEF" w:rsidRDefault="005D10F1" w:rsidP="00FF6FEF">
      <w:pPr>
        <w:widowControl w:val="0"/>
        <w:numPr>
          <w:ilvl w:val="0"/>
          <w:numId w:val="7"/>
        </w:numPr>
        <w:spacing w:after="0" w:line="240" w:lineRule="auto"/>
        <w:ind w:left="0" w:firstLine="0"/>
        <w:contextualSpacing/>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о введении процедур контроля;</w:t>
      </w:r>
    </w:p>
    <w:p w:rsidR="005D10F1" w:rsidRPr="00FF6FEF" w:rsidRDefault="005D10F1" w:rsidP="00FF6FEF">
      <w:pPr>
        <w:widowControl w:val="0"/>
        <w:numPr>
          <w:ilvl w:val="0"/>
          <w:numId w:val="7"/>
        </w:numPr>
        <w:spacing w:after="0" w:line="240" w:lineRule="auto"/>
        <w:ind w:left="0" w:firstLine="0"/>
        <w:contextualSpacing/>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о планах деятельности организации и подразделений;</w:t>
      </w:r>
    </w:p>
    <w:p w:rsidR="005D10F1" w:rsidRPr="00FF6FEF" w:rsidRDefault="005D10F1" w:rsidP="00FF6FEF">
      <w:pPr>
        <w:widowControl w:val="0"/>
        <w:numPr>
          <w:ilvl w:val="0"/>
          <w:numId w:val="7"/>
        </w:numPr>
        <w:spacing w:after="0" w:line="240" w:lineRule="auto"/>
        <w:ind w:left="0" w:firstLine="0"/>
        <w:contextualSpacing/>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о поощрении или наказании сотрудников;</w:t>
      </w:r>
    </w:p>
    <w:p w:rsidR="005D10F1" w:rsidRPr="00FF6FEF" w:rsidRDefault="005D10F1" w:rsidP="00FF6FEF">
      <w:pPr>
        <w:widowControl w:val="0"/>
        <w:numPr>
          <w:ilvl w:val="0"/>
          <w:numId w:val="7"/>
        </w:numPr>
        <w:spacing w:after="0" w:line="240" w:lineRule="auto"/>
        <w:ind w:left="0" w:firstLine="0"/>
        <w:contextualSpacing/>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 xml:space="preserve">о реакции на различные состояния внешней среды; </w:t>
      </w:r>
    </w:p>
    <w:p w:rsidR="005D10F1" w:rsidRPr="00FF6FEF" w:rsidRDefault="005D10F1" w:rsidP="00FF6FEF">
      <w:pPr>
        <w:widowControl w:val="0"/>
        <w:numPr>
          <w:ilvl w:val="0"/>
          <w:numId w:val="7"/>
        </w:numPr>
        <w:spacing w:after="0" w:line="240" w:lineRule="auto"/>
        <w:ind w:left="0" w:firstLine="0"/>
        <w:contextualSpacing/>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о координации деятельности подразделений;</w:t>
      </w:r>
    </w:p>
    <w:p w:rsidR="005D10F1" w:rsidRPr="00FF6FEF" w:rsidRDefault="005D10F1" w:rsidP="00FF6FEF">
      <w:pPr>
        <w:widowControl w:val="0"/>
        <w:numPr>
          <w:ilvl w:val="0"/>
          <w:numId w:val="7"/>
        </w:numPr>
        <w:spacing w:after="0" w:line="240" w:lineRule="auto"/>
        <w:ind w:left="0" w:firstLine="0"/>
        <w:contextualSpacing/>
        <w:jc w:val="both"/>
        <w:rPr>
          <w:rFonts w:ascii="Times New Roman" w:hAnsi="Times New Roman" w:cs="Times New Roman"/>
          <w:bCs/>
          <w:sz w:val="24"/>
          <w:szCs w:val="24"/>
        </w:rPr>
      </w:pPr>
      <w:r w:rsidRPr="00FF6FEF">
        <w:rPr>
          <w:rFonts w:ascii="Times New Roman" w:eastAsia="Times New Roman" w:hAnsi="Times New Roman" w:cs="Times New Roman"/>
          <w:sz w:val="24"/>
          <w:szCs w:val="24"/>
        </w:rPr>
        <w:t>о стратегии и тактике достижения целей организации</w:t>
      </w:r>
    </w:p>
    <w:p w:rsidR="005D10F1" w:rsidRPr="00FF6FEF" w:rsidRDefault="005D10F1" w:rsidP="00FF6FEF">
      <w:pPr>
        <w:widowControl w:val="0"/>
        <w:numPr>
          <w:ilvl w:val="0"/>
          <w:numId w:val="7"/>
        </w:numPr>
        <w:spacing w:after="0" w:line="240" w:lineRule="auto"/>
        <w:ind w:left="0" w:firstLine="0"/>
        <w:contextualSpacing/>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о реорганизации подразделений;</w:t>
      </w:r>
    </w:p>
    <w:p w:rsidR="005D10F1" w:rsidRPr="00FF6FEF" w:rsidRDefault="005D10F1" w:rsidP="00FF6FEF">
      <w:pPr>
        <w:widowControl w:val="0"/>
        <w:numPr>
          <w:ilvl w:val="0"/>
          <w:numId w:val="7"/>
        </w:numPr>
        <w:spacing w:after="0" w:line="240" w:lineRule="auto"/>
        <w:ind w:left="0" w:firstLine="0"/>
        <w:contextualSpacing/>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о мерах повышения производительности труда;</w:t>
      </w:r>
    </w:p>
    <w:p w:rsidR="005D10F1" w:rsidRPr="00FF6FEF" w:rsidRDefault="005D10F1" w:rsidP="00FF6FEF">
      <w:pPr>
        <w:widowControl w:val="0"/>
        <w:numPr>
          <w:ilvl w:val="0"/>
          <w:numId w:val="7"/>
        </w:numPr>
        <w:spacing w:after="0" w:line="240" w:lineRule="auto"/>
        <w:ind w:left="0" w:firstLine="0"/>
        <w:contextualSpacing/>
        <w:jc w:val="both"/>
        <w:rPr>
          <w:rFonts w:ascii="Times New Roman" w:eastAsia="Times New Roman" w:hAnsi="Times New Roman" w:cs="Times New Roman"/>
          <w:sz w:val="24"/>
          <w:szCs w:val="24"/>
        </w:rPr>
      </w:pPr>
      <w:r w:rsidRPr="00FF6FEF">
        <w:rPr>
          <w:rFonts w:ascii="Times New Roman" w:eastAsia="Times New Roman" w:hAnsi="Times New Roman" w:cs="Times New Roman"/>
          <w:sz w:val="24"/>
          <w:szCs w:val="24"/>
        </w:rPr>
        <w:t>об определении периодичности контроля.</w:t>
      </w:r>
    </w:p>
    <w:p w:rsidR="00FF6FEF" w:rsidRDefault="00FF6FEF">
      <w:pPr>
        <w:rPr>
          <w:szCs w:val="24"/>
        </w:rPr>
      </w:pPr>
      <w:r>
        <w:rPr>
          <w:szCs w:val="24"/>
        </w:rPr>
        <w:br w:type="page"/>
      </w:r>
    </w:p>
    <w:p w:rsidR="00FC06AE" w:rsidRPr="00FF6FEF" w:rsidRDefault="00FC06AE" w:rsidP="00FF6FEF">
      <w:pPr>
        <w:spacing w:after="0" w:line="240" w:lineRule="auto"/>
        <w:ind w:left="360"/>
        <w:jc w:val="right"/>
        <w:rPr>
          <w:rFonts w:ascii="Times New Roman" w:hAnsi="Times New Roman" w:cs="Times New Roman"/>
          <w:szCs w:val="24"/>
        </w:rPr>
      </w:pPr>
      <w:r w:rsidRPr="00FF6FEF">
        <w:rPr>
          <w:rFonts w:ascii="Times New Roman" w:hAnsi="Times New Roman" w:cs="Times New Roman"/>
          <w:szCs w:val="24"/>
        </w:rPr>
        <w:lastRenderedPageBreak/>
        <w:t>Таблица 3.</w:t>
      </w:r>
    </w:p>
    <w:p w:rsidR="005D10F1" w:rsidRPr="00FF6FEF" w:rsidRDefault="005D10F1" w:rsidP="00FF6FEF">
      <w:pPr>
        <w:spacing w:after="0" w:line="240" w:lineRule="auto"/>
        <w:rPr>
          <w:rFonts w:ascii="Times New Roman" w:hAnsi="Times New Roman" w:cs="Times New Roman"/>
          <w:sz w:val="24"/>
          <w:szCs w:val="24"/>
        </w:rPr>
      </w:pPr>
    </w:p>
    <w:tbl>
      <w:tblPr>
        <w:tblStyle w:val="212"/>
        <w:tblW w:w="5000" w:type="pct"/>
        <w:tblLook w:val="04A0"/>
      </w:tblPr>
      <w:tblGrid>
        <w:gridCol w:w="3805"/>
        <w:gridCol w:w="5766"/>
      </w:tblGrid>
      <w:tr w:rsidR="005D10F1" w:rsidRPr="00FF6FEF" w:rsidTr="00655F09">
        <w:trPr>
          <w:trHeight w:val="255"/>
        </w:trPr>
        <w:tc>
          <w:tcPr>
            <w:tcW w:w="1988" w:type="pct"/>
            <w:tcBorders>
              <w:bottom w:val="single" w:sz="4" w:space="0" w:color="auto"/>
            </w:tcBorders>
          </w:tcPr>
          <w:p w:rsidR="005D10F1" w:rsidRPr="00FF6FEF" w:rsidRDefault="005D10F1" w:rsidP="00FF6FEF">
            <w:pPr>
              <w:jc w:val="center"/>
              <w:rPr>
                <w:rFonts w:ascii="Times New Roman" w:eastAsia="Times New Roman" w:hAnsi="Times New Roman" w:cs="Times New Roman"/>
                <w:b/>
                <w:sz w:val="24"/>
                <w:szCs w:val="24"/>
              </w:rPr>
            </w:pPr>
            <w:r w:rsidRPr="00FF6FEF">
              <w:rPr>
                <w:rFonts w:ascii="Times New Roman" w:eastAsia="Times New Roman" w:hAnsi="Times New Roman" w:cs="Times New Roman"/>
                <w:b/>
                <w:sz w:val="24"/>
                <w:szCs w:val="24"/>
              </w:rPr>
              <w:t>Процесс организации</w:t>
            </w:r>
          </w:p>
        </w:tc>
        <w:tc>
          <w:tcPr>
            <w:tcW w:w="3012" w:type="pct"/>
            <w:tcBorders>
              <w:bottom w:val="single" w:sz="4" w:space="0" w:color="auto"/>
            </w:tcBorders>
          </w:tcPr>
          <w:p w:rsidR="005D10F1" w:rsidRPr="00FF6FEF" w:rsidRDefault="005D10F1" w:rsidP="00FF6FEF">
            <w:pPr>
              <w:jc w:val="center"/>
              <w:rPr>
                <w:rFonts w:ascii="Times New Roman" w:hAnsi="Times New Roman" w:cs="Times New Roman"/>
                <w:b/>
                <w:sz w:val="24"/>
                <w:szCs w:val="24"/>
              </w:rPr>
            </w:pPr>
            <w:r w:rsidRPr="00FF6FEF">
              <w:rPr>
                <w:rFonts w:ascii="Times New Roman" w:hAnsi="Times New Roman" w:cs="Times New Roman"/>
                <w:b/>
                <w:sz w:val="24"/>
                <w:szCs w:val="24"/>
              </w:rPr>
              <w:t>Управленческие решения</w:t>
            </w:r>
          </w:p>
        </w:tc>
      </w:tr>
      <w:tr w:rsidR="005D10F1" w:rsidRPr="00FF6FEF" w:rsidTr="00A551C2">
        <w:trPr>
          <w:trHeight w:val="511"/>
        </w:trPr>
        <w:tc>
          <w:tcPr>
            <w:tcW w:w="1988" w:type="pct"/>
            <w:tcBorders>
              <w:top w:val="single" w:sz="4" w:space="0" w:color="auto"/>
            </w:tcBorders>
          </w:tcPr>
          <w:p w:rsidR="005D10F1" w:rsidRPr="00FF6FEF" w:rsidRDefault="005D10F1" w:rsidP="00FF6FEF">
            <w:pPr>
              <w:jc w:val="center"/>
              <w:rPr>
                <w:rFonts w:ascii="Times New Roman" w:eastAsia="Times New Roman" w:hAnsi="Times New Roman" w:cs="Times New Roman"/>
                <w:b/>
                <w:sz w:val="24"/>
                <w:szCs w:val="24"/>
              </w:rPr>
            </w:pPr>
            <w:r w:rsidRPr="00FF6FEF">
              <w:rPr>
                <w:rFonts w:ascii="Times New Roman" w:eastAsia="Times New Roman" w:hAnsi="Times New Roman" w:cs="Times New Roman"/>
                <w:b/>
                <w:sz w:val="24"/>
                <w:szCs w:val="24"/>
              </w:rPr>
              <w:t>Процесс планирования</w:t>
            </w:r>
          </w:p>
        </w:tc>
        <w:tc>
          <w:tcPr>
            <w:tcW w:w="3012" w:type="pct"/>
            <w:tcBorders>
              <w:top w:val="single" w:sz="4" w:space="0" w:color="auto"/>
            </w:tcBorders>
          </w:tcPr>
          <w:p w:rsidR="005D10F1" w:rsidRPr="00FF6FEF" w:rsidRDefault="005D10F1" w:rsidP="00FF6FEF">
            <w:pPr>
              <w:rPr>
                <w:rFonts w:ascii="Times New Roman" w:hAnsi="Times New Roman" w:cs="Times New Roman"/>
                <w:sz w:val="24"/>
                <w:szCs w:val="24"/>
              </w:rPr>
            </w:pPr>
          </w:p>
          <w:p w:rsidR="005D10F1" w:rsidRPr="00FF6FEF" w:rsidRDefault="005D10F1" w:rsidP="00FF6FEF">
            <w:pPr>
              <w:rPr>
                <w:rFonts w:ascii="Times New Roman" w:hAnsi="Times New Roman" w:cs="Times New Roman"/>
                <w:sz w:val="24"/>
                <w:szCs w:val="24"/>
              </w:rPr>
            </w:pPr>
          </w:p>
        </w:tc>
      </w:tr>
      <w:tr w:rsidR="005D10F1" w:rsidRPr="00FF6FEF" w:rsidTr="00FC06AE">
        <w:trPr>
          <w:trHeight w:val="957"/>
        </w:trPr>
        <w:tc>
          <w:tcPr>
            <w:tcW w:w="1988" w:type="pct"/>
          </w:tcPr>
          <w:p w:rsidR="005D10F1" w:rsidRPr="00FF6FEF" w:rsidRDefault="005D10F1" w:rsidP="00FF6FEF">
            <w:pPr>
              <w:jc w:val="center"/>
              <w:rPr>
                <w:rFonts w:ascii="Times New Roman" w:hAnsi="Times New Roman" w:cs="Times New Roman"/>
                <w:b/>
                <w:sz w:val="24"/>
                <w:szCs w:val="24"/>
              </w:rPr>
            </w:pPr>
            <w:r w:rsidRPr="00FF6FEF">
              <w:rPr>
                <w:rFonts w:ascii="Times New Roman" w:eastAsia="Times New Roman" w:hAnsi="Times New Roman" w:cs="Times New Roman"/>
                <w:b/>
                <w:sz w:val="24"/>
                <w:szCs w:val="24"/>
              </w:rPr>
              <w:t>Процесс организации и координации деятельности</w:t>
            </w:r>
          </w:p>
        </w:tc>
        <w:tc>
          <w:tcPr>
            <w:tcW w:w="3012" w:type="pct"/>
          </w:tcPr>
          <w:p w:rsidR="005D10F1" w:rsidRPr="00FF6FEF" w:rsidRDefault="005D10F1" w:rsidP="00FF6FEF">
            <w:pPr>
              <w:rPr>
                <w:rFonts w:ascii="Times New Roman" w:hAnsi="Times New Roman" w:cs="Times New Roman"/>
                <w:sz w:val="24"/>
                <w:szCs w:val="24"/>
              </w:rPr>
            </w:pPr>
          </w:p>
          <w:p w:rsidR="005D10F1" w:rsidRPr="00FF6FEF" w:rsidRDefault="005D10F1" w:rsidP="00FF6FEF">
            <w:pPr>
              <w:rPr>
                <w:rFonts w:ascii="Times New Roman" w:hAnsi="Times New Roman" w:cs="Times New Roman"/>
                <w:sz w:val="24"/>
                <w:szCs w:val="24"/>
              </w:rPr>
            </w:pPr>
          </w:p>
          <w:p w:rsidR="005D10F1" w:rsidRPr="00FF6FEF" w:rsidRDefault="005D10F1" w:rsidP="00FF6FEF">
            <w:pPr>
              <w:rPr>
                <w:rFonts w:ascii="Times New Roman" w:hAnsi="Times New Roman" w:cs="Times New Roman"/>
                <w:sz w:val="24"/>
                <w:szCs w:val="24"/>
              </w:rPr>
            </w:pPr>
          </w:p>
        </w:tc>
      </w:tr>
      <w:tr w:rsidR="005D10F1" w:rsidRPr="00FF6FEF" w:rsidTr="00A551C2">
        <w:trPr>
          <w:trHeight w:val="576"/>
        </w:trPr>
        <w:tc>
          <w:tcPr>
            <w:tcW w:w="1988" w:type="pct"/>
          </w:tcPr>
          <w:p w:rsidR="005D10F1" w:rsidRPr="00FF6FEF" w:rsidRDefault="005D10F1" w:rsidP="00FF6FEF">
            <w:pPr>
              <w:jc w:val="center"/>
              <w:rPr>
                <w:rFonts w:ascii="Times New Roman" w:hAnsi="Times New Roman" w:cs="Times New Roman"/>
                <w:b/>
                <w:sz w:val="24"/>
                <w:szCs w:val="24"/>
              </w:rPr>
            </w:pPr>
            <w:r w:rsidRPr="00FF6FEF">
              <w:rPr>
                <w:rFonts w:ascii="Times New Roman" w:eastAsia="Times New Roman" w:hAnsi="Times New Roman" w:cs="Times New Roman"/>
                <w:b/>
                <w:sz w:val="24"/>
                <w:szCs w:val="24"/>
              </w:rPr>
              <w:t>Процесс мотивации</w:t>
            </w:r>
          </w:p>
        </w:tc>
        <w:tc>
          <w:tcPr>
            <w:tcW w:w="3012" w:type="pct"/>
          </w:tcPr>
          <w:p w:rsidR="005D10F1" w:rsidRPr="00FF6FEF" w:rsidRDefault="005D10F1" w:rsidP="00FF6FEF">
            <w:pPr>
              <w:rPr>
                <w:rFonts w:ascii="Times New Roman" w:hAnsi="Times New Roman" w:cs="Times New Roman"/>
                <w:sz w:val="24"/>
                <w:szCs w:val="24"/>
              </w:rPr>
            </w:pPr>
          </w:p>
          <w:p w:rsidR="005D10F1" w:rsidRPr="00FF6FEF" w:rsidRDefault="005D10F1" w:rsidP="00FF6FEF">
            <w:pPr>
              <w:rPr>
                <w:rFonts w:ascii="Times New Roman" w:hAnsi="Times New Roman" w:cs="Times New Roman"/>
                <w:sz w:val="24"/>
                <w:szCs w:val="24"/>
              </w:rPr>
            </w:pPr>
          </w:p>
        </w:tc>
      </w:tr>
      <w:tr w:rsidR="005D10F1" w:rsidRPr="00FF6FEF" w:rsidTr="00A551C2">
        <w:trPr>
          <w:trHeight w:val="926"/>
        </w:trPr>
        <w:tc>
          <w:tcPr>
            <w:tcW w:w="1988" w:type="pct"/>
          </w:tcPr>
          <w:p w:rsidR="005D10F1" w:rsidRPr="00FF6FEF" w:rsidRDefault="005D10F1" w:rsidP="00FF6FEF">
            <w:pPr>
              <w:jc w:val="center"/>
              <w:rPr>
                <w:rFonts w:ascii="Times New Roman" w:hAnsi="Times New Roman" w:cs="Times New Roman"/>
                <w:b/>
                <w:sz w:val="24"/>
                <w:szCs w:val="24"/>
              </w:rPr>
            </w:pPr>
            <w:r w:rsidRPr="00FF6FEF">
              <w:rPr>
                <w:rFonts w:ascii="Times New Roman" w:eastAsia="Times New Roman" w:hAnsi="Times New Roman" w:cs="Times New Roman"/>
                <w:b/>
                <w:sz w:val="24"/>
                <w:szCs w:val="24"/>
              </w:rPr>
              <w:t>Процесс контроля</w:t>
            </w:r>
          </w:p>
          <w:p w:rsidR="005D10F1" w:rsidRPr="00FF6FEF" w:rsidRDefault="005D10F1" w:rsidP="00FF6FEF">
            <w:pPr>
              <w:jc w:val="center"/>
              <w:rPr>
                <w:rFonts w:ascii="Times New Roman" w:hAnsi="Times New Roman" w:cs="Times New Roman"/>
                <w:b/>
                <w:sz w:val="24"/>
                <w:szCs w:val="24"/>
              </w:rPr>
            </w:pPr>
          </w:p>
          <w:p w:rsidR="005D10F1" w:rsidRPr="00FF6FEF" w:rsidRDefault="005D10F1" w:rsidP="00FF6FEF">
            <w:pPr>
              <w:jc w:val="center"/>
              <w:rPr>
                <w:rFonts w:ascii="Times New Roman" w:eastAsia="Times New Roman" w:hAnsi="Times New Roman" w:cs="Times New Roman"/>
                <w:b/>
                <w:sz w:val="24"/>
                <w:szCs w:val="24"/>
              </w:rPr>
            </w:pPr>
          </w:p>
        </w:tc>
        <w:tc>
          <w:tcPr>
            <w:tcW w:w="3012" w:type="pct"/>
          </w:tcPr>
          <w:p w:rsidR="005D10F1" w:rsidRPr="00FF6FEF" w:rsidRDefault="005D10F1" w:rsidP="00FF6FEF">
            <w:pPr>
              <w:rPr>
                <w:rFonts w:ascii="Times New Roman" w:hAnsi="Times New Roman" w:cs="Times New Roman"/>
                <w:sz w:val="24"/>
                <w:szCs w:val="24"/>
              </w:rPr>
            </w:pPr>
          </w:p>
        </w:tc>
      </w:tr>
    </w:tbl>
    <w:p w:rsidR="00A551C2" w:rsidRPr="00FF6FEF" w:rsidRDefault="00A551C2" w:rsidP="00FF6FEF">
      <w:pPr>
        <w:spacing w:after="0" w:line="240" w:lineRule="auto"/>
        <w:rPr>
          <w:rFonts w:ascii="Times New Roman" w:hAnsi="Times New Roman" w:cs="Times New Roman"/>
          <w:b/>
          <w:sz w:val="24"/>
          <w:szCs w:val="24"/>
        </w:rPr>
      </w:pPr>
    </w:p>
    <w:p w:rsidR="00A551C2" w:rsidRPr="00FF6FEF" w:rsidRDefault="00A551C2" w:rsidP="00FF6FEF">
      <w:pPr>
        <w:spacing w:after="0" w:line="240" w:lineRule="auto"/>
        <w:rPr>
          <w:rFonts w:ascii="Times New Roman" w:hAnsi="Times New Roman" w:cs="Times New Roman"/>
          <w:b/>
          <w:sz w:val="24"/>
          <w:szCs w:val="24"/>
        </w:rPr>
      </w:pPr>
    </w:p>
    <w:p w:rsidR="005D10F1" w:rsidRDefault="00A551C2" w:rsidP="00FF6FEF">
      <w:pPr>
        <w:spacing w:after="0" w:line="240" w:lineRule="auto"/>
        <w:rPr>
          <w:rFonts w:ascii="Times New Roman" w:hAnsi="Times New Roman" w:cs="Times New Roman"/>
          <w:b/>
          <w:sz w:val="24"/>
          <w:szCs w:val="24"/>
        </w:rPr>
      </w:pPr>
      <w:r w:rsidRPr="00FF6FEF">
        <w:rPr>
          <w:rFonts w:ascii="Times New Roman" w:hAnsi="Times New Roman" w:cs="Times New Roman"/>
          <w:b/>
          <w:sz w:val="24"/>
          <w:szCs w:val="24"/>
        </w:rPr>
        <w:t>Задача №  2.</w:t>
      </w:r>
    </w:p>
    <w:p w:rsidR="00FF6FEF" w:rsidRDefault="00FF6FEF" w:rsidP="00FF6FEF">
      <w:pPr>
        <w:spacing w:after="0" w:line="240" w:lineRule="auto"/>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1"/>
        <w:gridCol w:w="9236"/>
      </w:tblGrid>
      <w:tr w:rsidR="00A551C2" w:rsidRPr="00FF6FEF" w:rsidTr="00BD58BC">
        <w:tc>
          <w:tcPr>
            <w:tcW w:w="511" w:type="dxa"/>
            <w:tcBorders>
              <w:top w:val="single" w:sz="4" w:space="0" w:color="auto"/>
              <w:left w:val="single" w:sz="4" w:space="0" w:color="auto"/>
              <w:bottom w:val="single" w:sz="4" w:space="0" w:color="auto"/>
              <w:right w:val="single" w:sz="4" w:space="0" w:color="auto"/>
            </w:tcBorders>
            <w:hideMark/>
          </w:tcPr>
          <w:p w:rsidR="00A551C2" w:rsidRPr="00FF6FEF" w:rsidRDefault="00A551C2" w:rsidP="00FF6FEF">
            <w:pPr>
              <w:spacing w:after="0" w:line="240" w:lineRule="auto"/>
              <w:rPr>
                <w:rFonts w:ascii="Times New Roman" w:hAnsi="Times New Roman"/>
                <w:sz w:val="24"/>
                <w:szCs w:val="28"/>
              </w:rPr>
            </w:pPr>
            <w:r w:rsidRPr="00FF6FEF">
              <w:rPr>
                <w:rFonts w:ascii="Times New Roman" w:hAnsi="Times New Roman"/>
                <w:sz w:val="24"/>
                <w:szCs w:val="28"/>
              </w:rPr>
              <w:t>№ п/п</w:t>
            </w:r>
          </w:p>
        </w:tc>
        <w:tc>
          <w:tcPr>
            <w:tcW w:w="9236" w:type="dxa"/>
            <w:tcBorders>
              <w:top w:val="single" w:sz="4" w:space="0" w:color="auto"/>
              <w:left w:val="single" w:sz="4" w:space="0" w:color="auto"/>
              <w:bottom w:val="single" w:sz="4" w:space="0" w:color="auto"/>
              <w:right w:val="single" w:sz="4" w:space="0" w:color="auto"/>
            </w:tcBorders>
            <w:hideMark/>
          </w:tcPr>
          <w:p w:rsidR="00A551C2" w:rsidRPr="00FF6FEF" w:rsidRDefault="00A551C2" w:rsidP="00FF6FEF">
            <w:pPr>
              <w:spacing w:after="0" w:line="240" w:lineRule="auto"/>
              <w:jc w:val="center"/>
              <w:rPr>
                <w:rFonts w:ascii="Times New Roman" w:hAnsi="Times New Roman"/>
                <w:sz w:val="24"/>
                <w:szCs w:val="28"/>
              </w:rPr>
            </w:pPr>
            <w:r w:rsidRPr="00FF6FEF">
              <w:rPr>
                <w:rFonts w:ascii="Times New Roman" w:hAnsi="Times New Roman"/>
                <w:sz w:val="24"/>
                <w:szCs w:val="28"/>
              </w:rPr>
              <w:t>Наименование задания</w:t>
            </w:r>
          </w:p>
          <w:p w:rsidR="00A551C2" w:rsidRPr="00FF6FEF" w:rsidRDefault="00A551C2" w:rsidP="00FF6FEF">
            <w:pPr>
              <w:spacing w:after="0" w:line="240" w:lineRule="auto"/>
              <w:jc w:val="center"/>
              <w:rPr>
                <w:rFonts w:ascii="Times New Roman" w:hAnsi="Times New Roman"/>
                <w:sz w:val="24"/>
                <w:szCs w:val="28"/>
              </w:rPr>
            </w:pPr>
            <w:r w:rsidRPr="00FF6FEF">
              <w:rPr>
                <w:rFonts w:ascii="Times New Roman" w:hAnsi="Times New Roman"/>
                <w:sz w:val="24"/>
                <w:szCs w:val="28"/>
              </w:rPr>
              <w:t>«Организация работы коллектива»</w:t>
            </w:r>
          </w:p>
        </w:tc>
      </w:tr>
      <w:tr w:rsidR="00A551C2" w:rsidRPr="00FF6FEF" w:rsidTr="00BD58BC">
        <w:tc>
          <w:tcPr>
            <w:tcW w:w="511" w:type="dxa"/>
            <w:tcBorders>
              <w:top w:val="single" w:sz="4" w:space="0" w:color="auto"/>
              <w:left w:val="single" w:sz="4" w:space="0" w:color="auto"/>
              <w:bottom w:val="single" w:sz="4" w:space="0" w:color="auto"/>
              <w:right w:val="single" w:sz="4" w:space="0" w:color="auto"/>
            </w:tcBorders>
            <w:hideMark/>
          </w:tcPr>
          <w:p w:rsidR="00A551C2" w:rsidRPr="00FF6FEF" w:rsidRDefault="00A551C2" w:rsidP="00FF6FEF">
            <w:pPr>
              <w:spacing w:after="0" w:line="240" w:lineRule="auto"/>
              <w:rPr>
                <w:rFonts w:ascii="Times New Roman" w:hAnsi="Times New Roman"/>
                <w:sz w:val="24"/>
                <w:szCs w:val="28"/>
              </w:rPr>
            </w:pPr>
            <w:r w:rsidRPr="00FF6FEF">
              <w:rPr>
                <w:rFonts w:ascii="Times New Roman" w:hAnsi="Times New Roman"/>
                <w:sz w:val="24"/>
                <w:szCs w:val="28"/>
              </w:rPr>
              <w:t>1</w:t>
            </w:r>
          </w:p>
        </w:tc>
        <w:tc>
          <w:tcPr>
            <w:tcW w:w="9236" w:type="dxa"/>
            <w:tcBorders>
              <w:top w:val="single" w:sz="4" w:space="0" w:color="auto"/>
              <w:left w:val="single" w:sz="4" w:space="0" w:color="auto"/>
              <w:bottom w:val="single" w:sz="4" w:space="0" w:color="auto"/>
              <w:right w:val="single" w:sz="4" w:space="0" w:color="auto"/>
            </w:tcBorders>
          </w:tcPr>
          <w:p w:rsidR="00A551C2" w:rsidRPr="00FF6FEF" w:rsidRDefault="00C06EE1" w:rsidP="00FF6FEF">
            <w:pPr>
              <w:spacing w:after="0" w:line="240" w:lineRule="auto"/>
              <w:rPr>
                <w:rFonts w:ascii="Times New Roman" w:hAnsi="Times New Roman" w:cs="Times New Roman"/>
                <w:sz w:val="24"/>
                <w:szCs w:val="28"/>
              </w:rPr>
            </w:pPr>
            <w:r w:rsidRPr="00FF6FEF">
              <w:rPr>
                <w:rFonts w:ascii="Times New Roman" w:hAnsi="Times New Roman" w:cs="Times New Roman"/>
                <w:sz w:val="24"/>
                <w:szCs w:val="28"/>
              </w:rPr>
              <w:t>Задание1 В ООО «Стрела</w:t>
            </w:r>
            <w:r w:rsidR="00A551C2" w:rsidRPr="00FF6FEF">
              <w:rPr>
                <w:rFonts w:ascii="Times New Roman" w:hAnsi="Times New Roman" w:cs="Times New Roman"/>
                <w:sz w:val="24"/>
                <w:szCs w:val="28"/>
              </w:rPr>
              <w:t>» установлена продолжительность рабочего времени 40 часов в неделю со сменным графиком работы 12 часов.</w:t>
            </w:r>
          </w:p>
          <w:p w:rsidR="00A551C2" w:rsidRPr="00FF6FEF" w:rsidRDefault="00A551C2" w:rsidP="00FF6FEF">
            <w:pPr>
              <w:spacing w:after="0" w:line="240" w:lineRule="auto"/>
              <w:rPr>
                <w:rFonts w:ascii="Times New Roman" w:hAnsi="Times New Roman" w:cs="Times New Roman"/>
                <w:sz w:val="24"/>
                <w:szCs w:val="28"/>
              </w:rPr>
            </w:pPr>
            <w:r w:rsidRPr="00FF6FEF">
              <w:rPr>
                <w:rFonts w:ascii="Times New Roman" w:hAnsi="Times New Roman" w:cs="Times New Roman"/>
                <w:sz w:val="24"/>
                <w:szCs w:val="28"/>
              </w:rPr>
              <w:t>2.Составить сменный график работы бригады на месяц</w:t>
            </w:r>
          </w:p>
          <w:p w:rsidR="00A551C2" w:rsidRPr="00FF6FEF" w:rsidRDefault="00A551C2" w:rsidP="00FF6FEF">
            <w:pPr>
              <w:pStyle w:val="a4"/>
              <w:numPr>
                <w:ilvl w:val="0"/>
                <w:numId w:val="71"/>
              </w:numPr>
              <w:spacing w:after="0" w:line="240" w:lineRule="auto"/>
              <w:ind w:left="0"/>
              <w:rPr>
                <w:szCs w:val="28"/>
              </w:rPr>
            </w:pPr>
            <w:r w:rsidRPr="00FF6FEF">
              <w:rPr>
                <w:szCs w:val="28"/>
              </w:rPr>
              <w:t xml:space="preserve">Заполнить Табель учета рабочего времени (форма 0504421) за март 2019 года в соответствии с исходными данными и производственным календарем на 2019 год. </w:t>
            </w:r>
          </w:p>
          <w:p w:rsidR="00A551C2" w:rsidRPr="00FF6FEF" w:rsidRDefault="00A551C2" w:rsidP="00FF6FEF">
            <w:pPr>
              <w:spacing w:after="0" w:line="240" w:lineRule="auto"/>
              <w:jc w:val="center"/>
              <w:rPr>
                <w:rFonts w:ascii="Times New Roman" w:hAnsi="Times New Roman" w:cs="Times New Roman"/>
                <w:sz w:val="24"/>
                <w:szCs w:val="28"/>
              </w:rPr>
            </w:pPr>
          </w:p>
        </w:tc>
      </w:tr>
      <w:tr w:rsidR="00A551C2" w:rsidRPr="00FF6FEF" w:rsidTr="00BD58BC">
        <w:tc>
          <w:tcPr>
            <w:tcW w:w="511" w:type="dxa"/>
            <w:tcBorders>
              <w:top w:val="single" w:sz="4" w:space="0" w:color="auto"/>
              <w:left w:val="single" w:sz="4" w:space="0" w:color="auto"/>
              <w:bottom w:val="single" w:sz="4" w:space="0" w:color="auto"/>
              <w:right w:val="single" w:sz="4" w:space="0" w:color="auto"/>
            </w:tcBorders>
            <w:hideMark/>
          </w:tcPr>
          <w:p w:rsidR="00A551C2" w:rsidRPr="00FF6FEF" w:rsidRDefault="00A551C2" w:rsidP="00FF6FEF">
            <w:pPr>
              <w:spacing w:after="0" w:line="240" w:lineRule="auto"/>
              <w:rPr>
                <w:rFonts w:ascii="Times New Roman" w:hAnsi="Times New Roman"/>
                <w:sz w:val="24"/>
                <w:szCs w:val="28"/>
              </w:rPr>
            </w:pPr>
            <w:r w:rsidRPr="00FF6FEF">
              <w:rPr>
                <w:rFonts w:ascii="Times New Roman" w:hAnsi="Times New Roman"/>
                <w:sz w:val="24"/>
                <w:szCs w:val="28"/>
              </w:rPr>
              <w:t>2</w:t>
            </w:r>
          </w:p>
        </w:tc>
        <w:tc>
          <w:tcPr>
            <w:tcW w:w="9236" w:type="dxa"/>
            <w:tcBorders>
              <w:top w:val="single" w:sz="4" w:space="0" w:color="auto"/>
              <w:left w:val="single" w:sz="4" w:space="0" w:color="auto"/>
              <w:bottom w:val="single" w:sz="4" w:space="0" w:color="auto"/>
              <w:right w:val="single" w:sz="4" w:space="0" w:color="auto"/>
            </w:tcBorders>
            <w:hideMark/>
          </w:tcPr>
          <w:p w:rsidR="00A551C2" w:rsidRPr="00FF6FEF" w:rsidRDefault="00A551C2" w:rsidP="00FF6FEF">
            <w:pPr>
              <w:spacing w:after="0" w:line="240" w:lineRule="auto"/>
              <w:jc w:val="both"/>
              <w:rPr>
                <w:rFonts w:ascii="Times New Roman" w:hAnsi="Times New Roman" w:cs="Times New Roman"/>
                <w:sz w:val="24"/>
                <w:szCs w:val="28"/>
              </w:rPr>
            </w:pPr>
            <w:r w:rsidRPr="00FF6FEF">
              <w:rPr>
                <w:rFonts w:ascii="Times New Roman" w:hAnsi="Times New Roman" w:cs="Times New Roman"/>
                <w:sz w:val="24"/>
                <w:szCs w:val="28"/>
              </w:rPr>
              <w:t>Задание 2: Организовать деятельность коллектива исполнителей сварочного участка станции технического обслуживания сельскохозяйственной техники.</w:t>
            </w:r>
          </w:p>
          <w:p w:rsidR="00A551C2" w:rsidRPr="00FF6FEF" w:rsidRDefault="00A551C2" w:rsidP="00FF6FEF">
            <w:pPr>
              <w:spacing w:after="0" w:line="240" w:lineRule="auto"/>
              <w:jc w:val="both"/>
              <w:rPr>
                <w:rFonts w:ascii="Times New Roman" w:hAnsi="Times New Roman" w:cs="Times New Roman"/>
                <w:sz w:val="24"/>
                <w:szCs w:val="28"/>
              </w:rPr>
            </w:pPr>
            <w:r w:rsidRPr="00FF6FEF">
              <w:rPr>
                <w:rFonts w:ascii="Times New Roman" w:hAnsi="Times New Roman" w:cs="Times New Roman"/>
                <w:sz w:val="24"/>
                <w:szCs w:val="28"/>
              </w:rPr>
              <w:t>Порядок выполнения:</w:t>
            </w:r>
          </w:p>
          <w:p w:rsidR="00A551C2" w:rsidRPr="00FF6FEF" w:rsidRDefault="00A551C2" w:rsidP="00FF6FEF">
            <w:pPr>
              <w:numPr>
                <w:ilvl w:val="0"/>
                <w:numId w:val="72"/>
              </w:numPr>
              <w:spacing w:after="0" w:line="240" w:lineRule="auto"/>
              <w:ind w:left="0"/>
              <w:contextualSpacing/>
              <w:jc w:val="both"/>
              <w:rPr>
                <w:rFonts w:ascii="Times New Roman" w:hAnsi="Times New Roman" w:cs="Times New Roman"/>
                <w:sz w:val="24"/>
                <w:szCs w:val="28"/>
              </w:rPr>
            </w:pPr>
            <w:r w:rsidRPr="00FF6FEF">
              <w:rPr>
                <w:rFonts w:ascii="Times New Roman" w:hAnsi="Times New Roman" w:cs="Times New Roman"/>
                <w:sz w:val="24"/>
                <w:szCs w:val="28"/>
              </w:rPr>
              <w:t xml:space="preserve">Спланируйте численность основных и вспомогательных рабочих, численность персонала сварочного участка по плану. Заполните таблицу </w:t>
            </w:r>
          </w:p>
          <w:p w:rsidR="00A551C2" w:rsidRPr="00FF6FEF" w:rsidRDefault="00A551C2" w:rsidP="00FF6FEF">
            <w:pPr>
              <w:widowControl w:val="0"/>
              <w:numPr>
                <w:ilvl w:val="0"/>
                <w:numId w:val="72"/>
              </w:numPr>
              <w:spacing w:after="0" w:line="240" w:lineRule="auto"/>
              <w:ind w:left="0"/>
              <w:contextualSpacing/>
              <w:jc w:val="both"/>
              <w:rPr>
                <w:rFonts w:ascii="Times New Roman" w:hAnsi="Times New Roman" w:cs="Times New Roman"/>
                <w:bCs/>
                <w:sz w:val="24"/>
                <w:szCs w:val="28"/>
              </w:rPr>
            </w:pPr>
            <w:r w:rsidRPr="00FF6FEF">
              <w:rPr>
                <w:rFonts w:ascii="Times New Roman" w:hAnsi="Times New Roman" w:cs="Times New Roman"/>
                <w:sz w:val="24"/>
                <w:szCs w:val="28"/>
              </w:rPr>
              <w:t xml:space="preserve">Разработайте систему мотивации труда. </w:t>
            </w:r>
          </w:p>
          <w:p w:rsidR="00A551C2" w:rsidRPr="00FF6FEF" w:rsidRDefault="00A551C2" w:rsidP="00FF6FEF">
            <w:pPr>
              <w:widowControl w:val="0"/>
              <w:spacing w:after="0" w:line="240" w:lineRule="auto"/>
              <w:contextualSpacing/>
              <w:jc w:val="both"/>
              <w:rPr>
                <w:rFonts w:ascii="Times New Roman" w:hAnsi="Times New Roman" w:cs="Times New Roman"/>
                <w:sz w:val="24"/>
                <w:szCs w:val="28"/>
              </w:rPr>
            </w:pPr>
            <w:r w:rsidRPr="00FF6FEF">
              <w:rPr>
                <w:rFonts w:ascii="Times New Roman" w:hAnsi="Times New Roman" w:cs="Times New Roman"/>
                <w:sz w:val="24"/>
                <w:szCs w:val="28"/>
              </w:rPr>
              <w:t>-  заполните таблицу 2</w:t>
            </w:r>
          </w:p>
          <w:p w:rsidR="00A551C2" w:rsidRPr="00FF6FEF" w:rsidRDefault="00A551C2" w:rsidP="00FF6FEF">
            <w:pPr>
              <w:widowControl w:val="0"/>
              <w:spacing w:after="0" w:line="240" w:lineRule="auto"/>
              <w:contextualSpacing/>
              <w:jc w:val="both"/>
              <w:rPr>
                <w:rFonts w:ascii="Times New Roman" w:hAnsi="Times New Roman" w:cs="Times New Roman"/>
                <w:sz w:val="24"/>
                <w:szCs w:val="28"/>
              </w:rPr>
            </w:pPr>
            <w:r w:rsidRPr="00FF6FEF">
              <w:rPr>
                <w:rFonts w:ascii="Times New Roman" w:hAnsi="Times New Roman" w:cs="Times New Roman"/>
                <w:sz w:val="24"/>
                <w:szCs w:val="28"/>
              </w:rPr>
              <w:t>- пропишите 3 формы поощрения и 3 формы наказания материального стимулирования с указанием 3 оснований;</w:t>
            </w:r>
          </w:p>
          <w:p w:rsidR="00A551C2" w:rsidRPr="00FF6FEF" w:rsidRDefault="00A551C2" w:rsidP="00FF6FEF">
            <w:pPr>
              <w:widowControl w:val="0"/>
              <w:spacing w:after="0" w:line="240" w:lineRule="auto"/>
              <w:contextualSpacing/>
              <w:jc w:val="both"/>
              <w:rPr>
                <w:rFonts w:ascii="Times New Roman" w:hAnsi="Times New Roman" w:cs="Times New Roman"/>
                <w:bCs/>
                <w:sz w:val="24"/>
                <w:szCs w:val="28"/>
              </w:rPr>
            </w:pPr>
            <w:r w:rsidRPr="00FF6FEF">
              <w:rPr>
                <w:rFonts w:ascii="Times New Roman" w:hAnsi="Times New Roman" w:cs="Times New Roman"/>
                <w:sz w:val="24"/>
                <w:szCs w:val="28"/>
              </w:rPr>
              <w:t>- пропишите 3 формы поощрения и 3 формы наказания социального стимулирования с указанием основания;</w:t>
            </w:r>
          </w:p>
          <w:p w:rsidR="00A551C2" w:rsidRPr="00FF6FEF" w:rsidRDefault="00A551C2" w:rsidP="00FF6FEF">
            <w:pPr>
              <w:widowControl w:val="0"/>
              <w:numPr>
                <w:ilvl w:val="0"/>
                <w:numId w:val="72"/>
              </w:numPr>
              <w:spacing w:after="0" w:line="240" w:lineRule="auto"/>
              <w:ind w:left="0"/>
              <w:contextualSpacing/>
              <w:jc w:val="both"/>
              <w:rPr>
                <w:rFonts w:ascii="Times New Roman" w:hAnsi="Times New Roman" w:cs="Times New Roman"/>
                <w:bCs/>
                <w:sz w:val="24"/>
                <w:szCs w:val="28"/>
              </w:rPr>
            </w:pPr>
            <w:r w:rsidRPr="00FF6FEF">
              <w:rPr>
                <w:rFonts w:ascii="Times New Roman" w:hAnsi="Times New Roman" w:cs="Times New Roman"/>
                <w:sz w:val="24"/>
                <w:szCs w:val="28"/>
              </w:rPr>
              <w:t>Выберите вариант управленческих решений:</w:t>
            </w:r>
          </w:p>
          <w:p w:rsidR="00A551C2" w:rsidRPr="00FF6FEF" w:rsidRDefault="00A551C2" w:rsidP="00FF6FEF">
            <w:pPr>
              <w:widowControl w:val="0"/>
              <w:spacing w:after="0" w:line="240" w:lineRule="auto"/>
              <w:contextualSpacing/>
              <w:jc w:val="both"/>
              <w:rPr>
                <w:rFonts w:ascii="Times New Roman" w:hAnsi="Times New Roman" w:cs="Times New Roman"/>
                <w:sz w:val="24"/>
                <w:szCs w:val="28"/>
              </w:rPr>
            </w:pPr>
            <w:r w:rsidRPr="00FF6FEF">
              <w:rPr>
                <w:rFonts w:ascii="Times New Roman" w:hAnsi="Times New Roman" w:cs="Times New Roman"/>
                <w:sz w:val="24"/>
                <w:szCs w:val="28"/>
              </w:rPr>
              <w:t>- проанализируйте приведенные ниже управленческие решения;</w:t>
            </w:r>
          </w:p>
          <w:p w:rsidR="00A551C2" w:rsidRPr="00FF6FEF" w:rsidRDefault="00A551C2" w:rsidP="00FF6FEF">
            <w:pPr>
              <w:widowControl w:val="0"/>
              <w:spacing w:after="0" w:line="240" w:lineRule="auto"/>
              <w:contextualSpacing/>
              <w:jc w:val="both"/>
              <w:rPr>
                <w:rFonts w:ascii="Times New Roman" w:hAnsi="Times New Roman" w:cs="Times New Roman"/>
                <w:sz w:val="24"/>
                <w:szCs w:val="28"/>
              </w:rPr>
            </w:pPr>
            <w:r w:rsidRPr="00FF6FEF">
              <w:rPr>
                <w:rFonts w:ascii="Times New Roman" w:hAnsi="Times New Roman" w:cs="Times New Roman"/>
                <w:sz w:val="24"/>
                <w:szCs w:val="28"/>
              </w:rPr>
              <w:t>- распределите каждую из них к одной из четырех категорий процесса организации: планирование, мотивации, организации и координации деятельности, контроля;</w:t>
            </w:r>
          </w:p>
          <w:p w:rsidR="00A551C2" w:rsidRPr="00FF6FEF" w:rsidRDefault="00A551C2" w:rsidP="00FF6FEF">
            <w:pPr>
              <w:spacing w:after="0" w:line="240" w:lineRule="auto"/>
              <w:rPr>
                <w:rFonts w:ascii="Times New Roman" w:hAnsi="Times New Roman" w:cs="Times New Roman"/>
                <w:sz w:val="24"/>
                <w:szCs w:val="28"/>
              </w:rPr>
            </w:pPr>
            <w:r w:rsidRPr="00FF6FEF">
              <w:rPr>
                <w:rFonts w:ascii="Times New Roman" w:hAnsi="Times New Roman" w:cs="Times New Roman"/>
                <w:sz w:val="24"/>
                <w:szCs w:val="28"/>
              </w:rPr>
              <w:t>- заполните таблицу 3.</w:t>
            </w:r>
          </w:p>
        </w:tc>
      </w:tr>
    </w:tbl>
    <w:p w:rsidR="005D10F1" w:rsidRPr="00FF6FEF" w:rsidRDefault="005D10F1" w:rsidP="00FF6FEF">
      <w:pPr>
        <w:spacing w:after="0" w:line="240" w:lineRule="auto"/>
        <w:rPr>
          <w:rFonts w:ascii="Times New Roman" w:hAnsi="Times New Roman" w:cs="Times New Roman"/>
          <w:sz w:val="24"/>
          <w:szCs w:val="28"/>
        </w:rPr>
      </w:pPr>
    </w:p>
    <w:p w:rsidR="005D10F1" w:rsidRPr="00FF6FEF" w:rsidRDefault="005D10F1" w:rsidP="00FF6FEF">
      <w:pPr>
        <w:pStyle w:val="a4"/>
        <w:numPr>
          <w:ilvl w:val="0"/>
          <w:numId w:val="33"/>
        </w:numPr>
        <w:spacing w:after="0" w:line="240" w:lineRule="auto"/>
        <w:ind w:left="0" w:firstLine="0"/>
        <w:rPr>
          <w:szCs w:val="28"/>
        </w:rPr>
      </w:pPr>
      <w:r w:rsidRPr="00FF6FEF">
        <w:rPr>
          <w:szCs w:val="28"/>
        </w:rPr>
        <w:t xml:space="preserve">Составить сменный  график работы бригады в </w:t>
      </w:r>
      <w:r w:rsidR="00A551C2" w:rsidRPr="00FF6FEF">
        <w:rPr>
          <w:szCs w:val="28"/>
        </w:rPr>
        <w:t>тепличном комплексе на март 2019</w:t>
      </w:r>
      <w:r w:rsidRPr="00FF6FEF">
        <w:rPr>
          <w:szCs w:val="28"/>
        </w:rPr>
        <w:t xml:space="preserve"> г.  (таблица 4)</w:t>
      </w:r>
    </w:p>
    <w:p w:rsidR="005D10F1" w:rsidRPr="00FF6FEF" w:rsidRDefault="005D10F1" w:rsidP="00FF6FEF">
      <w:pPr>
        <w:pStyle w:val="a4"/>
        <w:numPr>
          <w:ilvl w:val="0"/>
          <w:numId w:val="33"/>
        </w:numPr>
        <w:spacing w:after="0" w:line="240" w:lineRule="auto"/>
        <w:ind w:left="0" w:firstLine="0"/>
        <w:rPr>
          <w:szCs w:val="28"/>
        </w:rPr>
      </w:pPr>
      <w:r w:rsidRPr="00FF6FEF">
        <w:rPr>
          <w:szCs w:val="28"/>
        </w:rPr>
        <w:t>Заполнить табель учета рабочего врем</w:t>
      </w:r>
      <w:r w:rsidR="00A551C2" w:rsidRPr="00FF6FEF">
        <w:rPr>
          <w:szCs w:val="28"/>
        </w:rPr>
        <w:t>ени (форма 0504421) за март 2019</w:t>
      </w:r>
      <w:r w:rsidRPr="00FF6FEF">
        <w:rPr>
          <w:szCs w:val="28"/>
        </w:rPr>
        <w:t xml:space="preserve"> года в соответствии с исходными данными и производственным календарем на 2018 год. (таблица 5)</w:t>
      </w:r>
    </w:p>
    <w:p w:rsidR="005D10F1" w:rsidRPr="00FF6FEF" w:rsidRDefault="005D10F1" w:rsidP="00FF6FEF">
      <w:pPr>
        <w:pStyle w:val="a4"/>
        <w:numPr>
          <w:ilvl w:val="0"/>
          <w:numId w:val="35"/>
        </w:numPr>
        <w:spacing w:after="0" w:line="240" w:lineRule="auto"/>
        <w:ind w:left="0" w:firstLine="0"/>
        <w:rPr>
          <w:szCs w:val="28"/>
        </w:rPr>
      </w:pPr>
      <w:r w:rsidRPr="00FF6FEF">
        <w:rPr>
          <w:szCs w:val="28"/>
        </w:rPr>
        <w:lastRenderedPageBreak/>
        <w:t xml:space="preserve">Электрик Иванов С.П. отработал не полный месяц в связи с временной </w:t>
      </w:r>
      <w:r w:rsidR="00A551C2" w:rsidRPr="00FF6FEF">
        <w:rPr>
          <w:szCs w:val="28"/>
        </w:rPr>
        <w:t>нетрудоспособностью с 01.03.2019 по11.03.2019</w:t>
      </w:r>
      <w:r w:rsidRPr="00FF6FEF">
        <w:rPr>
          <w:szCs w:val="28"/>
        </w:rPr>
        <w:t xml:space="preserve"> года, остальные дни отработал полностью.</w:t>
      </w:r>
    </w:p>
    <w:p w:rsidR="005D10F1" w:rsidRPr="00FF6FEF" w:rsidRDefault="005D10F1" w:rsidP="00FF6FEF">
      <w:pPr>
        <w:pStyle w:val="a4"/>
        <w:numPr>
          <w:ilvl w:val="0"/>
          <w:numId w:val="35"/>
        </w:numPr>
        <w:spacing w:after="0" w:line="240" w:lineRule="auto"/>
        <w:ind w:left="0" w:firstLine="0"/>
        <w:rPr>
          <w:szCs w:val="28"/>
        </w:rPr>
      </w:pPr>
      <w:r w:rsidRPr="00FF6FEF">
        <w:rPr>
          <w:szCs w:val="28"/>
        </w:rPr>
        <w:t>Меха</w:t>
      </w:r>
      <w:r w:rsidR="00A551C2" w:rsidRPr="00FF6FEF">
        <w:rPr>
          <w:szCs w:val="28"/>
        </w:rPr>
        <w:t>низатор Костин Р.В. с 19.03.2019 по 25.03.2019</w:t>
      </w:r>
      <w:r w:rsidRPr="00FF6FEF">
        <w:rPr>
          <w:szCs w:val="28"/>
        </w:rPr>
        <w:t xml:space="preserve"> находился в дополнительном отпуске, остальные дни отработал полностью.</w:t>
      </w:r>
    </w:p>
    <w:p w:rsidR="005D10F1" w:rsidRPr="00FF6FEF" w:rsidRDefault="005D10F1" w:rsidP="00FF6FEF">
      <w:pPr>
        <w:spacing w:after="0" w:line="240" w:lineRule="auto"/>
        <w:rPr>
          <w:rFonts w:ascii="Times New Roman" w:hAnsi="Times New Roman" w:cs="Times New Roman"/>
          <w:sz w:val="24"/>
          <w:szCs w:val="28"/>
        </w:rPr>
      </w:pPr>
    </w:p>
    <w:p w:rsidR="005D10F1" w:rsidRPr="00FF6FEF" w:rsidRDefault="005D10F1" w:rsidP="00FF6FEF">
      <w:pPr>
        <w:spacing w:after="0" w:line="240" w:lineRule="auto"/>
        <w:rPr>
          <w:rFonts w:ascii="Times New Roman" w:hAnsi="Times New Roman" w:cs="Times New Roman"/>
          <w:sz w:val="24"/>
          <w:szCs w:val="28"/>
        </w:rPr>
      </w:pPr>
      <w:r w:rsidRPr="00FF6FEF">
        <w:rPr>
          <w:rFonts w:ascii="Times New Roman" w:hAnsi="Times New Roman" w:cs="Times New Roman"/>
          <w:sz w:val="24"/>
          <w:szCs w:val="28"/>
        </w:rPr>
        <w:t>При заполнении Табеля (ф. 0504421) применяются следующие условные обозначения:</w:t>
      </w:r>
    </w:p>
    <w:p w:rsidR="005D10F1" w:rsidRPr="00FF6FEF" w:rsidRDefault="005D10F1" w:rsidP="00FF6FEF">
      <w:pPr>
        <w:spacing w:after="0" w:line="240" w:lineRule="auto"/>
        <w:rPr>
          <w:rFonts w:ascii="Times New Roman" w:hAnsi="Times New Roman" w:cs="Times New Roman"/>
          <w:sz w:val="24"/>
          <w:szCs w:val="28"/>
        </w:rPr>
      </w:pPr>
    </w:p>
    <w:tbl>
      <w:tblPr>
        <w:tblStyle w:val="aa"/>
        <w:tblW w:w="5000" w:type="pct"/>
        <w:jc w:val="center"/>
        <w:tblLook w:val="04A0"/>
      </w:tblPr>
      <w:tblGrid>
        <w:gridCol w:w="2869"/>
        <w:gridCol w:w="2146"/>
        <w:gridCol w:w="2410"/>
        <w:gridCol w:w="2146"/>
      </w:tblGrid>
      <w:tr w:rsidR="005D10F1" w:rsidRPr="00FF6FEF" w:rsidTr="00655F09">
        <w:trPr>
          <w:jc w:val="center"/>
        </w:trPr>
        <w:tc>
          <w:tcPr>
            <w:tcW w:w="1499" w:type="pct"/>
          </w:tcPr>
          <w:p w:rsidR="005D10F1" w:rsidRPr="00FF6FEF" w:rsidRDefault="005D10F1" w:rsidP="00FF6FEF">
            <w:pPr>
              <w:jc w:val="center"/>
              <w:rPr>
                <w:sz w:val="24"/>
                <w:szCs w:val="28"/>
              </w:rPr>
            </w:pPr>
            <w:r w:rsidRPr="00FF6FEF">
              <w:rPr>
                <w:sz w:val="24"/>
                <w:szCs w:val="28"/>
              </w:rPr>
              <w:t>Наименование показателей</w:t>
            </w:r>
          </w:p>
          <w:p w:rsidR="005D10F1" w:rsidRPr="00FF6FEF" w:rsidRDefault="005D10F1" w:rsidP="00FF6FEF">
            <w:pPr>
              <w:jc w:val="center"/>
              <w:rPr>
                <w:sz w:val="24"/>
                <w:szCs w:val="28"/>
              </w:rPr>
            </w:pPr>
          </w:p>
        </w:tc>
        <w:tc>
          <w:tcPr>
            <w:tcW w:w="1121" w:type="pct"/>
          </w:tcPr>
          <w:p w:rsidR="005D10F1" w:rsidRPr="00FF6FEF" w:rsidRDefault="005D10F1" w:rsidP="00FF6FEF">
            <w:pPr>
              <w:jc w:val="center"/>
              <w:rPr>
                <w:sz w:val="24"/>
                <w:szCs w:val="28"/>
              </w:rPr>
            </w:pPr>
            <w:r w:rsidRPr="00FF6FEF">
              <w:rPr>
                <w:sz w:val="24"/>
                <w:szCs w:val="28"/>
              </w:rPr>
              <w:t>Код</w:t>
            </w:r>
          </w:p>
        </w:tc>
        <w:tc>
          <w:tcPr>
            <w:tcW w:w="1259" w:type="pct"/>
          </w:tcPr>
          <w:p w:rsidR="005D10F1" w:rsidRPr="00FF6FEF" w:rsidRDefault="005D10F1" w:rsidP="00FF6FEF">
            <w:pPr>
              <w:jc w:val="center"/>
              <w:rPr>
                <w:sz w:val="24"/>
                <w:szCs w:val="28"/>
              </w:rPr>
            </w:pPr>
            <w:r w:rsidRPr="00FF6FEF">
              <w:rPr>
                <w:sz w:val="24"/>
                <w:szCs w:val="28"/>
              </w:rPr>
              <w:t>Наименование показателей</w:t>
            </w:r>
          </w:p>
        </w:tc>
        <w:tc>
          <w:tcPr>
            <w:tcW w:w="1121" w:type="pct"/>
          </w:tcPr>
          <w:p w:rsidR="005D10F1" w:rsidRPr="00FF6FEF" w:rsidRDefault="005D10F1" w:rsidP="00FF6FEF">
            <w:pPr>
              <w:jc w:val="center"/>
              <w:rPr>
                <w:sz w:val="24"/>
                <w:szCs w:val="28"/>
              </w:rPr>
            </w:pPr>
            <w:r w:rsidRPr="00FF6FEF">
              <w:rPr>
                <w:sz w:val="24"/>
                <w:szCs w:val="28"/>
              </w:rPr>
              <w:t>Код</w:t>
            </w:r>
          </w:p>
        </w:tc>
      </w:tr>
      <w:tr w:rsidR="005D10F1" w:rsidRPr="00FF6FEF" w:rsidTr="00655F09">
        <w:trPr>
          <w:jc w:val="center"/>
        </w:trPr>
        <w:tc>
          <w:tcPr>
            <w:tcW w:w="1499" w:type="pct"/>
          </w:tcPr>
          <w:p w:rsidR="005D10F1" w:rsidRPr="00FF6FEF" w:rsidRDefault="005D10F1" w:rsidP="00FF6FEF">
            <w:pPr>
              <w:jc w:val="center"/>
              <w:rPr>
                <w:sz w:val="24"/>
                <w:szCs w:val="28"/>
              </w:rPr>
            </w:pPr>
            <w:r w:rsidRPr="00FF6FEF">
              <w:rPr>
                <w:sz w:val="24"/>
                <w:szCs w:val="28"/>
              </w:rPr>
              <w:t>Выходные и нерабочие праздничные дни</w:t>
            </w:r>
          </w:p>
        </w:tc>
        <w:tc>
          <w:tcPr>
            <w:tcW w:w="1121" w:type="pct"/>
          </w:tcPr>
          <w:p w:rsidR="005D10F1" w:rsidRPr="00FF6FEF" w:rsidRDefault="005D10F1" w:rsidP="00FF6FEF">
            <w:pPr>
              <w:jc w:val="center"/>
              <w:rPr>
                <w:sz w:val="24"/>
                <w:szCs w:val="28"/>
              </w:rPr>
            </w:pPr>
            <w:r w:rsidRPr="00FF6FEF">
              <w:rPr>
                <w:sz w:val="24"/>
                <w:szCs w:val="28"/>
              </w:rPr>
              <w:t>В</w:t>
            </w:r>
          </w:p>
        </w:tc>
        <w:tc>
          <w:tcPr>
            <w:tcW w:w="1259" w:type="pct"/>
          </w:tcPr>
          <w:p w:rsidR="005D10F1" w:rsidRPr="00FF6FEF" w:rsidRDefault="005D10F1" w:rsidP="00FF6FEF">
            <w:pPr>
              <w:jc w:val="center"/>
              <w:rPr>
                <w:sz w:val="24"/>
                <w:szCs w:val="28"/>
              </w:rPr>
            </w:pPr>
            <w:r w:rsidRPr="00FF6FEF">
              <w:rPr>
                <w:sz w:val="24"/>
                <w:szCs w:val="28"/>
              </w:rPr>
              <w:t>Неявки по невыясненным причинам ( до выяснения)</w:t>
            </w:r>
          </w:p>
        </w:tc>
        <w:tc>
          <w:tcPr>
            <w:tcW w:w="1121" w:type="pct"/>
          </w:tcPr>
          <w:p w:rsidR="005D10F1" w:rsidRPr="00FF6FEF" w:rsidRDefault="005D10F1" w:rsidP="00FF6FEF">
            <w:pPr>
              <w:jc w:val="center"/>
              <w:rPr>
                <w:sz w:val="24"/>
                <w:szCs w:val="28"/>
              </w:rPr>
            </w:pPr>
            <w:r w:rsidRPr="00FF6FEF">
              <w:rPr>
                <w:sz w:val="24"/>
                <w:szCs w:val="28"/>
              </w:rPr>
              <w:t>НН</w:t>
            </w:r>
          </w:p>
        </w:tc>
      </w:tr>
      <w:tr w:rsidR="005D10F1" w:rsidRPr="00FF6FEF" w:rsidTr="00655F09">
        <w:trPr>
          <w:jc w:val="center"/>
        </w:trPr>
        <w:tc>
          <w:tcPr>
            <w:tcW w:w="1499" w:type="pct"/>
          </w:tcPr>
          <w:p w:rsidR="005D10F1" w:rsidRPr="00FF6FEF" w:rsidRDefault="005D10F1" w:rsidP="00FF6FEF">
            <w:pPr>
              <w:jc w:val="center"/>
              <w:rPr>
                <w:sz w:val="24"/>
                <w:szCs w:val="28"/>
              </w:rPr>
            </w:pPr>
            <w:r w:rsidRPr="00FF6FEF">
              <w:rPr>
                <w:sz w:val="24"/>
                <w:szCs w:val="28"/>
              </w:rPr>
              <w:t>Работа в ночное время</w:t>
            </w:r>
          </w:p>
        </w:tc>
        <w:tc>
          <w:tcPr>
            <w:tcW w:w="1121" w:type="pct"/>
          </w:tcPr>
          <w:p w:rsidR="005D10F1" w:rsidRPr="00FF6FEF" w:rsidRDefault="005D10F1" w:rsidP="00FF6FEF">
            <w:pPr>
              <w:jc w:val="center"/>
              <w:rPr>
                <w:sz w:val="24"/>
                <w:szCs w:val="28"/>
              </w:rPr>
            </w:pPr>
            <w:r w:rsidRPr="00FF6FEF">
              <w:rPr>
                <w:sz w:val="24"/>
                <w:szCs w:val="28"/>
              </w:rPr>
              <w:t>Н</w:t>
            </w:r>
          </w:p>
        </w:tc>
        <w:tc>
          <w:tcPr>
            <w:tcW w:w="1259" w:type="pct"/>
          </w:tcPr>
          <w:p w:rsidR="005D10F1" w:rsidRPr="00FF6FEF" w:rsidRDefault="005D10F1" w:rsidP="00FF6FEF">
            <w:pPr>
              <w:jc w:val="center"/>
              <w:rPr>
                <w:sz w:val="24"/>
                <w:szCs w:val="28"/>
              </w:rPr>
            </w:pPr>
            <w:r w:rsidRPr="00FF6FEF">
              <w:rPr>
                <w:sz w:val="24"/>
                <w:szCs w:val="28"/>
              </w:rPr>
              <w:t>Неявки с разрешения администрации</w:t>
            </w:r>
          </w:p>
        </w:tc>
        <w:tc>
          <w:tcPr>
            <w:tcW w:w="1121" w:type="pct"/>
          </w:tcPr>
          <w:p w:rsidR="005D10F1" w:rsidRPr="00FF6FEF" w:rsidRDefault="005D10F1" w:rsidP="00FF6FEF">
            <w:pPr>
              <w:jc w:val="center"/>
              <w:rPr>
                <w:sz w:val="24"/>
                <w:szCs w:val="28"/>
              </w:rPr>
            </w:pPr>
            <w:r w:rsidRPr="00FF6FEF">
              <w:rPr>
                <w:sz w:val="24"/>
                <w:szCs w:val="28"/>
              </w:rPr>
              <w:t>А</w:t>
            </w:r>
          </w:p>
        </w:tc>
      </w:tr>
      <w:tr w:rsidR="005D10F1" w:rsidRPr="00FF6FEF" w:rsidTr="00655F09">
        <w:trPr>
          <w:jc w:val="center"/>
        </w:trPr>
        <w:tc>
          <w:tcPr>
            <w:tcW w:w="1499" w:type="pct"/>
          </w:tcPr>
          <w:p w:rsidR="005D10F1" w:rsidRPr="00FF6FEF" w:rsidRDefault="005D10F1" w:rsidP="00FF6FEF">
            <w:pPr>
              <w:jc w:val="center"/>
              <w:rPr>
                <w:sz w:val="24"/>
                <w:szCs w:val="28"/>
              </w:rPr>
            </w:pPr>
            <w:r w:rsidRPr="00FF6FEF">
              <w:rPr>
                <w:sz w:val="24"/>
                <w:szCs w:val="28"/>
              </w:rPr>
              <w:t>Выполнение государственных обязанностей</w:t>
            </w:r>
          </w:p>
        </w:tc>
        <w:tc>
          <w:tcPr>
            <w:tcW w:w="1121" w:type="pct"/>
          </w:tcPr>
          <w:p w:rsidR="005D10F1" w:rsidRPr="00FF6FEF" w:rsidRDefault="005D10F1" w:rsidP="00FF6FEF">
            <w:pPr>
              <w:jc w:val="center"/>
              <w:rPr>
                <w:sz w:val="24"/>
                <w:szCs w:val="28"/>
              </w:rPr>
            </w:pPr>
            <w:r w:rsidRPr="00FF6FEF">
              <w:rPr>
                <w:sz w:val="24"/>
                <w:szCs w:val="28"/>
              </w:rPr>
              <w:t>Г</w:t>
            </w:r>
          </w:p>
        </w:tc>
        <w:tc>
          <w:tcPr>
            <w:tcW w:w="1259" w:type="pct"/>
          </w:tcPr>
          <w:p w:rsidR="005D10F1" w:rsidRPr="00FF6FEF" w:rsidRDefault="005D10F1" w:rsidP="00FF6FEF">
            <w:pPr>
              <w:jc w:val="center"/>
              <w:rPr>
                <w:sz w:val="24"/>
                <w:szCs w:val="28"/>
              </w:rPr>
            </w:pPr>
            <w:r w:rsidRPr="00FF6FEF">
              <w:rPr>
                <w:sz w:val="24"/>
                <w:szCs w:val="28"/>
              </w:rPr>
              <w:t>Учебный дополнительный отпуск</w:t>
            </w:r>
          </w:p>
        </w:tc>
        <w:tc>
          <w:tcPr>
            <w:tcW w:w="1121" w:type="pct"/>
          </w:tcPr>
          <w:p w:rsidR="005D10F1" w:rsidRPr="00FF6FEF" w:rsidRDefault="005D10F1" w:rsidP="00FF6FEF">
            <w:pPr>
              <w:jc w:val="center"/>
              <w:rPr>
                <w:sz w:val="24"/>
                <w:szCs w:val="28"/>
              </w:rPr>
            </w:pPr>
            <w:r w:rsidRPr="00FF6FEF">
              <w:rPr>
                <w:sz w:val="24"/>
                <w:szCs w:val="28"/>
              </w:rPr>
              <w:t>ОУ</w:t>
            </w:r>
          </w:p>
        </w:tc>
      </w:tr>
      <w:tr w:rsidR="005D10F1" w:rsidRPr="00FF6FEF" w:rsidTr="00655F09">
        <w:trPr>
          <w:jc w:val="center"/>
        </w:trPr>
        <w:tc>
          <w:tcPr>
            <w:tcW w:w="1499" w:type="pct"/>
          </w:tcPr>
          <w:p w:rsidR="005D10F1" w:rsidRPr="00FF6FEF" w:rsidRDefault="005D10F1" w:rsidP="00FF6FEF">
            <w:pPr>
              <w:jc w:val="center"/>
              <w:rPr>
                <w:sz w:val="24"/>
                <w:szCs w:val="28"/>
              </w:rPr>
            </w:pPr>
            <w:r w:rsidRPr="00FF6FEF">
              <w:rPr>
                <w:sz w:val="24"/>
                <w:szCs w:val="28"/>
              </w:rPr>
              <w:t>Очередные и дополнительные от пуска</w:t>
            </w:r>
          </w:p>
        </w:tc>
        <w:tc>
          <w:tcPr>
            <w:tcW w:w="1121" w:type="pct"/>
          </w:tcPr>
          <w:p w:rsidR="005D10F1" w:rsidRPr="00FF6FEF" w:rsidRDefault="005D10F1" w:rsidP="00FF6FEF">
            <w:pPr>
              <w:jc w:val="center"/>
              <w:rPr>
                <w:sz w:val="24"/>
                <w:szCs w:val="28"/>
              </w:rPr>
            </w:pPr>
            <w:r w:rsidRPr="00FF6FEF">
              <w:rPr>
                <w:sz w:val="24"/>
                <w:szCs w:val="28"/>
              </w:rPr>
              <w:t>О</w:t>
            </w:r>
          </w:p>
        </w:tc>
        <w:tc>
          <w:tcPr>
            <w:tcW w:w="1259" w:type="pct"/>
          </w:tcPr>
          <w:p w:rsidR="005D10F1" w:rsidRPr="00FF6FEF" w:rsidRDefault="005D10F1" w:rsidP="00FF6FEF">
            <w:pPr>
              <w:jc w:val="center"/>
              <w:rPr>
                <w:sz w:val="24"/>
                <w:szCs w:val="28"/>
              </w:rPr>
            </w:pPr>
            <w:r w:rsidRPr="00FF6FEF">
              <w:rPr>
                <w:sz w:val="24"/>
                <w:szCs w:val="28"/>
              </w:rPr>
              <w:t>Работа в выходные и нерабочие праздничные дни</w:t>
            </w:r>
          </w:p>
        </w:tc>
        <w:tc>
          <w:tcPr>
            <w:tcW w:w="1121" w:type="pct"/>
          </w:tcPr>
          <w:p w:rsidR="005D10F1" w:rsidRPr="00FF6FEF" w:rsidRDefault="005D10F1" w:rsidP="00FF6FEF">
            <w:pPr>
              <w:jc w:val="center"/>
              <w:rPr>
                <w:sz w:val="24"/>
                <w:szCs w:val="28"/>
              </w:rPr>
            </w:pPr>
            <w:r w:rsidRPr="00FF6FEF">
              <w:rPr>
                <w:sz w:val="24"/>
                <w:szCs w:val="28"/>
              </w:rPr>
              <w:t>РП</w:t>
            </w:r>
          </w:p>
        </w:tc>
      </w:tr>
      <w:tr w:rsidR="005D10F1" w:rsidRPr="00FF6FEF" w:rsidTr="00655F09">
        <w:trPr>
          <w:jc w:val="center"/>
        </w:trPr>
        <w:tc>
          <w:tcPr>
            <w:tcW w:w="1499" w:type="pct"/>
          </w:tcPr>
          <w:p w:rsidR="005D10F1" w:rsidRPr="00FF6FEF" w:rsidRDefault="005D10F1" w:rsidP="00FF6FEF">
            <w:pPr>
              <w:jc w:val="center"/>
              <w:rPr>
                <w:sz w:val="24"/>
                <w:szCs w:val="28"/>
              </w:rPr>
            </w:pPr>
            <w:r w:rsidRPr="00FF6FEF">
              <w:rPr>
                <w:sz w:val="24"/>
                <w:szCs w:val="28"/>
              </w:rPr>
              <w:t>Временная нетрудоспособность</w:t>
            </w:r>
          </w:p>
        </w:tc>
        <w:tc>
          <w:tcPr>
            <w:tcW w:w="1121" w:type="pct"/>
          </w:tcPr>
          <w:p w:rsidR="005D10F1" w:rsidRPr="00FF6FEF" w:rsidRDefault="005D10F1" w:rsidP="00FF6FEF">
            <w:pPr>
              <w:jc w:val="center"/>
              <w:rPr>
                <w:sz w:val="24"/>
                <w:szCs w:val="28"/>
              </w:rPr>
            </w:pPr>
            <w:r w:rsidRPr="00FF6FEF">
              <w:rPr>
                <w:sz w:val="24"/>
                <w:szCs w:val="28"/>
              </w:rPr>
              <w:t>Б</w:t>
            </w:r>
          </w:p>
        </w:tc>
        <w:tc>
          <w:tcPr>
            <w:tcW w:w="1259" w:type="pct"/>
          </w:tcPr>
          <w:p w:rsidR="005D10F1" w:rsidRPr="00FF6FEF" w:rsidRDefault="005D10F1" w:rsidP="00FF6FEF">
            <w:pPr>
              <w:jc w:val="center"/>
              <w:rPr>
                <w:sz w:val="24"/>
                <w:szCs w:val="28"/>
              </w:rPr>
            </w:pPr>
            <w:r w:rsidRPr="00FF6FEF">
              <w:rPr>
                <w:sz w:val="24"/>
                <w:szCs w:val="28"/>
              </w:rPr>
              <w:t>Фактически отработанное время</w:t>
            </w:r>
          </w:p>
        </w:tc>
        <w:tc>
          <w:tcPr>
            <w:tcW w:w="1121" w:type="pct"/>
          </w:tcPr>
          <w:p w:rsidR="005D10F1" w:rsidRPr="00FF6FEF" w:rsidRDefault="005D10F1" w:rsidP="00FF6FEF">
            <w:pPr>
              <w:jc w:val="center"/>
              <w:rPr>
                <w:sz w:val="24"/>
                <w:szCs w:val="28"/>
              </w:rPr>
            </w:pPr>
            <w:r w:rsidRPr="00FF6FEF">
              <w:rPr>
                <w:sz w:val="24"/>
                <w:szCs w:val="28"/>
              </w:rPr>
              <w:t>Ф</w:t>
            </w:r>
          </w:p>
        </w:tc>
      </w:tr>
      <w:tr w:rsidR="005D10F1" w:rsidRPr="00FF6FEF" w:rsidTr="00655F09">
        <w:trPr>
          <w:jc w:val="center"/>
        </w:trPr>
        <w:tc>
          <w:tcPr>
            <w:tcW w:w="1499" w:type="pct"/>
          </w:tcPr>
          <w:p w:rsidR="005D10F1" w:rsidRPr="00FF6FEF" w:rsidRDefault="005D10F1" w:rsidP="00FF6FEF">
            <w:pPr>
              <w:jc w:val="center"/>
              <w:rPr>
                <w:sz w:val="24"/>
                <w:szCs w:val="28"/>
              </w:rPr>
            </w:pPr>
            <w:r w:rsidRPr="00FF6FEF">
              <w:rPr>
                <w:sz w:val="24"/>
                <w:szCs w:val="28"/>
              </w:rPr>
              <w:t>Часы сверхурочной работы</w:t>
            </w:r>
          </w:p>
        </w:tc>
        <w:tc>
          <w:tcPr>
            <w:tcW w:w="1121" w:type="pct"/>
          </w:tcPr>
          <w:p w:rsidR="005D10F1" w:rsidRPr="00FF6FEF" w:rsidRDefault="005D10F1" w:rsidP="00FF6FEF">
            <w:pPr>
              <w:jc w:val="center"/>
              <w:rPr>
                <w:sz w:val="24"/>
                <w:szCs w:val="28"/>
              </w:rPr>
            </w:pPr>
            <w:r w:rsidRPr="00FF6FEF">
              <w:rPr>
                <w:sz w:val="24"/>
                <w:szCs w:val="28"/>
              </w:rPr>
              <w:t>С</w:t>
            </w:r>
          </w:p>
        </w:tc>
        <w:tc>
          <w:tcPr>
            <w:tcW w:w="1259" w:type="pct"/>
            <w:vMerge w:val="restart"/>
          </w:tcPr>
          <w:p w:rsidR="005D10F1" w:rsidRPr="00FF6FEF" w:rsidRDefault="005D10F1" w:rsidP="00FF6FEF">
            <w:pPr>
              <w:jc w:val="center"/>
              <w:rPr>
                <w:sz w:val="24"/>
                <w:szCs w:val="28"/>
              </w:rPr>
            </w:pPr>
            <w:r w:rsidRPr="00FF6FEF">
              <w:rPr>
                <w:sz w:val="24"/>
                <w:szCs w:val="28"/>
              </w:rPr>
              <w:t>Служебные командировки</w:t>
            </w:r>
          </w:p>
        </w:tc>
        <w:tc>
          <w:tcPr>
            <w:tcW w:w="1121" w:type="pct"/>
            <w:vMerge w:val="restart"/>
          </w:tcPr>
          <w:p w:rsidR="005D10F1" w:rsidRPr="00FF6FEF" w:rsidRDefault="005D10F1" w:rsidP="00FF6FEF">
            <w:pPr>
              <w:jc w:val="center"/>
              <w:rPr>
                <w:sz w:val="24"/>
                <w:szCs w:val="28"/>
              </w:rPr>
            </w:pPr>
            <w:r w:rsidRPr="00FF6FEF">
              <w:rPr>
                <w:sz w:val="24"/>
                <w:szCs w:val="28"/>
              </w:rPr>
              <w:t>К</w:t>
            </w:r>
          </w:p>
        </w:tc>
      </w:tr>
      <w:tr w:rsidR="005D10F1" w:rsidRPr="00FF6FEF" w:rsidTr="00655F09">
        <w:trPr>
          <w:jc w:val="center"/>
        </w:trPr>
        <w:tc>
          <w:tcPr>
            <w:tcW w:w="1499" w:type="pct"/>
          </w:tcPr>
          <w:p w:rsidR="005D10F1" w:rsidRPr="00FF6FEF" w:rsidRDefault="005D10F1" w:rsidP="00FF6FEF">
            <w:pPr>
              <w:jc w:val="center"/>
              <w:rPr>
                <w:sz w:val="24"/>
                <w:szCs w:val="28"/>
              </w:rPr>
            </w:pPr>
            <w:r w:rsidRPr="00FF6FEF">
              <w:rPr>
                <w:sz w:val="24"/>
                <w:szCs w:val="28"/>
              </w:rPr>
              <w:t>Прогулы</w:t>
            </w:r>
          </w:p>
        </w:tc>
        <w:tc>
          <w:tcPr>
            <w:tcW w:w="1121" w:type="pct"/>
          </w:tcPr>
          <w:p w:rsidR="005D10F1" w:rsidRPr="00FF6FEF" w:rsidRDefault="005D10F1" w:rsidP="00FF6FEF">
            <w:pPr>
              <w:jc w:val="center"/>
              <w:rPr>
                <w:sz w:val="24"/>
                <w:szCs w:val="28"/>
              </w:rPr>
            </w:pPr>
            <w:r w:rsidRPr="00FF6FEF">
              <w:rPr>
                <w:sz w:val="24"/>
                <w:szCs w:val="28"/>
              </w:rPr>
              <w:t>П</w:t>
            </w:r>
          </w:p>
        </w:tc>
        <w:tc>
          <w:tcPr>
            <w:tcW w:w="1259" w:type="pct"/>
            <w:vMerge/>
          </w:tcPr>
          <w:p w:rsidR="005D10F1" w:rsidRPr="00FF6FEF" w:rsidRDefault="005D10F1" w:rsidP="00FF6FEF">
            <w:pPr>
              <w:jc w:val="center"/>
              <w:rPr>
                <w:sz w:val="24"/>
                <w:szCs w:val="28"/>
              </w:rPr>
            </w:pPr>
          </w:p>
        </w:tc>
        <w:tc>
          <w:tcPr>
            <w:tcW w:w="1121" w:type="pct"/>
            <w:vMerge/>
          </w:tcPr>
          <w:p w:rsidR="005D10F1" w:rsidRPr="00FF6FEF" w:rsidRDefault="005D10F1" w:rsidP="00FF6FEF">
            <w:pPr>
              <w:jc w:val="center"/>
              <w:rPr>
                <w:sz w:val="24"/>
                <w:szCs w:val="28"/>
              </w:rPr>
            </w:pPr>
          </w:p>
        </w:tc>
      </w:tr>
    </w:tbl>
    <w:p w:rsidR="005D10F1" w:rsidRPr="00FF6FEF" w:rsidRDefault="005D10F1" w:rsidP="00FF6FEF">
      <w:pPr>
        <w:spacing w:after="0" w:line="240" w:lineRule="auto"/>
        <w:rPr>
          <w:rFonts w:ascii="Times New Roman" w:hAnsi="Times New Roman" w:cs="Times New Roman"/>
          <w:b/>
          <w:sz w:val="24"/>
          <w:szCs w:val="28"/>
        </w:rPr>
        <w:sectPr w:rsidR="005D10F1" w:rsidRPr="00FF6FEF" w:rsidSect="00C80E07">
          <w:headerReference w:type="default" r:id="rId25"/>
          <w:headerReference w:type="first" r:id="rId26"/>
          <w:pgSz w:w="11906" w:h="16838"/>
          <w:pgMar w:top="568" w:right="850" w:bottom="1134" w:left="1701" w:header="708" w:footer="708" w:gutter="0"/>
          <w:cols w:space="708"/>
          <w:docGrid w:linePitch="381"/>
        </w:sectPr>
      </w:pPr>
    </w:p>
    <w:p w:rsidR="005D10F1" w:rsidRPr="00804534" w:rsidRDefault="005D10F1" w:rsidP="005D10F1">
      <w:pPr>
        <w:jc w:val="right"/>
        <w:rPr>
          <w:rFonts w:ascii="Times New Roman" w:hAnsi="Times New Roman" w:cs="Times New Roman"/>
          <w:sz w:val="24"/>
          <w:szCs w:val="24"/>
        </w:rPr>
      </w:pPr>
      <w:r w:rsidRPr="00804534">
        <w:rPr>
          <w:rFonts w:ascii="Times New Roman" w:hAnsi="Times New Roman" w:cs="Times New Roman"/>
          <w:sz w:val="24"/>
          <w:szCs w:val="24"/>
        </w:rPr>
        <w:lastRenderedPageBreak/>
        <w:t>Таблица 4</w:t>
      </w:r>
    </w:p>
    <w:tbl>
      <w:tblPr>
        <w:tblStyle w:val="90"/>
        <w:tblW w:w="5345" w:type="pct"/>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77"/>
        <w:gridCol w:w="4651"/>
        <w:gridCol w:w="5572"/>
      </w:tblGrid>
      <w:tr w:rsidR="005D10F1" w:rsidRPr="00804534" w:rsidTr="00655F09">
        <w:tc>
          <w:tcPr>
            <w:tcW w:w="1637" w:type="pct"/>
          </w:tcPr>
          <w:p w:rsidR="005D10F1" w:rsidRPr="00804534" w:rsidRDefault="005D10F1" w:rsidP="00655F09">
            <w:pPr>
              <w:rPr>
                <w:sz w:val="24"/>
                <w:szCs w:val="24"/>
                <w:u w:val="single"/>
              </w:rPr>
            </w:pPr>
          </w:p>
        </w:tc>
        <w:tc>
          <w:tcPr>
            <w:tcW w:w="1530" w:type="pct"/>
            <w:vMerge w:val="restart"/>
          </w:tcPr>
          <w:p w:rsidR="005D10F1" w:rsidRPr="00804534" w:rsidRDefault="005D10F1" w:rsidP="00655F09">
            <w:pPr>
              <w:jc w:val="center"/>
            </w:pPr>
            <w:r w:rsidRPr="00804534">
              <w:t>График сменности дежурства</w:t>
            </w:r>
          </w:p>
          <w:p w:rsidR="005D10F1" w:rsidRPr="00804534" w:rsidRDefault="005D10F1" w:rsidP="00655F09">
            <w:pPr>
              <w:jc w:val="center"/>
            </w:pPr>
            <w:r w:rsidRPr="00804534">
              <w:t>бригады тепличного комплекса</w:t>
            </w:r>
          </w:p>
        </w:tc>
        <w:tc>
          <w:tcPr>
            <w:tcW w:w="1834" w:type="pct"/>
          </w:tcPr>
          <w:p w:rsidR="005D10F1" w:rsidRPr="00804534" w:rsidRDefault="005D10F1" w:rsidP="00655F09">
            <w:r w:rsidRPr="00804534">
              <w:t>Утверждаю:</w:t>
            </w:r>
          </w:p>
        </w:tc>
      </w:tr>
      <w:tr w:rsidR="005D10F1" w:rsidRPr="00804534" w:rsidTr="00655F09">
        <w:tc>
          <w:tcPr>
            <w:tcW w:w="1637" w:type="pct"/>
          </w:tcPr>
          <w:p w:rsidR="005D10F1" w:rsidRPr="00804534" w:rsidRDefault="005D10F1" w:rsidP="00655F09">
            <w:pPr>
              <w:rPr>
                <w:sz w:val="24"/>
                <w:szCs w:val="24"/>
              </w:rPr>
            </w:pPr>
            <w:r w:rsidRPr="00804534">
              <w:rPr>
                <w:sz w:val="24"/>
                <w:szCs w:val="24"/>
              </w:rPr>
              <w:t>_______________№_____________</w:t>
            </w:r>
          </w:p>
          <w:p w:rsidR="005D10F1" w:rsidRPr="00804534" w:rsidRDefault="005D10F1" w:rsidP="00655F09">
            <w:pPr>
              <w:jc w:val="center"/>
              <w:rPr>
                <w:b/>
                <w:sz w:val="24"/>
                <w:szCs w:val="24"/>
              </w:rPr>
            </w:pPr>
            <w:r w:rsidRPr="00804534">
              <w:rPr>
                <w:b/>
                <w:sz w:val="24"/>
                <w:szCs w:val="24"/>
              </w:rPr>
              <w:t>На  _____________________ месяц 20       года</w:t>
            </w:r>
          </w:p>
        </w:tc>
        <w:tc>
          <w:tcPr>
            <w:tcW w:w="1530" w:type="pct"/>
            <w:vMerge/>
          </w:tcPr>
          <w:p w:rsidR="005D10F1" w:rsidRPr="00804534" w:rsidRDefault="005D10F1" w:rsidP="00655F09"/>
        </w:tc>
        <w:tc>
          <w:tcPr>
            <w:tcW w:w="1834" w:type="pct"/>
          </w:tcPr>
          <w:p w:rsidR="005D10F1" w:rsidRPr="00804534" w:rsidRDefault="005D10F1" w:rsidP="00655F09">
            <w:r w:rsidRPr="00804534">
              <w:t>_________________________________</w:t>
            </w:r>
          </w:p>
          <w:p w:rsidR="005D10F1" w:rsidRPr="00804534" w:rsidRDefault="005D10F1" w:rsidP="00655F09">
            <w:r w:rsidRPr="00804534">
              <w:t>(должность руководителя организации)</w:t>
            </w:r>
          </w:p>
          <w:p w:rsidR="005D10F1" w:rsidRPr="00804534" w:rsidRDefault="005D10F1" w:rsidP="00655F09">
            <w:r w:rsidRPr="00804534">
              <w:t xml:space="preserve"> __________            _________________</w:t>
            </w:r>
          </w:p>
          <w:p w:rsidR="005D10F1" w:rsidRPr="00804534" w:rsidRDefault="005D10F1" w:rsidP="00655F09">
            <w:r w:rsidRPr="00804534">
              <w:t>(подпись)( расшифровка подписи)</w:t>
            </w:r>
          </w:p>
          <w:p w:rsidR="005D10F1" w:rsidRPr="00804534" w:rsidRDefault="005D10F1" w:rsidP="00655F09">
            <w:r w:rsidRPr="00804534">
              <w:t>«___» _________________________20      г.</w:t>
            </w:r>
          </w:p>
        </w:tc>
      </w:tr>
    </w:tbl>
    <w:p w:rsidR="005D10F1" w:rsidRPr="00804534" w:rsidRDefault="005D10F1" w:rsidP="005D10F1">
      <w:pPr>
        <w:rPr>
          <w:rFonts w:ascii="Times New Roman" w:hAnsi="Times New Roman" w:cs="Times New Roman"/>
          <w:sz w:val="24"/>
          <w:szCs w:val="24"/>
        </w:rPr>
      </w:pPr>
    </w:p>
    <w:tbl>
      <w:tblPr>
        <w:tblStyle w:val="110"/>
        <w:tblW w:w="16013" w:type="dxa"/>
        <w:jc w:val="center"/>
        <w:tblLayout w:type="fixed"/>
        <w:tblLook w:val="01E0"/>
      </w:tblPr>
      <w:tblGrid>
        <w:gridCol w:w="1555"/>
        <w:gridCol w:w="1417"/>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16"/>
        <w:gridCol w:w="397"/>
        <w:gridCol w:w="397"/>
        <w:gridCol w:w="397"/>
        <w:gridCol w:w="378"/>
        <w:gridCol w:w="425"/>
      </w:tblGrid>
      <w:tr w:rsidR="005D10F1" w:rsidRPr="00804534" w:rsidTr="00655F09">
        <w:trPr>
          <w:jc w:val="center"/>
        </w:trPr>
        <w:tc>
          <w:tcPr>
            <w:tcW w:w="1555" w:type="dxa"/>
            <w:vMerge w:val="restart"/>
            <w:vAlign w:val="center"/>
          </w:tcPr>
          <w:p w:rsidR="005D10F1" w:rsidRPr="00804534" w:rsidRDefault="005D10F1" w:rsidP="00655F09">
            <w:pPr>
              <w:jc w:val="center"/>
              <w:rPr>
                <w:color w:val="000000"/>
              </w:rPr>
            </w:pPr>
            <w:r w:rsidRPr="00804534">
              <w:t>Ф.И.О. работников</w:t>
            </w:r>
          </w:p>
        </w:tc>
        <w:tc>
          <w:tcPr>
            <w:tcW w:w="1417" w:type="dxa"/>
            <w:vMerge w:val="restart"/>
            <w:vAlign w:val="center"/>
          </w:tcPr>
          <w:p w:rsidR="005D10F1" w:rsidRPr="00804534" w:rsidRDefault="005D10F1" w:rsidP="00655F09">
            <w:pPr>
              <w:jc w:val="center"/>
              <w:rPr>
                <w:color w:val="000000"/>
              </w:rPr>
            </w:pPr>
            <w:r w:rsidRPr="00804534">
              <w:rPr>
                <w:color w:val="000000"/>
              </w:rPr>
              <w:t>Должность</w:t>
            </w:r>
          </w:p>
        </w:tc>
        <w:tc>
          <w:tcPr>
            <w:tcW w:w="13041" w:type="dxa"/>
            <w:gridSpan w:val="31"/>
          </w:tcPr>
          <w:p w:rsidR="005D10F1" w:rsidRPr="00804534" w:rsidRDefault="005D10F1" w:rsidP="00655F09">
            <w:pPr>
              <w:jc w:val="center"/>
            </w:pPr>
            <w:r w:rsidRPr="00804534">
              <w:t>Числа месяца</w:t>
            </w:r>
          </w:p>
        </w:tc>
      </w:tr>
      <w:tr w:rsidR="005D10F1" w:rsidRPr="00804534" w:rsidTr="00655F09">
        <w:trPr>
          <w:trHeight w:val="331"/>
          <w:jc w:val="center"/>
        </w:trPr>
        <w:tc>
          <w:tcPr>
            <w:tcW w:w="1555" w:type="dxa"/>
            <w:vMerge/>
          </w:tcPr>
          <w:p w:rsidR="005D10F1" w:rsidRPr="00804534" w:rsidRDefault="005D10F1" w:rsidP="00655F09">
            <w:pPr>
              <w:rPr>
                <w:color w:val="000000"/>
              </w:rPr>
            </w:pPr>
          </w:p>
        </w:tc>
        <w:tc>
          <w:tcPr>
            <w:tcW w:w="1417" w:type="dxa"/>
            <w:vMerge/>
          </w:tcPr>
          <w:p w:rsidR="005D10F1" w:rsidRPr="00804534" w:rsidRDefault="005D10F1" w:rsidP="00655F09">
            <w:pPr>
              <w:rPr>
                <w:color w:val="000000"/>
              </w:rPr>
            </w:pPr>
          </w:p>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16"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78" w:type="dxa"/>
          </w:tcPr>
          <w:p w:rsidR="005D10F1" w:rsidRPr="00804534" w:rsidRDefault="005D10F1" w:rsidP="00655F09"/>
        </w:tc>
        <w:tc>
          <w:tcPr>
            <w:tcW w:w="425" w:type="dxa"/>
          </w:tcPr>
          <w:p w:rsidR="005D10F1" w:rsidRPr="00804534" w:rsidRDefault="005D10F1" w:rsidP="00655F09">
            <w:pPr>
              <w:rPr>
                <w:color w:val="000000"/>
              </w:rPr>
            </w:pPr>
          </w:p>
        </w:tc>
      </w:tr>
      <w:tr w:rsidR="005D10F1" w:rsidRPr="00804534" w:rsidTr="00655F09">
        <w:trPr>
          <w:trHeight w:val="406"/>
          <w:jc w:val="center"/>
        </w:trPr>
        <w:tc>
          <w:tcPr>
            <w:tcW w:w="1555" w:type="dxa"/>
          </w:tcPr>
          <w:p w:rsidR="005D10F1" w:rsidRPr="00804534" w:rsidRDefault="005D10F1" w:rsidP="00655F09"/>
        </w:tc>
        <w:tc>
          <w:tcPr>
            <w:tcW w:w="1417"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16"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78" w:type="dxa"/>
          </w:tcPr>
          <w:p w:rsidR="005D10F1" w:rsidRPr="00804534" w:rsidRDefault="005D10F1" w:rsidP="00655F09"/>
        </w:tc>
        <w:tc>
          <w:tcPr>
            <w:tcW w:w="425" w:type="dxa"/>
            <w:vAlign w:val="center"/>
          </w:tcPr>
          <w:p w:rsidR="005D10F1" w:rsidRPr="00804534" w:rsidRDefault="005D10F1" w:rsidP="00655F09">
            <w:pPr>
              <w:rPr>
                <w:color w:val="000000"/>
              </w:rPr>
            </w:pPr>
          </w:p>
        </w:tc>
      </w:tr>
      <w:tr w:rsidR="005D10F1" w:rsidRPr="00804534" w:rsidTr="00655F09">
        <w:trPr>
          <w:trHeight w:val="411"/>
          <w:jc w:val="center"/>
        </w:trPr>
        <w:tc>
          <w:tcPr>
            <w:tcW w:w="1555" w:type="dxa"/>
          </w:tcPr>
          <w:p w:rsidR="005D10F1" w:rsidRPr="00804534" w:rsidRDefault="005D10F1" w:rsidP="00655F09"/>
        </w:tc>
        <w:tc>
          <w:tcPr>
            <w:tcW w:w="1417"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vAlign w:val="center"/>
          </w:tcPr>
          <w:p w:rsidR="005D10F1" w:rsidRPr="00804534" w:rsidRDefault="005D10F1" w:rsidP="00655F09">
            <w:pPr>
              <w:rPr>
                <w:color w:val="000000"/>
              </w:rPr>
            </w:pPr>
          </w:p>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vAlign w:val="center"/>
          </w:tcPr>
          <w:p w:rsidR="005D10F1" w:rsidRPr="00804534" w:rsidRDefault="005D10F1" w:rsidP="00655F09">
            <w:pPr>
              <w:rPr>
                <w:color w:val="000000"/>
              </w:rPr>
            </w:pPr>
          </w:p>
        </w:tc>
        <w:tc>
          <w:tcPr>
            <w:tcW w:w="425" w:type="dxa"/>
            <w:vAlign w:val="center"/>
          </w:tcPr>
          <w:p w:rsidR="005D10F1" w:rsidRPr="00804534" w:rsidRDefault="005D10F1" w:rsidP="00655F09">
            <w:pPr>
              <w:rPr>
                <w:color w:val="000000"/>
              </w:rPr>
            </w:pPr>
          </w:p>
        </w:tc>
        <w:tc>
          <w:tcPr>
            <w:tcW w:w="425" w:type="dxa"/>
          </w:tcPr>
          <w:p w:rsidR="005D10F1" w:rsidRPr="00804534" w:rsidRDefault="005D10F1" w:rsidP="00655F09"/>
        </w:tc>
        <w:tc>
          <w:tcPr>
            <w:tcW w:w="426" w:type="dxa"/>
          </w:tcPr>
          <w:p w:rsidR="005D10F1" w:rsidRPr="00804534" w:rsidRDefault="005D10F1" w:rsidP="00655F09"/>
        </w:tc>
        <w:tc>
          <w:tcPr>
            <w:tcW w:w="425" w:type="dxa"/>
            <w:vAlign w:val="center"/>
          </w:tcPr>
          <w:p w:rsidR="005D10F1" w:rsidRPr="00804534" w:rsidRDefault="005D10F1" w:rsidP="00655F09">
            <w:pPr>
              <w:rPr>
                <w:color w:val="000000"/>
              </w:rPr>
            </w:pPr>
          </w:p>
        </w:tc>
        <w:tc>
          <w:tcPr>
            <w:tcW w:w="425" w:type="dxa"/>
            <w:vAlign w:val="center"/>
          </w:tcPr>
          <w:p w:rsidR="005D10F1" w:rsidRPr="00804534" w:rsidRDefault="005D10F1" w:rsidP="00655F09">
            <w:pPr>
              <w:rPr>
                <w:color w:val="000000"/>
              </w:rPr>
            </w:pPr>
          </w:p>
        </w:tc>
        <w:tc>
          <w:tcPr>
            <w:tcW w:w="425" w:type="dxa"/>
          </w:tcPr>
          <w:p w:rsidR="005D10F1" w:rsidRPr="00804534" w:rsidRDefault="005D10F1" w:rsidP="00655F09"/>
        </w:tc>
        <w:tc>
          <w:tcPr>
            <w:tcW w:w="416" w:type="dxa"/>
          </w:tcPr>
          <w:p w:rsidR="005D10F1" w:rsidRPr="00804534" w:rsidRDefault="005D10F1" w:rsidP="00655F09"/>
        </w:tc>
        <w:tc>
          <w:tcPr>
            <w:tcW w:w="397" w:type="dxa"/>
          </w:tcPr>
          <w:p w:rsidR="005D10F1" w:rsidRPr="00804534" w:rsidRDefault="005D10F1" w:rsidP="00655F09"/>
        </w:tc>
        <w:tc>
          <w:tcPr>
            <w:tcW w:w="397" w:type="dxa"/>
            <w:vAlign w:val="center"/>
          </w:tcPr>
          <w:p w:rsidR="005D10F1" w:rsidRPr="00804534" w:rsidRDefault="005D10F1" w:rsidP="00655F09">
            <w:pPr>
              <w:rPr>
                <w:color w:val="000000"/>
              </w:rPr>
            </w:pPr>
          </w:p>
        </w:tc>
        <w:tc>
          <w:tcPr>
            <w:tcW w:w="397" w:type="dxa"/>
          </w:tcPr>
          <w:p w:rsidR="005D10F1" w:rsidRPr="00804534" w:rsidRDefault="005D10F1" w:rsidP="00655F09"/>
        </w:tc>
        <w:tc>
          <w:tcPr>
            <w:tcW w:w="378" w:type="dxa"/>
          </w:tcPr>
          <w:p w:rsidR="005D10F1" w:rsidRPr="00804534" w:rsidRDefault="005D10F1" w:rsidP="00655F09"/>
        </w:tc>
        <w:tc>
          <w:tcPr>
            <w:tcW w:w="425" w:type="dxa"/>
            <w:vAlign w:val="center"/>
          </w:tcPr>
          <w:p w:rsidR="005D10F1" w:rsidRPr="00804534" w:rsidRDefault="005D10F1" w:rsidP="00655F09">
            <w:pPr>
              <w:rPr>
                <w:color w:val="000000"/>
              </w:rPr>
            </w:pPr>
          </w:p>
        </w:tc>
      </w:tr>
      <w:tr w:rsidR="005D10F1" w:rsidRPr="00804534" w:rsidTr="00655F09">
        <w:trPr>
          <w:trHeight w:val="405"/>
          <w:jc w:val="center"/>
        </w:trPr>
        <w:tc>
          <w:tcPr>
            <w:tcW w:w="1555" w:type="dxa"/>
          </w:tcPr>
          <w:p w:rsidR="005D10F1" w:rsidRPr="00804534" w:rsidRDefault="005D10F1" w:rsidP="00655F09"/>
        </w:tc>
        <w:tc>
          <w:tcPr>
            <w:tcW w:w="1417"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16"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78" w:type="dxa"/>
          </w:tcPr>
          <w:p w:rsidR="005D10F1" w:rsidRPr="00804534" w:rsidRDefault="005D10F1" w:rsidP="00655F09"/>
        </w:tc>
        <w:tc>
          <w:tcPr>
            <w:tcW w:w="425" w:type="dxa"/>
          </w:tcPr>
          <w:p w:rsidR="005D10F1" w:rsidRPr="00804534" w:rsidRDefault="005D10F1" w:rsidP="00655F09"/>
        </w:tc>
      </w:tr>
      <w:tr w:rsidR="005D10F1" w:rsidRPr="00804534" w:rsidTr="00655F09">
        <w:trPr>
          <w:trHeight w:val="399"/>
          <w:jc w:val="center"/>
        </w:trPr>
        <w:tc>
          <w:tcPr>
            <w:tcW w:w="1555" w:type="dxa"/>
          </w:tcPr>
          <w:p w:rsidR="005D10F1" w:rsidRPr="00804534" w:rsidRDefault="005D10F1" w:rsidP="00655F09"/>
        </w:tc>
        <w:tc>
          <w:tcPr>
            <w:tcW w:w="1417"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16"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78" w:type="dxa"/>
          </w:tcPr>
          <w:p w:rsidR="005D10F1" w:rsidRPr="00804534" w:rsidRDefault="005D10F1" w:rsidP="00655F09"/>
        </w:tc>
        <w:tc>
          <w:tcPr>
            <w:tcW w:w="425" w:type="dxa"/>
          </w:tcPr>
          <w:p w:rsidR="005D10F1" w:rsidRPr="00804534" w:rsidRDefault="005D10F1" w:rsidP="00655F09"/>
        </w:tc>
      </w:tr>
      <w:tr w:rsidR="005D10F1" w:rsidRPr="00804534" w:rsidTr="00655F09">
        <w:trPr>
          <w:trHeight w:val="399"/>
          <w:jc w:val="center"/>
        </w:trPr>
        <w:tc>
          <w:tcPr>
            <w:tcW w:w="1555" w:type="dxa"/>
          </w:tcPr>
          <w:p w:rsidR="005D10F1" w:rsidRPr="00804534" w:rsidRDefault="005D10F1" w:rsidP="00655F09"/>
        </w:tc>
        <w:tc>
          <w:tcPr>
            <w:tcW w:w="1417"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16"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78" w:type="dxa"/>
          </w:tcPr>
          <w:p w:rsidR="005D10F1" w:rsidRPr="00804534" w:rsidRDefault="005D10F1" w:rsidP="00655F09"/>
        </w:tc>
        <w:tc>
          <w:tcPr>
            <w:tcW w:w="425" w:type="dxa"/>
          </w:tcPr>
          <w:p w:rsidR="005D10F1" w:rsidRPr="00804534" w:rsidRDefault="005D10F1" w:rsidP="00655F09"/>
        </w:tc>
      </w:tr>
      <w:tr w:rsidR="005D10F1" w:rsidRPr="00804534" w:rsidTr="00655F09">
        <w:trPr>
          <w:trHeight w:val="399"/>
          <w:jc w:val="center"/>
        </w:trPr>
        <w:tc>
          <w:tcPr>
            <w:tcW w:w="1555" w:type="dxa"/>
          </w:tcPr>
          <w:p w:rsidR="005D10F1" w:rsidRPr="00804534" w:rsidRDefault="005D10F1" w:rsidP="00655F09"/>
        </w:tc>
        <w:tc>
          <w:tcPr>
            <w:tcW w:w="1417"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16"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78" w:type="dxa"/>
          </w:tcPr>
          <w:p w:rsidR="005D10F1" w:rsidRPr="00804534" w:rsidRDefault="005D10F1" w:rsidP="00655F09"/>
        </w:tc>
        <w:tc>
          <w:tcPr>
            <w:tcW w:w="425" w:type="dxa"/>
          </w:tcPr>
          <w:p w:rsidR="005D10F1" w:rsidRPr="00804534" w:rsidRDefault="005D10F1" w:rsidP="00655F09"/>
        </w:tc>
      </w:tr>
      <w:tr w:rsidR="005D10F1" w:rsidRPr="00804534" w:rsidTr="00655F09">
        <w:trPr>
          <w:trHeight w:val="399"/>
          <w:jc w:val="center"/>
        </w:trPr>
        <w:tc>
          <w:tcPr>
            <w:tcW w:w="1555" w:type="dxa"/>
          </w:tcPr>
          <w:p w:rsidR="005D10F1" w:rsidRPr="00804534" w:rsidRDefault="005D10F1" w:rsidP="00655F09"/>
        </w:tc>
        <w:tc>
          <w:tcPr>
            <w:tcW w:w="1417"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16"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78" w:type="dxa"/>
          </w:tcPr>
          <w:p w:rsidR="005D10F1" w:rsidRPr="00804534" w:rsidRDefault="005D10F1" w:rsidP="00655F09"/>
        </w:tc>
        <w:tc>
          <w:tcPr>
            <w:tcW w:w="425" w:type="dxa"/>
          </w:tcPr>
          <w:p w:rsidR="005D10F1" w:rsidRPr="00804534" w:rsidRDefault="005D10F1" w:rsidP="00655F09"/>
        </w:tc>
      </w:tr>
      <w:tr w:rsidR="005D10F1" w:rsidRPr="00804534" w:rsidTr="00655F09">
        <w:trPr>
          <w:trHeight w:val="399"/>
          <w:jc w:val="center"/>
        </w:trPr>
        <w:tc>
          <w:tcPr>
            <w:tcW w:w="1555" w:type="dxa"/>
          </w:tcPr>
          <w:p w:rsidR="005D10F1" w:rsidRPr="00804534" w:rsidRDefault="005D10F1" w:rsidP="00655F09"/>
        </w:tc>
        <w:tc>
          <w:tcPr>
            <w:tcW w:w="1417"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16"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78" w:type="dxa"/>
          </w:tcPr>
          <w:p w:rsidR="005D10F1" w:rsidRPr="00804534" w:rsidRDefault="005D10F1" w:rsidP="00655F09"/>
        </w:tc>
        <w:tc>
          <w:tcPr>
            <w:tcW w:w="425" w:type="dxa"/>
          </w:tcPr>
          <w:p w:rsidR="005D10F1" w:rsidRPr="00804534" w:rsidRDefault="005D10F1" w:rsidP="00655F09"/>
        </w:tc>
      </w:tr>
      <w:tr w:rsidR="005D10F1" w:rsidRPr="00804534" w:rsidTr="00655F09">
        <w:trPr>
          <w:trHeight w:val="399"/>
          <w:jc w:val="center"/>
        </w:trPr>
        <w:tc>
          <w:tcPr>
            <w:tcW w:w="1555" w:type="dxa"/>
          </w:tcPr>
          <w:p w:rsidR="005D10F1" w:rsidRPr="00804534" w:rsidRDefault="005D10F1" w:rsidP="00655F09"/>
        </w:tc>
        <w:tc>
          <w:tcPr>
            <w:tcW w:w="1417"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16"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78" w:type="dxa"/>
          </w:tcPr>
          <w:p w:rsidR="005D10F1" w:rsidRPr="00804534" w:rsidRDefault="005D10F1" w:rsidP="00655F09"/>
        </w:tc>
        <w:tc>
          <w:tcPr>
            <w:tcW w:w="425" w:type="dxa"/>
          </w:tcPr>
          <w:p w:rsidR="005D10F1" w:rsidRPr="00804534" w:rsidRDefault="005D10F1" w:rsidP="00655F09"/>
        </w:tc>
      </w:tr>
      <w:tr w:rsidR="005D10F1" w:rsidRPr="00804534" w:rsidTr="00655F09">
        <w:trPr>
          <w:trHeight w:val="399"/>
          <w:jc w:val="center"/>
        </w:trPr>
        <w:tc>
          <w:tcPr>
            <w:tcW w:w="1555" w:type="dxa"/>
          </w:tcPr>
          <w:p w:rsidR="005D10F1" w:rsidRPr="00804534" w:rsidRDefault="005D10F1" w:rsidP="00655F09"/>
        </w:tc>
        <w:tc>
          <w:tcPr>
            <w:tcW w:w="1417"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16"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78" w:type="dxa"/>
          </w:tcPr>
          <w:p w:rsidR="005D10F1" w:rsidRPr="00804534" w:rsidRDefault="005D10F1" w:rsidP="00655F09"/>
        </w:tc>
        <w:tc>
          <w:tcPr>
            <w:tcW w:w="425" w:type="dxa"/>
          </w:tcPr>
          <w:p w:rsidR="005D10F1" w:rsidRPr="00804534" w:rsidRDefault="005D10F1" w:rsidP="00655F09"/>
        </w:tc>
      </w:tr>
      <w:tr w:rsidR="005D10F1" w:rsidRPr="00804534" w:rsidTr="00655F09">
        <w:trPr>
          <w:trHeight w:val="399"/>
          <w:jc w:val="center"/>
        </w:trPr>
        <w:tc>
          <w:tcPr>
            <w:tcW w:w="1555" w:type="dxa"/>
          </w:tcPr>
          <w:p w:rsidR="005D10F1" w:rsidRPr="00804534" w:rsidRDefault="005D10F1" w:rsidP="00655F09"/>
        </w:tc>
        <w:tc>
          <w:tcPr>
            <w:tcW w:w="1417"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16"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78" w:type="dxa"/>
          </w:tcPr>
          <w:p w:rsidR="005D10F1" w:rsidRPr="00804534" w:rsidRDefault="005D10F1" w:rsidP="00655F09"/>
        </w:tc>
        <w:tc>
          <w:tcPr>
            <w:tcW w:w="425" w:type="dxa"/>
          </w:tcPr>
          <w:p w:rsidR="005D10F1" w:rsidRPr="00804534" w:rsidRDefault="005D10F1" w:rsidP="00655F09"/>
        </w:tc>
      </w:tr>
      <w:tr w:rsidR="005D10F1" w:rsidRPr="00804534" w:rsidTr="00655F09">
        <w:trPr>
          <w:trHeight w:val="448"/>
          <w:jc w:val="center"/>
        </w:trPr>
        <w:tc>
          <w:tcPr>
            <w:tcW w:w="1555" w:type="dxa"/>
          </w:tcPr>
          <w:p w:rsidR="005D10F1" w:rsidRPr="00804534" w:rsidRDefault="005D10F1" w:rsidP="00655F09"/>
        </w:tc>
        <w:tc>
          <w:tcPr>
            <w:tcW w:w="1417"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6"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25" w:type="dxa"/>
          </w:tcPr>
          <w:p w:rsidR="005D10F1" w:rsidRPr="00804534" w:rsidRDefault="005D10F1" w:rsidP="00655F09"/>
        </w:tc>
        <w:tc>
          <w:tcPr>
            <w:tcW w:w="416"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97" w:type="dxa"/>
          </w:tcPr>
          <w:p w:rsidR="005D10F1" w:rsidRPr="00804534" w:rsidRDefault="005D10F1" w:rsidP="00655F09"/>
        </w:tc>
        <w:tc>
          <w:tcPr>
            <w:tcW w:w="378" w:type="dxa"/>
          </w:tcPr>
          <w:p w:rsidR="005D10F1" w:rsidRPr="00804534" w:rsidRDefault="005D10F1" w:rsidP="00655F09"/>
        </w:tc>
        <w:tc>
          <w:tcPr>
            <w:tcW w:w="425" w:type="dxa"/>
          </w:tcPr>
          <w:p w:rsidR="005D10F1" w:rsidRPr="00804534" w:rsidRDefault="005D10F1" w:rsidP="00655F09"/>
        </w:tc>
      </w:tr>
    </w:tbl>
    <w:p w:rsidR="005D10F1" w:rsidRPr="00804534" w:rsidRDefault="005D10F1" w:rsidP="005D10F1">
      <w:pPr>
        <w:spacing w:after="0" w:line="240" w:lineRule="auto"/>
        <w:rPr>
          <w:rFonts w:ascii="Times New Roman" w:hAnsi="Times New Roman" w:cs="Times New Roman"/>
          <w:sz w:val="20"/>
          <w:szCs w:val="20"/>
        </w:rPr>
      </w:pPr>
      <w:r w:rsidRPr="00804534">
        <w:rPr>
          <w:rFonts w:ascii="Times New Roman" w:hAnsi="Times New Roman" w:cs="Times New Roman"/>
          <w:sz w:val="20"/>
          <w:szCs w:val="20"/>
        </w:rPr>
        <w:t>Бригадир : _______________________</w:t>
      </w:r>
    </w:p>
    <w:p w:rsidR="005D10F1" w:rsidRPr="00804534" w:rsidRDefault="005D10F1" w:rsidP="005D10F1">
      <w:pPr>
        <w:spacing w:after="0" w:line="240" w:lineRule="auto"/>
        <w:rPr>
          <w:rFonts w:ascii="Times New Roman" w:hAnsi="Times New Roman" w:cs="Times New Roman"/>
          <w:sz w:val="20"/>
          <w:szCs w:val="20"/>
        </w:rPr>
      </w:pPr>
      <w:r w:rsidRPr="00804534">
        <w:rPr>
          <w:rFonts w:ascii="Times New Roman" w:hAnsi="Times New Roman" w:cs="Times New Roman"/>
          <w:sz w:val="20"/>
          <w:szCs w:val="20"/>
        </w:rPr>
        <w:t>Ознакомлены:</w:t>
      </w:r>
    </w:p>
    <w:tbl>
      <w:tblPr>
        <w:tblStyle w:val="90"/>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41"/>
        <w:gridCol w:w="1843"/>
        <w:gridCol w:w="1696"/>
        <w:gridCol w:w="1276"/>
        <w:gridCol w:w="1370"/>
        <w:gridCol w:w="2172"/>
        <w:gridCol w:w="1277"/>
        <w:gridCol w:w="1134"/>
      </w:tblGrid>
      <w:tr w:rsidR="005D10F1" w:rsidRPr="00804534" w:rsidTr="00655F09">
        <w:trPr>
          <w:trHeight w:val="173"/>
        </w:trPr>
        <w:tc>
          <w:tcPr>
            <w:tcW w:w="2841" w:type="dxa"/>
          </w:tcPr>
          <w:p w:rsidR="005D10F1" w:rsidRPr="00804534" w:rsidRDefault="005D10F1" w:rsidP="00655F09">
            <w:pPr>
              <w:spacing w:line="0" w:lineRule="atLeast"/>
            </w:pPr>
            <w:r w:rsidRPr="00804534">
              <w:t>___________________</w:t>
            </w:r>
          </w:p>
        </w:tc>
        <w:tc>
          <w:tcPr>
            <w:tcW w:w="1843" w:type="dxa"/>
          </w:tcPr>
          <w:p w:rsidR="005D10F1" w:rsidRPr="00804534" w:rsidRDefault="005D10F1" w:rsidP="00655F09">
            <w:pPr>
              <w:spacing w:line="0" w:lineRule="atLeast"/>
              <w:rPr>
                <w:u w:val="single"/>
              </w:rPr>
            </w:pPr>
            <w:r w:rsidRPr="00804534">
              <w:rPr>
                <w:u w:val="single"/>
              </w:rPr>
              <w:t>______________</w:t>
            </w:r>
          </w:p>
        </w:tc>
        <w:tc>
          <w:tcPr>
            <w:tcW w:w="1696" w:type="dxa"/>
          </w:tcPr>
          <w:p w:rsidR="005D10F1" w:rsidRPr="00804534" w:rsidRDefault="005D10F1" w:rsidP="00655F09">
            <w:pPr>
              <w:spacing w:line="0" w:lineRule="atLeast"/>
              <w:rPr>
                <w:rFonts w:eastAsia="Times New Roman"/>
              </w:rPr>
            </w:pPr>
            <w:r w:rsidRPr="00804534">
              <w:rPr>
                <w:rFonts w:eastAsia="Times New Roman"/>
              </w:rPr>
              <w:t>«   »_________</w:t>
            </w:r>
          </w:p>
        </w:tc>
        <w:tc>
          <w:tcPr>
            <w:tcW w:w="1276" w:type="dxa"/>
          </w:tcPr>
          <w:p w:rsidR="005D10F1" w:rsidRPr="00804534" w:rsidRDefault="005D10F1" w:rsidP="00655F09">
            <w:pPr>
              <w:spacing w:line="0" w:lineRule="atLeast"/>
              <w:ind w:left="-57" w:right="-57"/>
              <w:rPr>
                <w:rFonts w:eastAsia="Times New Roman"/>
              </w:rPr>
            </w:pPr>
            <w:r w:rsidRPr="00804534">
              <w:rPr>
                <w:rFonts w:eastAsia="Times New Roman"/>
              </w:rPr>
              <w:t>20      г.</w:t>
            </w:r>
          </w:p>
        </w:tc>
        <w:tc>
          <w:tcPr>
            <w:tcW w:w="1370" w:type="dxa"/>
          </w:tcPr>
          <w:p w:rsidR="005D10F1" w:rsidRPr="00804534" w:rsidRDefault="005D10F1" w:rsidP="00655F09">
            <w:pPr>
              <w:spacing w:line="0" w:lineRule="atLeast"/>
            </w:pPr>
            <w:r w:rsidRPr="00804534">
              <w:t>___________________</w:t>
            </w:r>
          </w:p>
        </w:tc>
        <w:tc>
          <w:tcPr>
            <w:tcW w:w="2172" w:type="dxa"/>
          </w:tcPr>
          <w:p w:rsidR="005D10F1" w:rsidRPr="00804534" w:rsidRDefault="005D10F1" w:rsidP="00655F09">
            <w:pPr>
              <w:spacing w:line="0" w:lineRule="atLeast"/>
              <w:rPr>
                <w:u w:val="single"/>
              </w:rPr>
            </w:pPr>
            <w:r w:rsidRPr="00804534">
              <w:t>_________________</w:t>
            </w:r>
          </w:p>
        </w:tc>
        <w:tc>
          <w:tcPr>
            <w:tcW w:w="1277" w:type="dxa"/>
          </w:tcPr>
          <w:p w:rsidR="005D10F1" w:rsidRPr="00804534" w:rsidRDefault="005D10F1" w:rsidP="00655F09">
            <w:pPr>
              <w:spacing w:line="0" w:lineRule="atLeast"/>
              <w:rPr>
                <w:rFonts w:eastAsia="Times New Roman"/>
              </w:rPr>
            </w:pPr>
            <w:r w:rsidRPr="00804534">
              <w:rPr>
                <w:rFonts w:eastAsia="Times New Roman"/>
              </w:rPr>
              <w:t>«   »______</w:t>
            </w:r>
          </w:p>
        </w:tc>
        <w:tc>
          <w:tcPr>
            <w:tcW w:w="1134" w:type="dxa"/>
          </w:tcPr>
          <w:p w:rsidR="005D10F1" w:rsidRPr="00804534" w:rsidRDefault="005D10F1" w:rsidP="00655F09">
            <w:pPr>
              <w:spacing w:line="0" w:lineRule="atLeast"/>
              <w:ind w:left="-57" w:right="-57"/>
              <w:rPr>
                <w:rFonts w:eastAsia="Times New Roman"/>
              </w:rPr>
            </w:pPr>
            <w:r w:rsidRPr="00804534">
              <w:rPr>
                <w:rFonts w:eastAsia="Times New Roman"/>
              </w:rPr>
              <w:t>20     г.</w:t>
            </w:r>
          </w:p>
        </w:tc>
      </w:tr>
      <w:tr w:rsidR="005D10F1" w:rsidRPr="00804534" w:rsidTr="00655F09">
        <w:trPr>
          <w:trHeight w:val="224"/>
        </w:trPr>
        <w:tc>
          <w:tcPr>
            <w:tcW w:w="2841" w:type="dxa"/>
          </w:tcPr>
          <w:p w:rsidR="005D10F1" w:rsidRPr="00804534" w:rsidRDefault="005D10F1" w:rsidP="00655F09">
            <w:pPr>
              <w:spacing w:line="0" w:lineRule="atLeast"/>
            </w:pPr>
            <w:r w:rsidRPr="00804534">
              <w:t>___________________</w:t>
            </w:r>
          </w:p>
        </w:tc>
        <w:tc>
          <w:tcPr>
            <w:tcW w:w="1843" w:type="dxa"/>
          </w:tcPr>
          <w:p w:rsidR="005D10F1" w:rsidRPr="00804534" w:rsidRDefault="005D10F1" w:rsidP="00655F09">
            <w:pPr>
              <w:spacing w:line="0" w:lineRule="atLeast"/>
              <w:rPr>
                <w:u w:val="single"/>
              </w:rPr>
            </w:pPr>
            <w:r w:rsidRPr="00804534">
              <w:rPr>
                <w:u w:val="single"/>
              </w:rPr>
              <w:t>______________</w:t>
            </w:r>
          </w:p>
        </w:tc>
        <w:tc>
          <w:tcPr>
            <w:tcW w:w="1696" w:type="dxa"/>
          </w:tcPr>
          <w:p w:rsidR="005D10F1" w:rsidRPr="00804534" w:rsidRDefault="005D10F1" w:rsidP="00655F09">
            <w:pPr>
              <w:spacing w:line="0" w:lineRule="atLeast"/>
              <w:rPr>
                <w:rFonts w:eastAsia="Times New Roman"/>
              </w:rPr>
            </w:pPr>
            <w:r w:rsidRPr="00804534">
              <w:rPr>
                <w:rFonts w:eastAsia="Times New Roman"/>
              </w:rPr>
              <w:t>«   »_________</w:t>
            </w:r>
          </w:p>
        </w:tc>
        <w:tc>
          <w:tcPr>
            <w:tcW w:w="1276" w:type="dxa"/>
          </w:tcPr>
          <w:p w:rsidR="005D10F1" w:rsidRPr="00804534" w:rsidRDefault="005D10F1" w:rsidP="00655F09">
            <w:pPr>
              <w:spacing w:line="0" w:lineRule="atLeast"/>
              <w:ind w:left="-57" w:right="-57"/>
              <w:rPr>
                <w:rFonts w:eastAsia="Times New Roman"/>
              </w:rPr>
            </w:pPr>
            <w:r w:rsidRPr="00804534">
              <w:rPr>
                <w:rFonts w:eastAsia="Times New Roman"/>
              </w:rPr>
              <w:t>20      г.</w:t>
            </w:r>
          </w:p>
        </w:tc>
        <w:tc>
          <w:tcPr>
            <w:tcW w:w="1370" w:type="dxa"/>
          </w:tcPr>
          <w:p w:rsidR="005D10F1" w:rsidRPr="00804534" w:rsidRDefault="005D10F1" w:rsidP="00655F09">
            <w:pPr>
              <w:spacing w:line="0" w:lineRule="atLeast"/>
            </w:pPr>
            <w:r w:rsidRPr="00804534">
              <w:t>___________________</w:t>
            </w:r>
          </w:p>
        </w:tc>
        <w:tc>
          <w:tcPr>
            <w:tcW w:w="2172" w:type="dxa"/>
          </w:tcPr>
          <w:p w:rsidR="005D10F1" w:rsidRPr="00804534" w:rsidRDefault="005D10F1" w:rsidP="00655F09">
            <w:pPr>
              <w:spacing w:line="0" w:lineRule="atLeast"/>
              <w:rPr>
                <w:u w:val="single"/>
              </w:rPr>
            </w:pPr>
            <w:r w:rsidRPr="00804534">
              <w:rPr>
                <w:u w:val="single"/>
              </w:rPr>
              <w:t>_________________</w:t>
            </w:r>
          </w:p>
        </w:tc>
        <w:tc>
          <w:tcPr>
            <w:tcW w:w="1277" w:type="dxa"/>
          </w:tcPr>
          <w:p w:rsidR="005D10F1" w:rsidRPr="00804534" w:rsidRDefault="005D10F1" w:rsidP="00655F09">
            <w:pPr>
              <w:spacing w:line="0" w:lineRule="atLeast"/>
              <w:rPr>
                <w:rFonts w:eastAsia="Times New Roman"/>
              </w:rPr>
            </w:pPr>
            <w:r w:rsidRPr="00804534">
              <w:rPr>
                <w:rFonts w:eastAsia="Times New Roman"/>
              </w:rPr>
              <w:t>«   »______</w:t>
            </w:r>
          </w:p>
        </w:tc>
        <w:tc>
          <w:tcPr>
            <w:tcW w:w="1134" w:type="dxa"/>
          </w:tcPr>
          <w:p w:rsidR="005D10F1" w:rsidRPr="00804534" w:rsidRDefault="005D10F1" w:rsidP="00655F09">
            <w:pPr>
              <w:spacing w:line="0" w:lineRule="atLeast"/>
              <w:ind w:left="-57" w:right="-57"/>
              <w:rPr>
                <w:rFonts w:eastAsia="Times New Roman"/>
              </w:rPr>
            </w:pPr>
            <w:r w:rsidRPr="00804534">
              <w:rPr>
                <w:rFonts w:eastAsia="Times New Roman"/>
              </w:rPr>
              <w:t>20     г.</w:t>
            </w:r>
          </w:p>
        </w:tc>
      </w:tr>
      <w:tr w:rsidR="005D10F1" w:rsidRPr="00804534" w:rsidTr="00655F09">
        <w:trPr>
          <w:trHeight w:val="219"/>
        </w:trPr>
        <w:tc>
          <w:tcPr>
            <w:tcW w:w="2841" w:type="dxa"/>
          </w:tcPr>
          <w:p w:rsidR="005D10F1" w:rsidRPr="00804534" w:rsidRDefault="005D10F1" w:rsidP="00655F09">
            <w:pPr>
              <w:spacing w:line="0" w:lineRule="atLeast"/>
            </w:pPr>
            <w:r w:rsidRPr="00804534">
              <w:t>___________________</w:t>
            </w:r>
          </w:p>
        </w:tc>
        <w:tc>
          <w:tcPr>
            <w:tcW w:w="1843" w:type="dxa"/>
          </w:tcPr>
          <w:p w:rsidR="005D10F1" w:rsidRPr="00804534" w:rsidRDefault="005D10F1" w:rsidP="00655F09">
            <w:pPr>
              <w:spacing w:line="0" w:lineRule="atLeast"/>
              <w:rPr>
                <w:u w:val="single"/>
              </w:rPr>
            </w:pPr>
            <w:r w:rsidRPr="00804534">
              <w:rPr>
                <w:u w:val="single"/>
              </w:rPr>
              <w:t>______________</w:t>
            </w:r>
          </w:p>
        </w:tc>
        <w:tc>
          <w:tcPr>
            <w:tcW w:w="1696" w:type="dxa"/>
          </w:tcPr>
          <w:p w:rsidR="005D10F1" w:rsidRPr="00804534" w:rsidRDefault="005D10F1" w:rsidP="00655F09">
            <w:pPr>
              <w:spacing w:line="0" w:lineRule="atLeast"/>
              <w:rPr>
                <w:rFonts w:eastAsia="Times New Roman"/>
              </w:rPr>
            </w:pPr>
            <w:r w:rsidRPr="00804534">
              <w:rPr>
                <w:rFonts w:eastAsia="Times New Roman"/>
              </w:rPr>
              <w:t>«   »________</w:t>
            </w:r>
          </w:p>
        </w:tc>
        <w:tc>
          <w:tcPr>
            <w:tcW w:w="1276" w:type="dxa"/>
          </w:tcPr>
          <w:p w:rsidR="005D10F1" w:rsidRPr="00804534" w:rsidRDefault="005D10F1" w:rsidP="00655F09">
            <w:pPr>
              <w:spacing w:line="0" w:lineRule="atLeast"/>
              <w:ind w:left="-57" w:right="-57"/>
              <w:rPr>
                <w:rFonts w:eastAsia="Times New Roman"/>
              </w:rPr>
            </w:pPr>
            <w:r w:rsidRPr="00804534">
              <w:rPr>
                <w:rFonts w:eastAsia="Times New Roman"/>
              </w:rPr>
              <w:t>20      г.</w:t>
            </w:r>
          </w:p>
        </w:tc>
        <w:tc>
          <w:tcPr>
            <w:tcW w:w="1370" w:type="dxa"/>
          </w:tcPr>
          <w:p w:rsidR="005D10F1" w:rsidRPr="00804534" w:rsidRDefault="005D10F1" w:rsidP="00655F09">
            <w:pPr>
              <w:spacing w:line="0" w:lineRule="atLeast"/>
            </w:pPr>
            <w:r w:rsidRPr="00804534">
              <w:t>__________</w:t>
            </w:r>
          </w:p>
        </w:tc>
        <w:tc>
          <w:tcPr>
            <w:tcW w:w="2172" w:type="dxa"/>
          </w:tcPr>
          <w:p w:rsidR="005D10F1" w:rsidRPr="00804534" w:rsidRDefault="005D10F1" w:rsidP="00655F09">
            <w:pPr>
              <w:spacing w:line="0" w:lineRule="atLeast"/>
              <w:rPr>
                <w:u w:val="single"/>
              </w:rPr>
            </w:pPr>
            <w:r w:rsidRPr="00804534">
              <w:t>_________________</w:t>
            </w:r>
          </w:p>
        </w:tc>
        <w:tc>
          <w:tcPr>
            <w:tcW w:w="1277" w:type="dxa"/>
          </w:tcPr>
          <w:p w:rsidR="005D10F1" w:rsidRPr="00804534" w:rsidRDefault="005D10F1" w:rsidP="00655F09">
            <w:pPr>
              <w:spacing w:line="0" w:lineRule="atLeast"/>
              <w:rPr>
                <w:rFonts w:eastAsia="Times New Roman"/>
              </w:rPr>
            </w:pPr>
            <w:r w:rsidRPr="00804534">
              <w:rPr>
                <w:rFonts w:eastAsia="Times New Roman"/>
              </w:rPr>
              <w:t>«   »______</w:t>
            </w:r>
          </w:p>
        </w:tc>
        <w:tc>
          <w:tcPr>
            <w:tcW w:w="1134" w:type="dxa"/>
          </w:tcPr>
          <w:p w:rsidR="005D10F1" w:rsidRPr="00804534" w:rsidRDefault="005D10F1" w:rsidP="00655F09">
            <w:pPr>
              <w:spacing w:line="0" w:lineRule="atLeast"/>
              <w:ind w:left="-57" w:right="-57"/>
              <w:rPr>
                <w:rFonts w:eastAsia="Times New Roman"/>
              </w:rPr>
            </w:pPr>
            <w:r w:rsidRPr="00804534">
              <w:rPr>
                <w:rFonts w:eastAsia="Times New Roman"/>
              </w:rPr>
              <w:t>20     г.</w:t>
            </w:r>
          </w:p>
        </w:tc>
      </w:tr>
    </w:tbl>
    <w:p w:rsidR="005D10F1" w:rsidRPr="00804534" w:rsidRDefault="005D10F1" w:rsidP="005D10F1">
      <w:pPr>
        <w:spacing w:after="0" w:line="240" w:lineRule="auto"/>
        <w:rPr>
          <w:rFonts w:ascii="Times New Roman" w:hAnsi="Times New Roman" w:cs="Times New Roman"/>
          <w:b/>
          <w:sz w:val="20"/>
          <w:szCs w:val="20"/>
          <w:u w:val="single"/>
        </w:rPr>
        <w:sectPr w:rsidR="005D10F1" w:rsidRPr="00804534" w:rsidSect="00C80E07">
          <w:pgSz w:w="16838" w:h="11906" w:orient="landscape"/>
          <w:pgMar w:top="567" w:right="1134" w:bottom="567" w:left="1701" w:header="709" w:footer="709" w:gutter="0"/>
          <w:cols w:space="708"/>
          <w:titlePg/>
          <w:docGrid w:linePitch="381"/>
        </w:sectPr>
      </w:pPr>
    </w:p>
    <w:tbl>
      <w:tblPr>
        <w:tblW w:w="5062" w:type="pct"/>
        <w:tblInd w:w="-176" w:type="dxa"/>
        <w:tblLook w:val="04A0"/>
      </w:tblPr>
      <w:tblGrid>
        <w:gridCol w:w="491"/>
        <w:gridCol w:w="485"/>
        <w:gridCol w:w="317"/>
        <w:gridCol w:w="450"/>
        <w:gridCol w:w="457"/>
        <w:gridCol w:w="676"/>
        <w:gridCol w:w="260"/>
        <w:gridCol w:w="260"/>
        <w:gridCol w:w="334"/>
        <w:gridCol w:w="334"/>
        <w:gridCol w:w="334"/>
        <w:gridCol w:w="334"/>
        <w:gridCol w:w="334"/>
        <w:gridCol w:w="336"/>
        <w:gridCol w:w="305"/>
        <w:gridCol w:w="305"/>
        <w:gridCol w:w="305"/>
        <w:gridCol w:w="305"/>
        <w:gridCol w:w="305"/>
        <w:gridCol w:w="314"/>
        <w:gridCol w:w="314"/>
        <w:gridCol w:w="325"/>
        <w:gridCol w:w="320"/>
        <w:gridCol w:w="314"/>
        <w:gridCol w:w="314"/>
        <w:gridCol w:w="313"/>
        <w:gridCol w:w="311"/>
        <w:gridCol w:w="311"/>
        <w:gridCol w:w="313"/>
        <w:gridCol w:w="305"/>
        <w:gridCol w:w="305"/>
        <w:gridCol w:w="305"/>
        <w:gridCol w:w="305"/>
        <w:gridCol w:w="277"/>
        <w:gridCol w:w="306"/>
        <w:gridCol w:w="305"/>
        <w:gridCol w:w="276"/>
        <w:gridCol w:w="216"/>
        <w:gridCol w:w="216"/>
        <w:gridCol w:w="216"/>
        <w:gridCol w:w="216"/>
        <w:gridCol w:w="216"/>
        <w:gridCol w:w="216"/>
        <w:gridCol w:w="216"/>
        <w:gridCol w:w="416"/>
        <w:gridCol w:w="7"/>
      </w:tblGrid>
      <w:tr w:rsidR="00E03E76" w:rsidRPr="00E03E76" w:rsidTr="00E03E76">
        <w:trPr>
          <w:trHeight w:val="345"/>
        </w:trPr>
        <w:tc>
          <w:tcPr>
            <w:tcW w:w="338" w:type="pct"/>
            <w:gridSpan w:val="2"/>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0" w:type="pct"/>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6"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8"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34"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20" w:type="pct"/>
            <w:gridSpan w:val="12"/>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b/>
                <w:bCs/>
                <w:sz w:val="16"/>
                <w:szCs w:val="16"/>
              </w:rPr>
            </w:pPr>
            <w:r w:rsidRPr="00E03E76">
              <w:rPr>
                <w:rFonts w:ascii="Times New Roman" w:eastAsia="Times New Roman" w:hAnsi="Times New Roman" w:cs="Times New Roman"/>
                <w:b/>
                <w:bCs/>
                <w:sz w:val="16"/>
                <w:szCs w:val="16"/>
              </w:rPr>
              <w:t xml:space="preserve">              Т а б е л ь  №  ______________</w:t>
            </w:r>
          </w:p>
        </w:tc>
        <w:tc>
          <w:tcPr>
            <w:tcW w:w="109"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b/>
                <w:bCs/>
                <w:sz w:val="16"/>
                <w:szCs w:val="16"/>
              </w:rPr>
            </w:pPr>
          </w:p>
        </w:tc>
        <w:tc>
          <w:tcPr>
            <w:tcW w:w="109"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6" w:type="pct"/>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66" w:type="pct"/>
            <w:gridSpan w:val="2"/>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41" w:type="pct"/>
            <w:gridSpan w:val="2"/>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86" w:type="pct"/>
            <w:gridSpan w:val="2"/>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r>
      <w:tr w:rsidR="00E03E76" w:rsidRPr="00E03E76" w:rsidTr="00E03E76">
        <w:trPr>
          <w:trHeight w:val="60"/>
        </w:trPr>
        <w:tc>
          <w:tcPr>
            <w:tcW w:w="338" w:type="pct"/>
            <w:gridSpan w:val="2"/>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0" w:type="pct"/>
            <w:tcBorders>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8"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34"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7"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24" w:type="pct"/>
            <w:gridSpan w:val="2"/>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6" w:type="pct"/>
            <w:tcBorders>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66" w:type="pct"/>
            <w:gridSpan w:val="2"/>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41" w:type="pct"/>
            <w:gridSpan w:val="2"/>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86" w:type="pct"/>
            <w:gridSpan w:val="2"/>
            <w:tcBorders>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r>
      <w:tr w:rsidR="00E03E76" w:rsidRPr="00E03E76" w:rsidTr="00E03E76">
        <w:trPr>
          <w:trHeight w:val="285"/>
        </w:trPr>
        <w:tc>
          <w:tcPr>
            <w:tcW w:w="338"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34"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28" w:type="pct"/>
            <w:gridSpan w:val="1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b/>
                <w:bCs/>
                <w:sz w:val="16"/>
                <w:szCs w:val="16"/>
              </w:rPr>
            </w:pPr>
            <w:r w:rsidRPr="00E03E76">
              <w:rPr>
                <w:rFonts w:ascii="Times New Roman" w:eastAsia="Times New Roman" w:hAnsi="Times New Roman" w:cs="Times New Roman"/>
                <w:b/>
                <w:bCs/>
                <w:sz w:val="16"/>
                <w:szCs w:val="16"/>
              </w:rPr>
              <w:t xml:space="preserve">     учета использования рабочего времени</w:t>
            </w:r>
          </w:p>
        </w:tc>
        <w:tc>
          <w:tcPr>
            <w:tcW w:w="224"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b/>
                <w:bCs/>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6"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66"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41"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464" w:type="pct"/>
            <w:gridSpan w:val="6"/>
            <w:tcBorders>
              <w:top w:val="single" w:sz="4" w:space="0" w:color="auto"/>
              <w:left w:val="single" w:sz="4" w:space="0" w:color="auto"/>
              <w:bottom w:val="single" w:sz="8" w:space="0" w:color="auto"/>
              <w:right w:val="single" w:sz="4" w:space="0" w:color="000000"/>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Коды</w:t>
            </w:r>
          </w:p>
        </w:tc>
      </w:tr>
      <w:tr w:rsidR="00E03E76" w:rsidRPr="00E03E76" w:rsidTr="00E03E76">
        <w:trPr>
          <w:trHeight w:val="315"/>
        </w:trPr>
        <w:tc>
          <w:tcPr>
            <w:tcW w:w="338"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p>
        </w:tc>
        <w:tc>
          <w:tcPr>
            <w:tcW w:w="11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34"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7"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6"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520" w:type="pct"/>
            <w:gridSpan w:val="6"/>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xml:space="preserve">Форма по ОКУД </w:t>
            </w:r>
          </w:p>
        </w:tc>
        <w:tc>
          <w:tcPr>
            <w:tcW w:w="464" w:type="pct"/>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0504421</w:t>
            </w:r>
          </w:p>
        </w:tc>
      </w:tr>
      <w:tr w:rsidR="00E03E76" w:rsidRPr="00E03E76" w:rsidTr="00E03E76">
        <w:trPr>
          <w:trHeight w:val="240"/>
        </w:trPr>
        <w:tc>
          <w:tcPr>
            <w:tcW w:w="338"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p>
        </w:tc>
        <w:tc>
          <w:tcPr>
            <w:tcW w:w="11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34"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697" w:type="pct"/>
            <w:gridSpan w:val="6"/>
            <w:tcBorders>
              <w:top w:val="nil"/>
              <w:left w:val="nil"/>
              <w:bottom w:val="nil"/>
              <w:right w:val="nil"/>
            </w:tcBorders>
            <w:shd w:val="clear" w:color="auto" w:fill="auto"/>
            <w:noWrap/>
            <w:vAlign w:val="bottom"/>
            <w:hideMark/>
          </w:tcPr>
          <w:p w:rsidR="005D10F1" w:rsidRPr="00E03E76" w:rsidRDefault="00A551C2"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xml:space="preserve">     за  период с 1 по    _   20 19</w:t>
            </w:r>
            <w:r w:rsidR="005D10F1" w:rsidRPr="00E03E76">
              <w:rPr>
                <w:rFonts w:ascii="Times New Roman" w:eastAsia="Times New Roman" w:hAnsi="Times New Roman" w:cs="Times New Roman"/>
                <w:sz w:val="16"/>
                <w:szCs w:val="16"/>
              </w:rPr>
              <w:t xml:space="preserve">     г.</w:t>
            </w: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6"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413" w:type="pct"/>
            <w:gridSpan w:val="5"/>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xml:space="preserve">          Дата</w:t>
            </w:r>
          </w:p>
        </w:tc>
        <w:tc>
          <w:tcPr>
            <w:tcW w:w="139" w:type="pct"/>
            <w:gridSpan w:val="2"/>
            <w:tcBorders>
              <w:top w:val="nil"/>
              <w:left w:val="single" w:sz="8" w:space="0" w:color="auto"/>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nil"/>
              <w:left w:val="nil"/>
              <w:bottom w:val="single" w:sz="4" w:space="0" w:color="auto"/>
              <w:right w:val="single" w:sz="8" w:space="0" w:color="auto"/>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420"/>
        </w:trPr>
        <w:tc>
          <w:tcPr>
            <w:tcW w:w="338"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Учреждение</w:t>
            </w:r>
          </w:p>
        </w:tc>
        <w:tc>
          <w:tcPr>
            <w:tcW w:w="11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34"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6"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413" w:type="pct"/>
            <w:gridSpan w:val="5"/>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xml:space="preserve">  по  ОКПО</w:t>
            </w:r>
          </w:p>
        </w:tc>
        <w:tc>
          <w:tcPr>
            <w:tcW w:w="139" w:type="pct"/>
            <w:gridSpan w:val="2"/>
            <w:tcBorders>
              <w:top w:val="nil"/>
              <w:left w:val="single" w:sz="8" w:space="0" w:color="auto"/>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nil"/>
              <w:left w:val="nil"/>
              <w:bottom w:val="single" w:sz="4" w:space="0" w:color="auto"/>
              <w:right w:val="single" w:sz="8" w:space="0" w:color="auto"/>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345"/>
        </w:trPr>
        <w:tc>
          <w:tcPr>
            <w:tcW w:w="17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593" w:type="pct"/>
            <w:gridSpan w:val="4"/>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xml:space="preserve">Структурное подразделение </w:t>
            </w:r>
          </w:p>
        </w:tc>
        <w:tc>
          <w:tcPr>
            <w:tcW w:w="234"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6"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66"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41"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top w:val="nil"/>
              <w:left w:val="single" w:sz="8" w:space="0" w:color="auto"/>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nil"/>
              <w:left w:val="nil"/>
              <w:bottom w:val="nil"/>
              <w:right w:val="single" w:sz="8" w:space="0" w:color="auto"/>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gridAfter w:val="1"/>
          <w:wAfter w:w="3" w:type="pct"/>
          <w:trHeight w:val="345"/>
        </w:trPr>
        <w:tc>
          <w:tcPr>
            <w:tcW w:w="338"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Вид табеля</w:t>
            </w:r>
          </w:p>
        </w:tc>
        <w:tc>
          <w:tcPr>
            <w:tcW w:w="11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34"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510" w:type="pct"/>
            <w:gridSpan w:val="5"/>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Номер корректировки</w:t>
            </w:r>
          </w:p>
        </w:tc>
        <w:tc>
          <w:tcPr>
            <w:tcW w:w="141"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40" w:type="pct"/>
            <w:gridSpan w:val="2"/>
            <w:tcBorders>
              <w:top w:val="single" w:sz="4" w:space="0" w:color="auto"/>
              <w:left w:val="single" w:sz="8" w:space="0" w:color="auto"/>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53" w:type="pct"/>
            <w:gridSpan w:val="2"/>
            <w:tcBorders>
              <w:top w:val="single" w:sz="4" w:space="0" w:color="auto"/>
              <w:left w:val="nil"/>
              <w:bottom w:val="nil"/>
              <w:right w:val="single" w:sz="8" w:space="0" w:color="auto"/>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gridAfter w:val="1"/>
          <w:wAfter w:w="3" w:type="pct"/>
          <w:trHeight w:val="345"/>
        </w:trPr>
        <w:tc>
          <w:tcPr>
            <w:tcW w:w="338"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34"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80" w:type="pct"/>
            <w:gridSpan w:val="9"/>
            <w:tcBorders>
              <w:top w:val="nil"/>
              <w:left w:val="nil"/>
              <w:bottom w:val="nil"/>
              <w:right w:val="nil"/>
            </w:tcBorders>
            <w:shd w:val="clear" w:color="auto" w:fill="auto"/>
            <w:noWrap/>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(первичный - 0; корректирующий - 1, 2 и т.д)</w:t>
            </w:r>
          </w:p>
        </w:tc>
        <w:tc>
          <w:tcPr>
            <w:tcW w:w="224"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828" w:type="pct"/>
            <w:gridSpan w:val="8"/>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xml:space="preserve">  Дата формирования документа</w:t>
            </w:r>
          </w:p>
        </w:tc>
        <w:tc>
          <w:tcPr>
            <w:tcW w:w="141"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40" w:type="pct"/>
            <w:gridSpan w:val="2"/>
            <w:tcBorders>
              <w:top w:val="single" w:sz="4" w:space="0" w:color="auto"/>
              <w:left w:val="single" w:sz="8" w:space="0" w:color="auto"/>
              <w:bottom w:val="single" w:sz="8"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8"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53" w:type="pct"/>
            <w:gridSpan w:val="2"/>
            <w:tcBorders>
              <w:top w:val="single" w:sz="4" w:space="0" w:color="auto"/>
              <w:left w:val="nil"/>
              <w:bottom w:val="single" w:sz="8" w:space="0" w:color="auto"/>
              <w:right w:val="single" w:sz="8" w:space="0" w:color="auto"/>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225"/>
        </w:trPr>
        <w:tc>
          <w:tcPr>
            <w:tcW w:w="338" w:type="pct"/>
            <w:gridSpan w:val="2"/>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0" w:type="pct"/>
            <w:tcBorders>
              <w:top w:val="nil"/>
              <w:left w:val="nil"/>
              <w:bottom w:val="single" w:sz="4" w:space="0" w:color="auto"/>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single" w:sz="4" w:space="0" w:color="auto"/>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gridAfter w:val="1"/>
          <w:wAfter w:w="3" w:type="pct"/>
          <w:trHeight w:val="390"/>
        </w:trPr>
        <w:tc>
          <w:tcPr>
            <w:tcW w:w="33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0" w:type="pct"/>
            <w:tcBorders>
              <w:top w:val="nil"/>
              <w:left w:val="nil"/>
              <w:bottom w:val="single" w:sz="4" w:space="0" w:color="auto"/>
              <w:right w:val="nil"/>
            </w:tcBorders>
          </w:tcPr>
          <w:p w:rsidR="005D10F1" w:rsidRPr="00E03E76" w:rsidRDefault="005D10F1" w:rsidP="00FF6FEF">
            <w:pPr>
              <w:spacing w:after="0" w:line="240" w:lineRule="auto"/>
              <w:jc w:val="center"/>
              <w:rPr>
                <w:rFonts w:ascii="Times New Roman" w:eastAsia="Times New Roman" w:hAnsi="Times New Roman" w:cs="Times New Roman"/>
                <w:sz w:val="16"/>
                <w:szCs w:val="16"/>
              </w:rPr>
            </w:pPr>
          </w:p>
        </w:tc>
        <w:tc>
          <w:tcPr>
            <w:tcW w:w="315" w:type="pct"/>
            <w:gridSpan w:val="2"/>
            <w:tcBorders>
              <w:top w:val="nil"/>
              <w:left w:val="nil"/>
              <w:bottom w:val="single" w:sz="4" w:space="0" w:color="auto"/>
              <w:right w:val="single" w:sz="4" w:space="0" w:color="000000"/>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Учетный номер</w:t>
            </w:r>
          </w:p>
        </w:tc>
        <w:tc>
          <w:tcPr>
            <w:tcW w:w="234" w:type="pct"/>
            <w:tcBorders>
              <w:top w:val="nil"/>
              <w:left w:val="nil"/>
              <w:bottom w:val="nil"/>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single" w:sz="4" w:space="0" w:color="auto"/>
              <w:bottom w:val="single" w:sz="4" w:space="0" w:color="auto"/>
              <w:right w:val="single" w:sz="4" w:space="0" w:color="auto"/>
            </w:tcBorders>
          </w:tcPr>
          <w:p w:rsidR="005D10F1" w:rsidRPr="00E03E76" w:rsidRDefault="005D10F1" w:rsidP="00FF6FEF">
            <w:pPr>
              <w:spacing w:after="0" w:line="240" w:lineRule="auto"/>
              <w:jc w:val="center"/>
              <w:rPr>
                <w:rFonts w:ascii="Times New Roman" w:eastAsia="Times New Roman" w:hAnsi="Times New Roman" w:cs="Times New Roman"/>
                <w:sz w:val="16"/>
                <w:szCs w:val="16"/>
              </w:rPr>
            </w:pPr>
          </w:p>
        </w:tc>
        <w:tc>
          <w:tcPr>
            <w:tcW w:w="3518" w:type="pct"/>
            <w:gridSpan w:val="34"/>
            <w:tcBorders>
              <w:top w:val="nil"/>
              <w:left w:val="single" w:sz="4" w:space="0" w:color="auto"/>
              <w:bottom w:val="single" w:sz="4" w:space="0" w:color="auto"/>
              <w:right w:val="nil"/>
            </w:tcBorders>
            <w:shd w:val="clear" w:color="auto" w:fill="auto"/>
            <w:noWrap/>
            <w:vAlign w:val="center"/>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Числа месяца</w:t>
            </w:r>
          </w:p>
        </w:tc>
        <w:tc>
          <w:tcPr>
            <w:tcW w:w="139" w:type="pct"/>
            <w:gridSpan w:val="2"/>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53" w:type="pct"/>
            <w:gridSpan w:val="2"/>
            <w:tcBorders>
              <w:top w:val="nil"/>
              <w:left w:val="nil"/>
              <w:bottom w:val="single"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210"/>
        </w:trPr>
        <w:tc>
          <w:tcPr>
            <w:tcW w:w="338" w:type="pct"/>
            <w:gridSpan w:val="2"/>
            <w:vMerge w:val="restart"/>
            <w:tcBorders>
              <w:top w:val="single" w:sz="4" w:space="0" w:color="auto"/>
              <w:left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Фамилия, имя</w:t>
            </w:r>
          </w:p>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отчество</w:t>
            </w:r>
          </w:p>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0" w:type="pct"/>
            <w:tcBorders>
              <w:top w:val="nil"/>
              <w:left w:val="nil"/>
              <w:bottom w:val="nil"/>
              <w:right w:val="nil"/>
            </w:tcBorders>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xml:space="preserve">Итого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xml:space="preserve">Всего  </w:t>
            </w:r>
          </w:p>
        </w:tc>
      </w:tr>
      <w:tr w:rsidR="00E03E76" w:rsidRPr="00E03E76" w:rsidTr="00E03E76">
        <w:trPr>
          <w:trHeight w:val="195"/>
        </w:trPr>
        <w:tc>
          <w:tcPr>
            <w:tcW w:w="338" w:type="pct"/>
            <w:gridSpan w:val="2"/>
            <w:vMerge/>
            <w:tcBorders>
              <w:left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10" w:type="pct"/>
            <w:tcBorders>
              <w:top w:val="nil"/>
              <w:left w:val="nil"/>
              <w:bottom w:val="nil"/>
              <w:right w:val="nil"/>
            </w:tcBorders>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дней</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дней</w:t>
            </w:r>
          </w:p>
        </w:tc>
      </w:tr>
      <w:tr w:rsidR="00E03E76" w:rsidRPr="00E03E76" w:rsidTr="00E03E76">
        <w:trPr>
          <w:trHeight w:val="195"/>
        </w:trPr>
        <w:tc>
          <w:tcPr>
            <w:tcW w:w="338" w:type="pct"/>
            <w:gridSpan w:val="2"/>
            <w:vMerge/>
            <w:tcBorders>
              <w:left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10" w:type="pct"/>
            <w:tcBorders>
              <w:top w:val="nil"/>
              <w:left w:val="nil"/>
              <w:bottom w:val="nil"/>
              <w:right w:val="nil"/>
            </w:tcBorders>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Должность</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3</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4</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5</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6</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7</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8</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9</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144"/>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10</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144"/>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11</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144"/>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12</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144"/>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13</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144"/>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14</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144"/>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15</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(часов)</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86"/>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16</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86"/>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17</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86"/>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18</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86"/>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19</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86"/>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20</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86"/>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21</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86"/>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22</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86"/>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23</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86"/>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24</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86"/>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25</w:t>
            </w:r>
          </w:p>
        </w:tc>
        <w:tc>
          <w:tcPr>
            <w:tcW w:w="96" w:type="pct"/>
            <w:tcBorders>
              <w:top w:val="nil"/>
              <w:left w:val="nil"/>
              <w:bottom w:val="nil"/>
              <w:right w:val="nil"/>
            </w:tcBorders>
          </w:tcPr>
          <w:p w:rsidR="00E03E76" w:rsidRPr="00E03E76" w:rsidRDefault="00E03E76" w:rsidP="00E03E76">
            <w:pPr>
              <w:spacing w:after="0" w:line="240" w:lineRule="auto"/>
              <w:ind w:hanging="86"/>
              <w:jc w:val="center"/>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86"/>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26</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E03E76">
            <w:pPr>
              <w:spacing w:after="0" w:line="240" w:lineRule="auto"/>
              <w:ind w:hanging="86"/>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27</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28</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29</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30</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31</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(часов)</w:t>
            </w:r>
          </w:p>
        </w:tc>
      </w:tr>
      <w:tr w:rsidR="00E03E76" w:rsidRPr="00E03E76" w:rsidTr="00E03E76">
        <w:trPr>
          <w:trHeight w:val="150"/>
        </w:trPr>
        <w:tc>
          <w:tcPr>
            <w:tcW w:w="338" w:type="pct"/>
            <w:gridSpan w:val="2"/>
            <w:vMerge/>
            <w:tcBorders>
              <w:left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10" w:type="pct"/>
            <w:tcBorders>
              <w:top w:val="nil"/>
              <w:left w:val="nil"/>
              <w:bottom w:val="nil"/>
              <w:right w:val="nil"/>
            </w:tcBorders>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(профессия)</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явок</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явок</w:t>
            </w:r>
          </w:p>
        </w:tc>
      </w:tr>
      <w:tr w:rsidR="00E03E76" w:rsidRPr="00E03E76" w:rsidTr="00E03E76">
        <w:trPr>
          <w:trHeight w:val="180"/>
        </w:trPr>
        <w:tc>
          <w:tcPr>
            <w:tcW w:w="338" w:type="pct"/>
            <w:gridSpan w:val="2"/>
            <w:vMerge/>
            <w:tcBorders>
              <w:left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10" w:type="pct"/>
            <w:tcBorders>
              <w:top w:val="nil"/>
              <w:left w:val="nil"/>
              <w:bottom w:val="nil"/>
              <w:right w:val="nil"/>
            </w:tcBorders>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(неявок)</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(неявок)</w:t>
            </w:r>
          </w:p>
        </w:tc>
      </w:tr>
      <w:tr w:rsidR="00E03E76" w:rsidRPr="00E03E76" w:rsidTr="00E03E76">
        <w:trPr>
          <w:trHeight w:val="195"/>
        </w:trPr>
        <w:tc>
          <w:tcPr>
            <w:tcW w:w="338" w:type="pct"/>
            <w:gridSpan w:val="2"/>
            <w:vMerge/>
            <w:tcBorders>
              <w:left w:val="single" w:sz="4" w:space="0" w:color="auto"/>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10" w:type="pct"/>
            <w:tcBorders>
              <w:top w:val="nil"/>
              <w:left w:val="nil"/>
              <w:bottom w:val="nil"/>
              <w:right w:val="nil"/>
            </w:tcBorders>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с 1 по 15</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jc w:val="center"/>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за месяц</w:t>
            </w:r>
          </w:p>
        </w:tc>
      </w:tr>
      <w:tr w:rsidR="00E03E76" w:rsidRPr="00E03E76" w:rsidTr="00E03E76">
        <w:trPr>
          <w:trHeight w:val="285"/>
        </w:trPr>
        <w:tc>
          <w:tcPr>
            <w:tcW w:w="33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w:t>
            </w:r>
          </w:p>
        </w:tc>
        <w:tc>
          <w:tcPr>
            <w:tcW w:w="110" w:type="pct"/>
            <w:tcBorders>
              <w:top w:val="single" w:sz="4" w:space="0" w:color="auto"/>
              <w:left w:val="nil"/>
              <w:bottom w:val="single" w:sz="4" w:space="0" w:color="auto"/>
              <w:right w:val="nil"/>
            </w:tcBorders>
          </w:tcPr>
          <w:p w:rsidR="005D10F1" w:rsidRPr="00E03E76" w:rsidRDefault="005D10F1" w:rsidP="00FF6FEF">
            <w:pPr>
              <w:spacing w:after="0" w:line="240" w:lineRule="auto"/>
              <w:jc w:val="center"/>
              <w:rPr>
                <w:rFonts w:ascii="Times New Roman" w:eastAsia="Times New Roman" w:hAnsi="Times New Roman" w:cs="Times New Roman"/>
                <w:sz w:val="16"/>
                <w:szCs w:val="16"/>
              </w:rPr>
            </w:pP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w:t>
            </w:r>
          </w:p>
        </w:tc>
        <w:tc>
          <w:tcPr>
            <w:tcW w:w="158"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3</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4</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5</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6</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7</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8</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9</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10</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11</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12</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13</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14</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15</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16</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17</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18</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19</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20</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21</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22</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23</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24</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25</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26</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27</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28</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29</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30</w:t>
            </w:r>
          </w:p>
        </w:tc>
        <w:tc>
          <w:tcPr>
            <w:tcW w:w="96" w:type="pct"/>
            <w:tcBorders>
              <w:top w:val="single" w:sz="4" w:space="0" w:color="auto"/>
              <w:left w:val="nil"/>
              <w:bottom w:val="single" w:sz="4" w:space="0" w:color="auto"/>
              <w:right w:val="nil"/>
            </w:tcBorders>
          </w:tcPr>
          <w:p w:rsidR="005D10F1" w:rsidRPr="00E03E76" w:rsidRDefault="005D10F1" w:rsidP="00FF6FEF">
            <w:pPr>
              <w:spacing w:after="0" w:line="240" w:lineRule="auto"/>
              <w:jc w:val="center"/>
              <w:rPr>
                <w:rFonts w:ascii="Times New Roman" w:eastAsia="Times New Roman" w:hAnsi="Times New Roman" w:cs="Times New Roman"/>
                <w:sz w:val="16"/>
                <w:szCs w:val="16"/>
              </w:rPr>
            </w:pP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31</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32</w:t>
            </w:r>
          </w:p>
        </w:tc>
        <w:tc>
          <w:tcPr>
            <w:tcW w:w="166"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33</w:t>
            </w:r>
          </w:p>
        </w:tc>
        <w:tc>
          <w:tcPr>
            <w:tcW w:w="141"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34</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35</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36</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5D10F1" w:rsidRPr="00E03E76" w:rsidRDefault="005D10F1" w:rsidP="00FF6FEF">
            <w:pPr>
              <w:spacing w:after="0" w:line="240" w:lineRule="auto"/>
              <w:jc w:val="center"/>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37</w:t>
            </w:r>
          </w:p>
        </w:tc>
      </w:tr>
      <w:tr w:rsidR="00E03E76" w:rsidRPr="00E03E76" w:rsidTr="00E03E76">
        <w:trPr>
          <w:trHeight w:val="300"/>
        </w:trPr>
        <w:tc>
          <w:tcPr>
            <w:tcW w:w="338" w:type="pct"/>
            <w:gridSpan w:val="2"/>
            <w:vMerge w:val="restart"/>
            <w:tcBorders>
              <w:top w:val="single" w:sz="4" w:space="0" w:color="auto"/>
              <w:left w:val="single" w:sz="4" w:space="0" w:color="auto"/>
              <w:right w:val="single" w:sz="4" w:space="0" w:color="auto"/>
            </w:tcBorders>
            <w:shd w:val="clear" w:color="auto" w:fill="auto"/>
            <w:noWrap/>
            <w:vAlign w:val="bottom"/>
            <w:hideMark/>
          </w:tcPr>
          <w:p w:rsidR="00E03E76" w:rsidRPr="00E03E76" w:rsidRDefault="00E03E76" w:rsidP="00E03E76">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1.Иванов С.П.</w:t>
            </w:r>
          </w:p>
        </w:tc>
        <w:tc>
          <w:tcPr>
            <w:tcW w:w="110"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r>
      <w:tr w:rsidR="00E03E76" w:rsidRPr="00E03E76" w:rsidTr="00E03E76">
        <w:trPr>
          <w:trHeight w:val="300"/>
        </w:trPr>
        <w:tc>
          <w:tcPr>
            <w:tcW w:w="338" w:type="pct"/>
            <w:gridSpan w:val="2"/>
            <w:vMerge/>
            <w:tcBorders>
              <w:left w:val="single" w:sz="4" w:space="0" w:color="auto"/>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single" w:sz="4" w:space="0" w:color="auto"/>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300"/>
        </w:trPr>
        <w:tc>
          <w:tcPr>
            <w:tcW w:w="338" w:type="pct"/>
            <w:gridSpan w:val="2"/>
            <w:vMerge w:val="restart"/>
            <w:tcBorders>
              <w:top w:val="single" w:sz="4" w:space="0" w:color="auto"/>
              <w:left w:val="single" w:sz="4" w:space="0" w:color="auto"/>
              <w:right w:val="single" w:sz="4" w:space="0" w:color="auto"/>
            </w:tcBorders>
            <w:shd w:val="clear" w:color="auto" w:fill="auto"/>
            <w:noWrap/>
            <w:vAlign w:val="bottom"/>
            <w:hideMark/>
          </w:tcPr>
          <w:p w:rsidR="00E03E76" w:rsidRPr="00E03E76" w:rsidRDefault="00E03E76" w:rsidP="00E03E76">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2.Смирнов К.А.</w:t>
            </w:r>
          </w:p>
        </w:tc>
        <w:tc>
          <w:tcPr>
            <w:tcW w:w="110"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r>
      <w:tr w:rsidR="00E03E76" w:rsidRPr="00E03E76" w:rsidTr="00E03E76">
        <w:trPr>
          <w:trHeight w:val="300"/>
        </w:trPr>
        <w:tc>
          <w:tcPr>
            <w:tcW w:w="338" w:type="pct"/>
            <w:gridSpan w:val="2"/>
            <w:vMerge/>
            <w:tcBorders>
              <w:left w:val="single" w:sz="4" w:space="0" w:color="auto"/>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single" w:sz="4" w:space="0" w:color="auto"/>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300"/>
        </w:trPr>
        <w:tc>
          <w:tcPr>
            <w:tcW w:w="338" w:type="pct"/>
            <w:gridSpan w:val="2"/>
            <w:vMerge w:val="restart"/>
            <w:tcBorders>
              <w:top w:val="single" w:sz="4" w:space="0" w:color="auto"/>
              <w:left w:val="single" w:sz="4" w:space="0" w:color="auto"/>
              <w:right w:val="single" w:sz="4" w:space="0" w:color="auto"/>
            </w:tcBorders>
            <w:shd w:val="clear" w:color="auto" w:fill="auto"/>
            <w:noWrap/>
            <w:vAlign w:val="bottom"/>
            <w:hideMark/>
          </w:tcPr>
          <w:p w:rsidR="00E03E76" w:rsidRPr="00E03E76" w:rsidRDefault="00E03E76" w:rsidP="00E03E76">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3.Ильин В.П.</w:t>
            </w:r>
          </w:p>
        </w:tc>
        <w:tc>
          <w:tcPr>
            <w:tcW w:w="110"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r>
      <w:tr w:rsidR="00E03E76" w:rsidRPr="00E03E76" w:rsidTr="00E03E76">
        <w:trPr>
          <w:trHeight w:val="300"/>
        </w:trPr>
        <w:tc>
          <w:tcPr>
            <w:tcW w:w="338" w:type="pct"/>
            <w:gridSpan w:val="2"/>
            <w:vMerge/>
            <w:tcBorders>
              <w:left w:val="single" w:sz="4" w:space="0" w:color="auto"/>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single" w:sz="4" w:space="0" w:color="auto"/>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300"/>
        </w:trPr>
        <w:tc>
          <w:tcPr>
            <w:tcW w:w="338" w:type="pct"/>
            <w:gridSpan w:val="2"/>
            <w:vMerge w:val="restart"/>
            <w:tcBorders>
              <w:top w:val="single" w:sz="4" w:space="0" w:color="auto"/>
              <w:left w:val="single" w:sz="4" w:space="0" w:color="auto"/>
              <w:right w:val="single" w:sz="4" w:space="0" w:color="auto"/>
            </w:tcBorders>
            <w:shd w:val="clear" w:color="auto" w:fill="auto"/>
            <w:noWrap/>
            <w:vAlign w:val="bottom"/>
            <w:hideMark/>
          </w:tcPr>
          <w:p w:rsidR="00E03E76" w:rsidRPr="00E03E76" w:rsidRDefault="00E03E76" w:rsidP="00E03E76">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4.Петров О.В.</w:t>
            </w:r>
          </w:p>
        </w:tc>
        <w:tc>
          <w:tcPr>
            <w:tcW w:w="110"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r>
      <w:tr w:rsidR="00E03E76" w:rsidRPr="00E03E76" w:rsidTr="00E03E76">
        <w:trPr>
          <w:trHeight w:val="300"/>
        </w:trPr>
        <w:tc>
          <w:tcPr>
            <w:tcW w:w="338" w:type="pct"/>
            <w:gridSpan w:val="2"/>
            <w:vMerge/>
            <w:tcBorders>
              <w:left w:val="single" w:sz="4" w:space="0" w:color="auto"/>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single" w:sz="4" w:space="0" w:color="auto"/>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300"/>
        </w:trPr>
        <w:tc>
          <w:tcPr>
            <w:tcW w:w="338" w:type="pct"/>
            <w:gridSpan w:val="2"/>
            <w:vMerge w:val="restart"/>
            <w:tcBorders>
              <w:top w:val="single" w:sz="4" w:space="0" w:color="auto"/>
              <w:left w:val="single" w:sz="4" w:space="0" w:color="auto"/>
              <w:right w:val="single" w:sz="4" w:space="0" w:color="auto"/>
            </w:tcBorders>
            <w:shd w:val="clear" w:color="auto" w:fill="auto"/>
            <w:noWrap/>
            <w:vAlign w:val="bottom"/>
            <w:hideMark/>
          </w:tcPr>
          <w:p w:rsidR="00E03E76" w:rsidRPr="00E03E76" w:rsidRDefault="00E03E76" w:rsidP="00E03E76">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lastRenderedPageBreak/>
              <w:t> 5.Рыжев К.П.</w:t>
            </w:r>
          </w:p>
        </w:tc>
        <w:tc>
          <w:tcPr>
            <w:tcW w:w="110"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r>
      <w:tr w:rsidR="00E03E76" w:rsidRPr="00E03E76" w:rsidTr="00E03E76">
        <w:trPr>
          <w:trHeight w:val="300"/>
        </w:trPr>
        <w:tc>
          <w:tcPr>
            <w:tcW w:w="338" w:type="pct"/>
            <w:gridSpan w:val="2"/>
            <w:vMerge/>
            <w:tcBorders>
              <w:left w:val="single" w:sz="4" w:space="0" w:color="auto"/>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single" w:sz="4" w:space="0" w:color="auto"/>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375"/>
        </w:trPr>
        <w:tc>
          <w:tcPr>
            <w:tcW w:w="338" w:type="pct"/>
            <w:gridSpan w:val="2"/>
            <w:vMerge w:val="restart"/>
            <w:tcBorders>
              <w:top w:val="single" w:sz="4" w:space="0" w:color="auto"/>
              <w:left w:val="single" w:sz="4" w:space="0" w:color="auto"/>
              <w:right w:val="single" w:sz="4" w:space="0" w:color="auto"/>
            </w:tcBorders>
            <w:shd w:val="clear" w:color="auto" w:fill="auto"/>
            <w:noWrap/>
            <w:vAlign w:val="bottom"/>
            <w:hideMark/>
          </w:tcPr>
          <w:p w:rsidR="00E03E76" w:rsidRPr="00E03E76" w:rsidRDefault="00E03E76" w:rsidP="00E03E76">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6.Котов П.Р.</w:t>
            </w:r>
          </w:p>
        </w:tc>
        <w:tc>
          <w:tcPr>
            <w:tcW w:w="110"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r>
      <w:tr w:rsidR="00E03E76" w:rsidRPr="00E03E76" w:rsidTr="00E03E76">
        <w:trPr>
          <w:trHeight w:val="360"/>
        </w:trPr>
        <w:tc>
          <w:tcPr>
            <w:tcW w:w="338" w:type="pct"/>
            <w:gridSpan w:val="2"/>
            <w:vMerge/>
            <w:tcBorders>
              <w:left w:val="single" w:sz="4" w:space="0" w:color="auto"/>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single" w:sz="4" w:space="0" w:color="auto"/>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360"/>
        </w:trPr>
        <w:tc>
          <w:tcPr>
            <w:tcW w:w="338" w:type="pct"/>
            <w:gridSpan w:val="2"/>
            <w:vMerge w:val="restart"/>
            <w:tcBorders>
              <w:top w:val="single" w:sz="4" w:space="0" w:color="auto"/>
              <w:left w:val="single" w:sz="4" w:space="0" w:color="auto"/>
              <w:right w:val="single" w:sz="4" w:space="0" w:color="auto"/>
            </w:tcBorders>
            <w:shd w:val="clear" w:color="auto" w:fill="auto"/>
            <w:noWrap/>
            <w:vAlign w:val="bottom"/>
            <w:hideMark/>
          </w:tcPr>
          <w:p w:rsidR="00E03E76" w:rsidRPr="00E03E76" w:rsidRDefault="00E03E76" w:rsidP="00E03E76">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7.Павлов О.Л.</w:t>
            </w:r>
          </w:p>
        </w:tc>
        <w:tc>
          <w:tcPr>
            <w:tcW w:w="110"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r>
      <w:tr w:rsidR="00E03E76" w:rsidRPr="00E03E76" w:rsidTr="00E03E76">
        <w:trPr>
          <w:trHeight w:val="360"/>
        </w:trPr>
        <w:tc>
          <w:tcPr>
            <w:tcW w:w="338" w:type="pct"/>
            <w:gridSpan w:val="2"/>
            <w:vMerge/>
            <w:tcBorders>
              <w:left w:val="single" w:sz="4" w:space="0" w:color="auto"/>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single" w:sz="4" w:space="0" w:color="auto"/>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360"/>
        </w:trPr>
        <w:tc>
          <w:tcPr>
            <w:tcW w:w="338" w:type="pct"/>
            <w:gridSpan w:val="2"/>
            <w:vMerge w:val="restart"/>
            <w:tcBorders>
              <w:top w:val="single" w:sz="4" w:space="0" w:color="auto"/>
              <w:left w:val="single" w:sz="4" w:space="0" w:color="auto"/>
              <w:right w:val="single" w:sz="4" w:space="0" w:color="auto"/>
            </w:tcBorders>
            <w:shd w:val="clear" w:color="auto" w:fill="auto"/>
            <w:noWrap/>
            <w:vAlign w:val="bottom"/>
            <w:hideMark/>
          </w:tcPr>
          <w:p w:rsidR="00E03E76" w:rsidRPr="00E03E76" w:rsidRDefault="00E03E76" w:rsidP="00E03E76">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8.Леонов А.А.</w:t>
            </w:r>
          </w:p>
        </w:tc>
        <w:tc>
          <w:tcPr>
            <w:tcW w:w="110"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r>
      <w:tr w:rsidR="00E03E76" w:rsidRPr="00E03E76" w:rsidTr="00E03E76">
        <w:trPr>
          <w:trHeight w:val="360"/>
        </w:trPr>
        <w:tc>
          <w:tcPr>
            <w:tcW w:w="338" w:type="pct"/>
            <w:gridSpan w:val="2"/>
            <w:vMerge/>
            <w:tcBorders>
              <w:left w:val="single" w:sz="4" w:space="0" w:color="auto"/>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single" w:sz="4" w:space="0" w:color="auto"/>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360"/>
        </w:trPr>
        <w:tc>
          <w:tcPr>
            <w:tcW w:w="338" w:type="pct"/>
            <w:gridSpan w:val="2"/>
            <w:vMerge w:val="restart"/>
            <w:tcBorders>
              <w:top w:val="single" w:sz="4" w:space="0" w:color="auto"/>
              <w:left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9.Степанов И.Т.</w:t>
            </w:r>
          </w:p>
        </w:tc>
        <w:tc>
          <w:tcPr>
            <w:tcW w:w="110"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r>
      <w:tr w:rsidR="00E03E76" w:rsidRPr="00E03E76" w:rsidTr="00E03E76">
        <w:trPr>
          <w:trHeight w:val="360"/>
        </w:trPr>
        <w:tc>
          <w:tcPr>
            <w:tcW w:w="338" w:type="pct"/>
            <w:gridSpan w:val="2"/>
            <w:vMerge/>
            <w:tcBorders>
              <w:left w:val="single" w:sz="4" w:space="0" w:color="auto"/>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single" w:sz="4" w:space="0" w:color="auto"/>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360"/>
        </w:trPr>
        <w:tc>
          <w:tcPr>
            <w:tcW w:w="338" w:type="pct"/>
            <w:gridSpan w:val="2"/>
            <w:vMerge w:val="restart"/>
            <w:tcBorders>
              <w:top w:val="single" w:sz="4" w:space="0" w:color="auto"/>
              <w:left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10.Любимов О.В.</w:t>
            </w:r>
          </w:p>
        </w:tc>
        <w:tc>
          <w:tcPr>
            <w:tcW w:w="110"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r>
      <w:tr w:rsidR="00E03E76" w:rsidRPr="00E03E76" w:rsidTr="00E03E76">
        <w:trPr>
          <w:trHeight w:val="360"/>
        </w:trPr>
        <w:tc>
          <w:tcPr>
            <w:tcW w:w="338" w:type="pct"/>
            <w:gridSpan w:val="2"/>
            <w:vMerge/>
            <w:tcBorders>
              <w:left w:val="single" w:sz="4" w:space="0" w:color="auto"/>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single" w:sz="4" w:space="0" w:color="auto"/>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360"/>
        </w:trPr>
        <w:tc>
          <w:tcPr>
            <w:tcW w:w="338" w:type="pct"/>
            <w:gridSpan w:val="2"/>
            <w:vMerge w:val="restart"/>
            <w:tcBorders>
              <w:top w:val="single" w:sz="4" w:space="0" w:color="auto"/>
              <w:left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11.Савин Р.Л.</w:t>
            </w:r>
          </w:p>
        </w:tc>
        <w:tc>
          <w:tcPr>
            <w:tcW w:w="110"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r>
      <w:tr w:rsidR="00E03E76" w:rsidRPr="00E03E76" w:rsidTr="00E03E76">
        <w:trPr>
          <w:trHeight w:val="360"/>
        </w:trPr>
        <w:tc>
          <w:tcPr>
            <w:tcW w:w="338" w:type="pct"/>
            <w:gridSpan w:val="2"/>
            <w:vMerge/>
            <w:tcBorders>
              <w:left w:val="single" w:sz="4" w:space="0" w:color="auto"/>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single" w:sz="4" w:space="0" w:color="auto"/>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360"/>
        </w:trPr>
        <w:tc>
          <w:tcPr>
            <w:tcW w:w="338" w:type="pct"/>
            <w:gridSpan w:val="2"/>
            <w:vMerge w:val="restart"/>
            <w:tcBorders>
              <w:top w:val="single" w:sz="4" w:space="0" w:color="auto"/>
              <w:left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0"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nil"/>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nil"/>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r>
      <w:tr w:rsidR="00E03E76" w:rsidRPr="00E03E76" w:rsidTr="00E03E76">
        <w:trPr>
          <w:trHeight w:val="360"/>
        </w:trPr>
        <w:tc>
          <w:tcPr>
            <w:tcW w:w="338" w:type="pct"/>
            <w:gridSpan w:val="2"/>
            <w:vMerge/>
            <w:tcBorders>
              <w:left w:val="single" w:sz="4" w:space="0" w:color="auto"/>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58" w:type="pct"/>
            <w:tcBorders>
              <w:top w:val="nil"/>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0"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7"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single" w:sz="4" w:space="0" w:color="auto"/>
              <w:left w:val="nil"/>
              <w:bottom w:val="single" w:sz="4" w:space="0" w:color="auto"/>
              <w:right w:val="nil"/>
            </w:tcBorders>
          </w:tcPr>
          <w:p w:rsidR="00E03E76" w:rsidRPr="00E03E76" w:rsidRDefault="00E03E76" w:rsidP="00FF6FEF">
            <w:pPr>
              <w:spacing w:after="0" w:line="240" w:lineRule="auto"/>
              <w:rPr>
                <w:rFonts w:ascii="Times New Roman" w:eastAsia="Times New Roman" w:hAnsi="Times New Roman" w:cs="Times New Roman"/>
                <w:sz w:val="16"/>
                <w:szCs w:val="16"/>
              </w:rPr>
            </w:pP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single" w:sz="4" w:space="0" w:color="auto"/>
              <w:left w:val="nil"/>
              <w:bottom w:val="single" w:sz="4" w:space="0" w:color="auto"/>
              <w:right w:val="single" w:sz="4" w:space="0" w:color="auto"/>
            </w:tcBorders>
            <w:shd w:val="clear" w:color="auto" w:fill="auto"/>
            <w:noWrap/>
            <w:vAlign w:val="bottom"/>
            <w:hideMark/>
          </w:tcPr>
          <w:p w:rsidR="00E03E76" w:rsidRPr="00E03E76" w:rsidRDefault="00E03E76"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180"/>
        </w:trPr>
        <w:tc>
          <w:tcPr>
            <w:tcW w:w="338" w:type="pct"/>
            <w:gridSpan w:val="2"/>
            <w:tcBorders>
              <w:top w:val="single" w:sz="4" w:space="0" w:color="auto"/>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34"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7"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6"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66"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41"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86"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r>
      <w:tr w:rsidR="00E03E76" w:rsidRPr="00E03E76" w:rsidTr="00E03E76">
        <w:trPr>
          <w:gridAfter w:val="1"/>
          <w:wAfter w:w="3" w:type="pct"/>
          <w:trHeight w:val="300"/>
        </w:trPr>
        <w:tc>
          <w:tcPr>
            <w:tcW w:w="17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810" w:type="pct"/>
            <w:gridSpan w:val="14"/>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Ответственный     ________________     _______________   __________________</w:t>
            </w: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dotDotDash" w:sz="4" w:space="0" w:color="auto"/>
              <w:left w:val="dotDotDash" w:sz="4" w:space="0" w:color="auto"/>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dotDotDash" w:sz="4" w:space="0" w:color="auto"/>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dotDotDash" w:sz="4" w:space="0" w:color="auto"/>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13" w:type="pct"/>
            <w:tcBorders>
              <w:top w:val="dotDotDash" w:sz="4" w:space="0" w:color="auto"/>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b/>
                <w:bCs/>
                <w:sz w:val="16"/>
                <w:szCs w:val="16"/>
              </w:rPr>
            </w:pPr>
          </w:p>
        </w:tc>
        <w:tc>
          <w:tcPr>
            <w:tcW w:w="1590" w:type="pct"/>
            <w:gridSpan w:val="15"/>
            <w:tcBorders>
              <w:top w:val="dotDotDash" w:sz="4" w:space="0" w:color="auto"/>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b/>
                <w:bCs/>
                <w:sz w:val="16"/>
                <w:szCs w:val="16"/>
              </w:rPr>
            </w:pPr>
            <w:r w:rsidRPr="00E03E76">
              <w:rPr>
                <w:rFonts w:ascii="Times New Roman" w:eastAsia="Times New Roman" w:hAnsi="Times New Roman" w:cs="Times New Roman"/>
                <w:b/>
                <w:bCs/>
                <w:sz w:val="16"/>
                <w:szCs w:val="16"/>
              </w:rPr>
              <w:t>Отметка бухгалтерии о принятии настоящего табеля</w:t>
            </w:r>
          </w:p>
        </w:tc>
        <w:tc>
          <w:tcPr>
            <w:tcW w:w="141" w:type="pct"/>
            <w:gridSpan w:val="2"/>
            <w:tcBorders>
              <w:top w:val="dotDotDash" w:sz="4" w:space="0" w:color="auto"/>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0" w:type="pct"/>
            <w:gridSpan w:val="2"/>
            <w:tcBorders>
              <w:top w:val="dotDotDash" w:sz="4" w:space="0" w:color="auto"/>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dotDotDash" w:sz="4" w:space="0" w:color="auto"/>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53" w:type="pct"/>
            <w:gridSpan w:val="2"/>
            <w:tcBorders>
              <w:top w:val="dotDotDash" w:sz="4" w:space="0" w:color="auto"/>
              <w:left w:val="nil"/>
              <w:bottom w:val="nil"/>
              <w:right w:val="dotDotDash" w:sz="4" w:space="0" w:color="auto"/>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210"/>
        </w:trPr>
        <w:tc>
          <w:tcPr>
            <w:tcW w:w="17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810" w:type="pct"/>
            <w:gridSpan w:val="14"/>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исполнитель               (должность)                  (подпись)          (расшифровка подписи)</w:t>
            </w: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dotDotDash" w:sz="4" w:space="0" w:color="auto"/>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6"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66"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41"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86" w:type="pct"/>
            <w:gridSpan w:val="2"/>
            <w:tcBorders>
              <w:top w:val="nil"/>
              <w:left w:val="nil"/>
              <w:bottom w:val="nil"/>
              <w:right w:val="dotDotDash" w:sz="4" w:space="0" w:color="auto"/>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gridAfter w:val="1"/>
          <w:wAfter w:w="3" w:type="pct"/>
          <w:trHeight w:val="210"/>
        </w:trPr>
        <w:tc>
          <w:tcPr>
            <w:tcW w:w="338"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34"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7"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dotDotDash" w:sz="4" w:space="0" w:color="auto"/>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811" w:type="pct"/>
            <w:gridSpan w:val="17"/>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Исполнитель   ________________     _______________    _________________________</w:t>
            </w:r>
          </w:p>
        </w:tc>
        <w:tc>
          <w:tcPr>
            <w:tcW w:w="141"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40"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53" w:type="pct"/>
            <w:gridSpan w:val="2"/>
            <w:tcBorders>
              <w:top w:val="nil"/>
              <w:left w:val="nil"/>
              <w:bottom w:val="nil"/>
              <w:right w:val="dotDotDash" w:sz="4" w:space="0" w:color="auto"/>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gridAfter w:val="1"/>
          <w:wAfter w:w="3" w:type="pct"/>
          <w:trHeight w:val="255"/>
        </w:trPr>
        <w:tc>
          <w:tcPr>
            <w:tcW w:w="17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704" w:type="pct"/>
            <w:gridSpan w:val="13"/>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Исполнитель   ________________     _______________    _________________---</w:t>
            </w: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dotDotDash" w:sz="4" w:space="0" w:color="auto"/>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844" w:type="pct"/>
            <w:gridSpan w:val="18"/>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xml:space="preserve">                        (должность)                  (подпись)                (расшифровка подписи)</w:t>
            </w:r>
          </w:p>
        </w:tc>
        <w:tc>
          <w:tcPr>
            <w:tcW w:w="140"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53" w:type="pct"/>
            <w:gridSpan w:val="2"/>
            <w:tcBorders>
              <w:top w:val="nil"/>
              <w:left w:val="nil"/>
              <w:bottom w:val="nil"/>
              <w:right w:val="dotDotDash" w:sz="4" w:space="0" w:color="auto"/>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210"/>
        </w:trPr>
        <w:tc>
          <w:tcPr>
            <w:tcW w:w="17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704" w:type="pct"/>
            <w:gridSpan w:val="13"/>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xml:space="preserve">                              (должность)                  (подпись)           (расшифровка подписи)</w:t>
            </w: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dotDotDash" w:sz="4" w:space="0" w:color="auto"/>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6"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66"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41"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86" w:type="pct"/>
            <w:gridSpan w:val="2"/>
            <w:tcBorders>
              <w:top w:val="nil"/>
              <w:left w:val="nil"/>
              <w:bottom w:val="nil"/>
              <w:right w:val="dotDotDash" w:sz="4" w:space="0" w:color="auto"/>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210"/>
        </w:trPr>
        <w:tc>
          <w:tcPr>
            <w:tcW w:w="338"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34"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7"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dotDotDash" w:sz="4" w:space="0" w:color="auto"/>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2" w:type="pct"/>
            <w:gridSpan w:val="10"/>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________"     ______________________  20  ____   г.</w:t>
            </w: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6"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66"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41"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86" w:type="pct"/>
            <w:gridSpan w:val="2"/>
            <w:tcBorders>
              <w:top w:val="nil"/>
              <w:left w:val="nil"/>
              <w:bottom w:val="nil"/>
              <w:right w:val="dotDotDash" w:sz="4" w:space="0" w:color="auto"/>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210"/>
        </w:trPr>
        <w:tc>
          <w:tcPr>
            <w:tcW w:w="17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08" w:type="pct"/>
            <w:gridSpan w:val="7"/>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________"     ______________________  20    г.</w:t>
            </w: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7"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dotDotDash" w:sz="4" w:space="0" w:color="auto"/>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224" w:type="pct"/>
            <w:gridSpan w:val="2"/>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8" w:type="pct"/>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9" w:type="pct"/>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96" w:type="pct"/>
            <w:tcBorders>
              <w:top w:val="nil"/>
              <w:left w:val="nil"/>
              <w:bottom w:val="dotDotDash" w:sz="4" w:space="0" w:color="auto"/>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06" w:type="pct"/>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66" w:type="pct"/>
            <w:gridSpan w:val="2"/>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41" w:type="pct"/>
            <w:gridSpan w:val="2"/>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39" w:type="pct"/>
            <w:gridSpan w:val="2"/>
            <w:tcBorders>
              <w:top w:val="nil"/>
              <w:left w:val="nil"/>
              <w:bottom w:val="dotDotDash" w:sz="4" w:space="0" w:color="auto"/>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c>
          <w:tcPr>
            <w:tcW w:w="186" w:type="pct"/>
            <w:gridSpan w:val="2"/>
            <w:tcBorders>
              <w:top w:val="nil"/>
              <w:left w:val="nil"/>
              <w:bottom w:val="dotDotDash" w:sz="4" w:space="0" w:color="auto"/>
              <w:right w:val="dotDotDash" w:sz="4" w:space="0" w:color="auto"/>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r w:rsidRPr="00E03E76">
              <w:rPr>
                <w:rFonts w:ascii="Times New Roman" w:eastAsia="Times New Roman" w:hAnsi="Times New Roman" w:cs="Times New Roman"/>
                <w:sz w:val="16"/>
                <w:szCs w:val="16"/>
              </w:rPr>
              <w:t> </w:t>
            </w:r>
          </w:p>
        </w:tc>
      </w:tr>
      <w:tr w:rsidR="00E03E76" w:rsidRPr="00E03E76" w:rsidTr="00E03E76">
        <w:trPr>
          <w:trHeight w:val="285"/>
        </w:trPr>
        <w:tc>
          <w:tcPr>
            <w:tcW w:w="338"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0"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5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34"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17"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224"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8"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96" w:type="pct"/>
            <w:tcBorders>
              <w:top w:val="nil"/>
              <w:left w:val="nil"/>
              <w:bottom w:val="nil"/>
              <w:right w:val="nil"/>
            </w:tcBorders>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06" w:type="pct"/>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66"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41"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39"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c>
          <w:tcPr>
            <w:tcW w:w="186" w:type="pct"/>
            <w:gridSpan w:val="2"/>
            <w:tcBorders>
              <w:top w:val="nil"/>
              <w:left w:val="nil"/>
              <w:bottom w:val="nil"/>
              <w:right w:val="nil"/>
            </w:tcBorders>
            <w:shd w:val="clear" w:color="auto" w:fill="auto"/>
            <w:noWrap/>
            <w:vAlign w:val="bottom"/>
            <w:hideMark/>
          </w:tcPr>
          <w:p w:rsidR="005D10F1" w:rsidRPr="00E03E76" w:rsidRDefault="005D10F1" w:rsidP="00FF6FEF">
            <w:pPr>
              <w:spacing w:after="0" w:line="240" w:lineRule="auto"/>
              <w:rPr>
                <w:rFonts w:ascii="Times New Roman" w:eastAsia="Times New Roman" w:hAnsi="Times New Roman" w:cs="Times New Roman"/>
                <w:sz w:val="16"/>
                <w:szCs w:val="16"/>
              </w:rPr>
            </w:pPr>
          </w:p>
        </w:tc>
      </w:tr>
    </w:tbl>
    <w:p w:rsidR="005D10F1" w:rsidRDefault="005D10F1" w:rsidP="005D10F1">
      <w:pPr>
        <w:spacing w:after="0" w:line="240" w:lineRule="auto"/>
        <w:rPr>
          <w:rFonts w:ascii="Times New Roman" w:eastAsia="Times New Roman" w:hAnsi="Times New Roman" w:cs="Times New Roman"/>
          <w:sz w:val="28"/>
          <w:szCs w:val="28"/>
        </w:rPr>
      </w:pPr>
    </w:p>
    <w:p w:rsidR="00334F18" w:rsidRDefault="00334F18" w:rsidP="005D10F1">
      <w:pPr>
        <w:spacing w:after="0" w:line="240" w:lineRule="auto"/>
        <w:rPr>
          <w:rFonts w:ascii="Times New Roman" w:eastAsia="Times New Roman" w:hAnsi="Times New Roman" w:cs="Times New Roman"/>
          <w:sz w:val="28"/>
          <w:szCs w:val="28"/>
        </w:rPr>
      </w:pPr>
    </w:p>
    <w:p w:rsidR="00334F18" w:rsidRPr="00260FF3" w:rsidRDefault="00334F18" w:rsidP="00334F18">
      <w:pPr>
        <w:tabs>
          <w:tab w:val="left" w:pos="10335"/>
        </w:tabs>
        <w:jc w:val="right"/>
        <w:rPr>
          <w:rFonts w:ascii="Times New Roman" w:hAnsi="Times New Roman" w:cs="Times New Roman"/>
          <w:sz w:val="16"/>
        </w:rPr>
      </w:pPr>
      <w:r w:rsidRPr="00260FF3">
        <w:rPr>
          <w:rFonts w:ascii="Times New Roman" w:hAnsi="Times New Roman" w:cs="Times New Roman"/>
        </w:rPr>
        <w:t xml:space="preserve">   </w:t>
      </w:r>
    </w:p>
    <w:p w:rsidR="00334F18" w:rsidRDefault="00334F18" w:rsidP="00334F18">
      <w:pPr>
        <w:framePr w:wrap="around" w:vAnchor="page" w:hAnchor="page" w:x="766" w:y="1650"/>
        <w:rPr>
          <w:sz w:val="0"/>
          <w:szCs w:val="0"/>
        </w:rPr>
      </w:pPr>
      <w:r>
        <w:rPr>
          <w:noProof/>
        </w:rPr>
        <w:lastRenderedPageBreak/>
        <w:drawing>
          <wp:inline distT="0" distB="0" distL="0" distR="0">
            <wp:extent cx="9011383" cy="5600700"/>
            <wp:effectExtent l="19050" t="0" r="0" b="0"/>
            <wp:docPr id="2"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27" cstate="print"/>
                    <a:srcRect/>
                    <a:stretch>
                      <a:fillRect/>
                    </a:stretch>
                  </pic:blipFill>
                  <pic:spPr bwMode="auto">
                    <a:xfrm>
                      <a:off x="0" y="0"/>
                      <a:ext cx="9011383" cy="5600700"/>
                    </a:xfrm>
                    <a:prstGeom prst="rect">
                      <a:avLst/>
                    </a:prstGeom>
                    <a:noFill/>
                    <a:ln w="9525">
                      <a:noFill/>
                      <a:miter lim="800000"/>
                      <a:headEnd/>
                      <a:tailEnd/>
                    </a:ln>
                  </pic:spPr>
                </pic:pic>
              </a:graphicData>
            </a:graphic>
          </wp:inline>
        </w:drawing>
      </w:r>
    </w:p>
    <w:p w:rsidR="00334F18" w:rsidRPr="00E32167" w:rsidRDefault="00334F18" w:rsidP="00334F18">
      <w:pPr>
        <w:spacing w:after="0" w:line="240" w:lineRule="auto"/>
        <w:rPr>
          <w:rFonts w:ascii="Times New Roman" w:eastAsia="Times New Roman" w:hAnsi="Times New Roman" w:cs="Times New Roman"/>
          <w:sz w:val="28"/>
          <w:szCs w:val="28"/>
        </w:rPr>
        <w:sectPr w:rsidR="00334F18" w:rsidRPr="00E32167" w:rsidSect="00C80E07">
          <w:pgSz w:w="16838" w:h="11906" w:orient="landscape"/>
          <w:pgMar w:top="567" w:right="1134" w:bottom="567" w:left="1701" w:header="709" w:footer="709" w:gutter="0"/>
          <w:cols w:space="708"/>
          <w:titlePg/>
          <w:docGrid w:linePitch="381"/>
        </w:sectPr>
      </w:pPr>
    </w:p>
    <w:p w:rsidR="005D10F1" w:rsidRPr="00E03E76" w:rsidRDefault="005D10F1" w:rsidP="00E03E76">
      <w:pPr>
        <w:tabs>
          <w:tab w:val="left" w:pos="567"/>
          <w:tab w:val="left" w:pos="851"/>
        </w:tabs>
        <w:spacing w:after="0" w:line="240" w:lineRule="auto"/>
        <w:jc w:val="center"/>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lastRenderedPageBreak/>
        <w:t>СВОДНАЯ ВЕДОМОСТЬ</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 xml:space="preserve">оценок результатов выполнения заданий </w:t>
      </w:r>
      <w:r w:rsidRPr="00E03E76">
        <w:rPr>
          <w:rFonts w:ascii="Times New Roman" w:eastAsia="Times New Roman" w:hAnsi="Times New Roman" w:cs="Times New Roman"/>
          <w:color w:val="000000"/>
          <w:sz w:val="28"/>
          <w:szCs w:val="28"/>
          <w:lang w:val="en-US"/>
        </w:rPr>
        <w:t>I</w:t>
      </w:r>
      <w:r w:rsidRPr="00E03E76">
        <w:rPr>
          <w:rFonts w:ascii="Times New Roman" w:eastAsia="Times New Roman" w:hAnsi="Times New Roman" w:cs="Times New Roman"/>
          <w:color w:val="000000"/>
          <w:sz w:val="28"/>
          <w:szCs w:val="28"/>
        </w:rPr>
        <w:t xml:space="preserve"> уровня</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 xml:space="preserve">заключительного этапа </w:t>
      </w:r>
    </w:p>
    <w:p w:rsidR="005D10F1" w:rsidRPr="00E03E76" w:rsidRDefault="00FE1D9D"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Региональн</w:t>
      </w:r>
      <w:r w:rsidR="00E03E76" w:rsidRPr="00E03E76">
        <w:rPr>
          <w:rFonts w:ascii="Times New Roman" w:eastAsia="Times New Roman" w:hAnsi="Times New Roman" w:cs="Times New Roman"/>
          <w:color w:val="000000"/>
          <w:sz w:val="28"/>
          <w:szCs w:val="28"/>
        </w:rPr>
        <w:t>ой</w:t>
      </w:r>
      <w:r w:rsidR="005D10F1" w:rsidRPr="00E03E76">
        <w:rPr>
          <w:rFonts w:ascii="Times New Roman" w:eastAsia="Times New Roman" w:hAnsi="Times New Roman" w:cs="Times New Roman"/>
          <w:color w:val="000000"/>
          <w:sz w:val="28"/>
          <w:szCs w:val="28"/>
        </w:rPr>
        <w:t xml:space="preserve"> олимпиады профессионального мастерства   </w:t>
      </w:r>
    </w:p>
    <w:p w:rsidR="005D10F1" w:rsidRPr="00E03E76" w:rsidRDefault="00FE1D9D"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в 2019</w:t>
      </w:r>
      <w:r w:rsidR="005D10F1" w:rsidRPr="00E03E76">
        <w:rPr>
          <w:rFonts w:ascii="Times New Roman" w:eastAsia="Times New Roman" w:hAnsi="Times New Roman" w:cs="Times New Roman"/>
          <w:color w:val="000000"/>
          <w:sz w:val="28"/>
          <w:szCs w:val="28"/>
        </w:rPr>
        <w:t xml:space="preserve"> году </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p>
    <w:p w:rsidR="005D10F1" w:rsidRPr="00E03E76" w:rsidRDefault="005D10F1" w:rsidP="00E03E76">
      <w:pPr>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УГС  35.00.00 Сельское, лесное и рыбное хозяйство</w:t>
      </w:r>
    </w:p>
    <w:p w:rsidR="005D10F1" w:rsidRPr="00E03E76" w:rsidRDefault="005D10F1" w:rsidP="00E03E76">
      <w:pPr>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 xml:space="preserve">Перечень специальностей </w:t>
      </w:r>
    </w:p>
    <w:p w:rsidR="005D10F1" w:rsidRPr="00E03E76" w:rsidRDefault="005D10F1" w:rsidP="00E03E76">
      <w:pPr>
        <w:spacing w:after="0" w:line="240" w:lineRule="auto"/>
        <w:rPr>
          <w:rFonts w:ascii="Times New Roman" w:eastAsia="Times New Roman" w:hAnsi="Times New Roman" w:cs="Times New Roman"/>
          <w:sz w:val="28"/>
          <w:szCs w:val="28"/>
          <w:u w:val="single"/>
        </w:rPr>
      </w:pPr>
      <w:r w:rsidRPr="00E03E76">
        <w:rPr>
          <w:rFonts w:ascii="Times New Roman" w:eastAsia="Times New Roman" w:hAnsi="Times New Roman" w:cs="Times New Roman"/>
          <w:sz w:val="28"/>
          <w:szCs w:val="28"/>
          <w:u w:val="single"/>
        </w:rPr>
        <w:t xml:space="preserve">35.02.07 Механизация сельского хозяйства, </w:t>
      </w:r>
    </w:p>
    <w:p w:rsidR="005D10F1" w:rsidRPr="00E03E76" w:rsidRDefault="005D10F1" w:rsidP="00E03E76">
      <w:pPr>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sz w:val="28"/>
          <w:szCs w:val="28"/>
          <w:u w:val="single"/>
        </w:rPr>
        <w:t>35.02.08 Электрификация и автоматизация сельскохозяйственного производства</w:t>
      </w:r>
    </w:p>
    <w:p w:rsidR="005D10F1" w:rsidRPr="00E03E76" w:rsidRDefault="005D10F1" w:rsidP="00E03E76">
      <w:pPr>
        <w:spacing w:after="0" w:line="240" w:lineRule="auto"/>
        <w:rPr>
          <w:rFonts w:ascii="Times New Roman" w:eastAsia="Times New Roman" w:hAnsi="Times New Roman" w:cs="Times New Roman"/>
          <w:color w:val="000000"/>
          <w:sz w:val="28"/>
          <w:szCs w:val="28"/>
        </w:rPr>
      </w:pPr>
    </w:p>
    <w:p w:rsidR="005D10F1" w:rsidRPr="00E03E76" w:rsidRDefault="005D10F1" w:rsidP="00E03E76">
      <w:pPr>
        <w:spacing w:after="0" w:line="240" w:lineRule="auto"/>
        <w:ind w:firstLine="2127"/>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Дата  «_____»_________________20___</w:t>
      </w: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Член (ы)  жюри ______________________________________________________________</w:t>
      </w:r>
    </w:p>
    <w:p w:rsidR="005D10F1" w:rsidRPr="00E03E76" w:rsidRDefault="005D10F1" w:rsidP="00E03E76">
      <w:pPr>
        <w:tabs>
          <w:tab w:val="left" w:leader="underscore" w:pos="4187"/>
          <w:tab w:val="left" w:leader="underscore" w:pos="6270"/>
        </w:tabs>
        <w:spacing w:after="0" w:line="240" w:lineRule="auto"/>
        <w:jc w:val="center"/>
        <w:rPr>
          <w:rFonts w:ascii="Times New Roman" w:eastAsia="Times New Roman" w:hAnsi="Times New Roman" w:cs="Times New Roman"/>
          <w:iCs/>
          <w:color w:val="000000"/>
          <w:sz w:val="28"/>
          <w:szCs w:val="28"/>
        </w:rPr>
      </w:pPr>
      <w:r w:rsidRPr="00E03E76">
        <w:rPr>
          <w:rFonts w:ascii="Times New Roman" w:eastAsia="Times New Roman" w:hAnsi="Times New Roman" w:cs="Times New Roman"/>
          <w:iCs/>
          <w:color w:val="000000"/>
          <w:sz w:val="28"/>
          <w:szCs w:val="28"/>
        </w:rPr>
        <w:t>фамилия, имя, отчество, место работы</w:t>
      </w:r>
    </w:p>
    <w:p w:rsidR="005D10F1" w:rsidRPr="00E03E76" w:rsidRDefault="005D10F1" w:rsidP="00E03E76">
      <w:pPr>
        <w:tabs>
          <w:tab w:val="left" w:leader="underscore" w:pos="4187"/>
          <w:tab w:val="left" w:leader="underscore" w:pos="6270"/>
        </w:tabs>
        <w:spacing w:after="0" w:line="240" w:lineRule="auto"/>
        <w:jc w:val="center"/>
        <w:rPr>
          <w:rFonts w:ascii="Times New Roman" w:eastAsia="Times New Roman" w:hAnsi="Times New Roman" w:cs="Times New Roman"/>
          <w:iCs/>
          <w:color w:val="000000"/>
          <w:sz w:val="28"/>
          <w:szCs w:val="28"/>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83"/>
        <w:gridCol w:w="1740"/>
        <w:gridCol w:w="1646"/>
        <w:gridCol w:w="1985"/>
        <w:gridCol w:w="1851"/>
        <w:gridCol w:w="1692"/>
      </w:tblGrid>
      <w:tr w:rsidR="005D10F1" w:rsidRPr="00E03E76" w:rsidTr="00655F09">
        <w:tc>
          <w:tcPr>
            <w:tcW w:w="583"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w:t>
            </w: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п/п</w:t>
            </w:r>
          </w:p>
        </w:tc>
        <w:tc>
          <w:tcPr>
            <w:tcW w:w="1740"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Номер участника, полученный при жеребьевке</w:t>
            </w:r>
          </w:p>
        </w:tc>
        <w:tc>
          <w:tcPr>
            <w:tcW w:w="5482" w:type="dxa"/>
            <w:gridSpan w:val="3"/>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sz w:val="28"/>
                <w:szCs w:val="28"/>
              </w:rPr>
              <w:t>Оценка по каждому заданию</w:t>
            </w: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highlight w:val="yellow"/>
              </w:rPr>
            </w:pPr>
          </w:p>
        </w:tc>
        <w:tc>
          <w:tcPr>
            <w:tcW w:w="1692"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 xml:space="preserve">Суммарная оценка </w:t>
            </w:r>
          </w:p>
        </w:tc>
      </w:tr>
      <w:tr w:rsidR="005D10F1" w:rsidRPr="00E03E76" w:rsidTr="00655F09">
        <w:tc>
          <w:tcPr>
            <w:tcW w:w="583" w:type="dxa"/>
            <w:vMerge/>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tc>
        <w:tc>
          <w:tcPr>
            <w:tcW w:w="1740" w:type="dxa"/>
            <w:vMerge/>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tc>
        <w:tc>
          <w:tcPr>
            <w:tcW w:w="1646" w:type="dxa"/>
            <w:vAlign w:val="center"/>
          </w:tcPr>
          <w:p w:rsidR="005D10F1" w:rsidRPr="00E03E76" w:rsidRDefault="005D10F1" w:rsidP="00E03E76">
            <w:pPr>
              <w:spacing w:after="0" w:line="240" w:lineRule="auto"/>
              <w:rPr>
                <w:rFonts w:ascii="Times New Roman" w:eastAsia="Times New Roman" w:hAnsi="Times New Roman" w:cs="Times New Roman"/>
                <w:bCs/>
                <w:color w:val="000000"/>
                <w:sz w:val="28"/>
                <w:szCs w:val="28"/>
                <w:highlight w:val="yellow"/>
              </w:rPr>
            </w:pPr>
            <w:r w:rsidRPr="00E03E76">
              <w:rPr>
                <w:rFonts w:ascii="Times New Roman" w:eastAsia="Times New Roman" w:hAnsi="Times New Roman" w:cs="Times New Roman"/>
                <w:bCs/>
                <w:color w:val="000000"/>
                <w:sz w:val="28"/>
                <w:szCs w:val="28"/>
              </w:rPr>
              <w:t>Тестирование</w:t>
            </w:r>
          </w:p>
        </w:tc>
        <w:tc>
          <w:tcPr>
            <w:tcW w:w="1985" w:type="dxa"/>
            <w:vAlign w:val="center"/>
          </w:tcPr>
          <w:p w:rsidR="005D10F1" w:rsidRPr="00E03E76" w:rsidRDefault="005D10F1" w:rsidP="00E03E76">
            <w:pPr>
              <w:spacing w:after="0" w:line="240" w:lineRule="auto"/>
              <w:jc w:val="center"/>
              <w:rPr>
                <w:rFonts w:ascii="Times New Roman" w:eastAsia="Times New Roman" w:hAnsi="Times New Roman" w:cs="Times New Roman"/>
                <w:bCs/>
                <w:color w:val="000000"/>
                <w:sz w:val="28"/>
                <w:szCs w:val="28"/>
                <w:highlight w:val="yellow"/>
              </w:rPr>
            </w:pPr>
            <w:r w:rsidRPr="00E03E76">
              <w:rPr>
                <w:rFonts w:ascii="Times New Roman" w:eastAsia="Times New Roman" w:hAnsi="Times New Roman" w:cs="Times New Roman"/>
                <w:bCs/>
                <w:color w:val="000000"/>
                <w:sz w:val="28"/>
                <w:szCs w:val="28"/>
              </w:rPr>
              <w:t>Перевод текста (сообщения)</w:t>
            </w:r>
          </w:p>
        </w:tc>
        <w:tc>
          <w:tcPr>
            <w:tcW w:w="1851" w:type="dxa"/>
            <w:vAlign w:val="center"/>
          </w:tcPr>
          <w:p w:rsidR="005D10F1" w:rsidRPr="00E03E76" w:rsidRDefault="005D10F1" w:rsidP="00E03E76">
            <w:pPr>
              <w:spacing w:after="0" w:line="240" w:lineRule="auto"/>
              <w:jc w:val="center"/>
              <w:rPr>
                <w:rFonts w:ascii="Times New Roman" w:eastAsia="Times New Roman" w:hAnsi="Times New Roman" w:cs="Times New Roman"/>
                <w:bCs/>
                <w:color w:val="000000"/>
                <w:sz w:val="28"/>
                <w:szCs w:val="28"/>
                <w:highlight w:val="yellow"/>
              </w:rPr>
            </w:pPr>
            <w:r w:rsidRPr="00E03E76">
              <w:rPr>
                <w:rFonts w:ascii="Times New Roman" w:eastAsia="Times New Roman" w:hAnsi="Times New Roman" w:cs="Times New Roman"/>
                <w:bCs/>
                <w:color w:val="000000"/>
                <w:sz w:val="28"/>
                <w:szCs w:val="28"/>
              </w:rPr>
              <w:t>Организация работы коллектива</w:t>
            </w:r>
          </w:p>
        </w:tc>
        <w:tc>
          <w:tcPr>
            <w:tcW w:w="1692" w:type="dxa"/>
            <w:vMerge/>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r>
      <w:tr w:rsidR="005D10F1" w:rsidRPr="00E03E76" w:rsidTr="00655F09">
        <w:tc>
          <w:tcPr>
            <w:tcW w:w="583" w:type="dxa"/>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c>
          <w:tcPr>
            <w:tcW w:w="1740" w:type="dxa"/>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c>
          <w:tcPr>
            <w:tcW w:w="1646" w:type="dxa"/>
          </w:tcPr>
          <w:p w:rsidR="005D10F1" w:rsidRPr="00E03E76" w:rsidRDefault="005D10F1" w:rsidP="00E03E76">
            <w:pPr>
              <w:spacing w:after="0" w:line="240" w:lineRule="auto"/>
              <w:rPr>
                <w:rFonts w:ascii="Times New Roman" w:eastAsia="Times New Roman" w:hAnsi="Times New Roman" w:cs="Times New Roman"/>
                <w:color w:val="000000"/>
                <w:sz w:val="28"/>
                <w:szCs w:val="28"/>
              </w:rPr>
            </w:pPr>
          </w:p>
        </w:tc>
        <w:tc>
          <w:tcPr>
            <w:tcW w:w="1985" w:type="dxa"/>
          </w:tcPr>
          <w:p w:rsidR="005D10F1" w:rsidRPr="00E03E76" w:rsidRDefault="005D10F1" w:rsidP="00E03E76">
            <w:pPr>
              <w:spacing w:after="0" w:line="240" w:lineRule="auto"/>
              <w:rPr>
                <w:rFonts w:ascii="Times New Roman" w:eastAsia="Times New Roman" w:hAnsi="Times New Roman" w:cs="Times New Roman"/>
                <w:color w:val="000000"/>
                <w:sz w:val="28"/>
                <w:szCs w:val="28"/>
              </w:rPr>
            </w:pPr>
          </w:p>
        </w:tc>
        <w:tc>
          <w:tcPr>
            <w:tcW w:w="1851" w:type="dxa"/>
          </w:tcPr>
          <w:p w:rsidR="005D10F1" w:rsidRPr="00E03E76" w:rsidRDefault="005D10F1" w:rsidP="00E03E76">
            <w:pPr>
              <w:spacing w:after="0" w:line="240" w:lineRule="auto"/>
              <w:rPr>
                <w:rFonts w:ascii="Times New Roman" w:eastAsia="Times New Roman" w:hAnsi="Times New Roman" w:cs="Times New Roman"/>
                <w:color w:val="000000"/>
                <w:sz w:val="28"/>
                <w:szCs w:val="28"/>
              </w:rPr>
            </w:pPr>
          </w:p>
        </w:tc>
        <w:tc>
          <w:tcPr>
            <w:tcW w:w="1692" w:type="dxa"/>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r>
    </w:tbl>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jc w:val="right"/>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 xml:space="preserve">         </w:t>
      </w:r>
      <w:r w:rsidR="00E03E76">
        <w:rPr>
          <w:rFonts w:ascii="Times New Roman" w:eastAsia="Times New Roman" w:hAnsi="Times New Roman" w:cs="Times New Roman"/>
          <w:color w:val="000000"/>
          <w:sz w:val="28"/>
          <w:szCs w:val="28"/>
        </w:rPr>
        <w:t>0</w:t>
      </w:r>
      <w:r w:rsidRPr="00E03E76">
        <w:rPr>
          <w:rFonts w:ascii="Times New Roman" w:eastAsia="Times New Roman" w:hAnsi="Times New Roman" w:cs="Times New Roman"/>
          <w:color w:val="000000"/>
          <w:sz w:val="28"/>
          <w:szCs w:val="28"/>
        </w:rPr>
        <w:t xml:space="preserve">                                                        _________(подпись члена (ов) жюри)</w:t>
      </w:r>
    </w:p>
    <w:p w:rsidR="005D10F1" w:rsidRPr="00E03E76" w:rsidRDefault="005D10F1" w:rsidP="00E03E76">
      <w:pPr>
        <w:tabs>
          <w:tab w:val="left" w:pos="567"/>
          <w:tab w:val="left" w:pos="851"/>
        </w:tabs>
        <w:spacing w:after="0" w:line="240" w:lineRule="auto"/>
        <w:jc w:val="center"/>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br w:type="page"/>
      </w:r>
      <w:r w:rsidRPr="00E03E76">
        <w:rPr>
          <w:rFonts w:ascii="Times New Roman" w:eastAsia="Times New Roman" w:hAnsi="Times New Roman" w:cs="Times New Roman"/>
          <w:color w:val="000000"/>
          <w:sz w:val="28"/>
          <w:szCs w:val="28"/>
        </w:rPr>
        <w:lastRenderedPageBreak/>
        <w:t>ВЕДОМОСТЬ</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C00000"/>
          <w:sz w:val="28"/>
          <w:szCs w:val="28"/>
        </w:rPr>
      </w:pPr>
      <w:r w:rsidRPr="00E03E76">
        <w:rPr>
          <w:rFonts w:ascii="Times New Roman" w:eastAsia="Times New Roman" w:hAnsi="Times New Roman" w:cs="Times New Roman"/>
          <w:color w:val="000000"/>
          <w:sz w:val="28"/>
          <w:szCs w:val="28"/>
        </w:rPr>
        <w:t xml:space="preserve">оценок результатов </w:t>
      </w:r>
    </w:p>
    <w:p w:rsidR="009C0369"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sz w:val="28"/>
          <w:szCs w:val="28"/>
        </w:rPr>
      </w:pPr>
      <w:r w:rsidRPr="00E03E76">
        <w:rPr>
          <w:rFonts w:ascii="Times New Roman" w:eastAsia="Times New Roman" w:hAnsi="Times New Roman" w:cs="Times New Roman"/>
          <w:color w:val="000000"/>
          <w:sz w:val="28"/>
          <w:szCs w:val="28"/>
        </w:rPr>
        <w:t xml:space="preserve">УГС </w:t>
      </w:r>
      <w:r w:rsidRPr="00E03E76">
        <w:rPr>
          <w:rFonts w:ascii="Times New Roman" w:eastAsia="Times New Roman" w:hAnsi="Times New Roman" w:cs="Times New Roman"/>
          <w:color w:val="000000"/>
          <w:sz w:val="28"/>
          <w:szCs w:val="28"/>
          <w:u w:val="single"/>
        </w:rPr>
        <w:t>35.00.00 Сельское, лесное и рыбное хозяйство</w:t>
      </w:r>
      <w:r w:rsidR="009C0369" w:rsidRPr="00E03E76">
        <w:rPr>
          <w:rFonts w:ascii="Times New Roman" w:eastAsia="Times New Roman" w:hAnsi="Times New Roman" w:cs="Times New Roman"/>
          <w:color w:val="C00000"/>
          <w:sz w:val="28"/>
          <w:szCs w:val="28"/>
        </w:rPr>
        <w:t xml:space="preserve"> </w:t>
      </w:r>
      <w:r w:rsidR="009C0369" w:rsidRPr="00E03E76">
        <w:rPr>
          <w:rFonts w:ascii="Times New Roman" w:eastAsia="Times New Roman" w:hAnsi="Times New Roman" w:cs="Times New Roman"/>
          <w:sz w:val="28"/>
          <w:szCs w:val="28"/>
        </w:rPr>
        <w:t xml:space="preserve">выполнения практического задания </w:t>
      </w:r>
      <w:r w:rsidR="009C0369" w:rsidRPr="00E03E76">
        <w:rPr>
          <w:rFonts w:ascii="Times New Roman" w:eastAsia="Times New Roman" w:hAnsi="Times New Roman" w:cs="Times New Roman"/>
          <w:sz w:val="28"/>
          <w:szCs w:val="28"/>
          <w:lang w:val="en-US"/>
        </w:rPr>
        <w:t>II</w:t>
      </w:r>
      <w:r w:rsidR="009C0369" w:rsidRPr="00E03E76">
        <w:rPr>
          <w:rFonts w:ascii="Times New Roman" w:eastAsia="Times New Roman" w:hAnsi="Times New Roman" w:cs="Times New Roman"/>
          <w:sz w:val="28"/>
          <w:szCs w:val="28"/>
        </w:rPr>
        <w:t xml:space="preserve"> уровня</w:t>
      </w:r>
    </w:p>
    <w:p w:rsidR="009C0369" w:rsidRPr="00E03E76" w:rsidRDefault="009C0369" w:rsidP="00E03E76">
      <w:pPr>
        <w:shd w:val="clear" w:color="auto" w:fill="FFFFFF"/>
        <w:spacing w:after="0" w:line="240" w:lineRule="auto"/>
        <w:jc w:val="center"/>
        <w:rPr>
          <w:rFonts w:ascii="Times New Roman" w:hAnsi="Times New Roman" w:cs="Times New Roman"/>
          <w:sz w:val="28"/>
          <w:szCs w:val="28"/>
          <w:u w:val="single"/>
        </w:rPr>
      </w:pPr>
      <w:r w:rsidRPr="00E03E76">
        <w:rPr>
          <w:rFonts w:ascii="Times New Roman" w:hAnsi="Times New Roman" w:cs="Times New Roman"/>
          <w:sz w:val="28"/>
          <w:szCs w:val="28"/>
          <w:u w:val="single"/>
        </w:rPr>
        <w:t>Техническое обслуживание, настройка и регулировка сельскохозяйственной техники (Техническое обслуживание трактора  (ТО-1))</w:t>
      </w:r>
    </w:p>
    <w:p w:rsidR="009C0369" w:rsidRPr="00E03E76" w:rsidRDefault="009C0369"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sz w:val="28"/>
          <w:szCs w:val="28"/>
        </w:rPr>
      </w:pPr>
      <w:r w:rsidRPr="00E03E76">
        <w:rPr>
          <w:rFonts w:ascii="Times New Roman" w:eastAsia="Times New Roman" w:hAnsi="Times New Roman" w:cs="Times New Roman"/>
          <w:sz w:val="28"/>
          <w:szCs w:val="28"/>
        </w:rPr>
        <w:t xml:space="preserve">заключительного этапа </w:t>
      </w:r>
    </w:p>
    <w:p w:rsidR="009C0369" w:rsidRPr="00E03E76" w:rsidRDefault="009C0369"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sz w:val="28"/>
          <w:szCs w:val="28"/>
        </w:rPr>
      </w:pPr>
      <w:r w:rsidRPr="00E03E76">
        <w:rPr>
          <w:rFonts w:ascii="Times New Roman" w:eastAsia="Times New Roman" w:hAnsi="Times New Roman" w:cs="Times New Roman"/>
          <w:sz w:val="28"/>
          <w:szCs w:val="28"/>
        </w:rPr>
        <w:t xml:space="preserve">Региональная олимпиады профессионального мастерства   </w:t>
      </w:r>
    </w:p>
    <w:p w:rsidR="009C0369" w:rsidRPr="00E03E76" w:rsidRDefault="009C0369"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sz w:val="28"/>
          <w:szCs w:val="28"/>
        </w:rPr>
      </w:pPr>
      <w:r w:rsidRPr="00E03E76">
        <w:rPr>
          <w:rFonts w:ascii="Times New Roman" w:eastAsia="Times New Roman" w:hAnsi="Times New Roman" w:cs="Times New Roman"/>
          <w:sz w:val="28"/>
          <w:szCs w:val="28"/>
        </w:rPr>
        <w:t xml:space="preserve">в </w:t>
      </w:r>
      <w:r w:rsidRPr="00E03E76">
        <w:rPr>
          <w:rFonts w:ascii="Times New Roman" w:eastAsia="Times New Roman" w:hAnsi="Times New Roman" w:cs="Times New Roman"/>
          <w:sz w:val="28"/>
          <w:szCs w:val="28"/>
          <w:u w:val="single"/>
        </w:rPr>
        <w:t xml:space="preserve">2019 </w:t>
      </w:r>
      <w:r w:rsidRPr="00E03E76">
        <w:rPr>
          <w:rFonts w:ascii="Times New Roman" w:eastAsia="Times New Roman" w:hAnsi="Times New Roman" w:cs="Times New Roman"/>
          <w:sz w:val="28"/>
          <w:szCs w:val="28"/>
        </w:rPr>
        <w:t xml:space="preserve">году </w:t>
      </w:r>
    </w:p>
    <w:p w:rsidR="009C0369" w:rsidRPr="00E03E76" w:rsidRDefault="009C0369"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C00000"/>
          <w:sz w:val="28"/>
          <w:szCs w:val="28"/>
        </w:rPr>
      </w:pPr>
    </w:p>
    <w:p w:rsidR="005D10F1" w:rsidRPr="00E03E76" w:rsidRDefault="005D10F1" w:rsidP="00E03E76">
      <w:pPr>
        <w:spacing w:after="0" w:line="240" w:lineRule="auto"/>
        <w:rPr>
          <w:rFonts w:ascii="Times New Roman" w:eastAsia="Times New Roman" w:hAnsi="Times New Roman" w:cs="Times New Roman"/>
          <w:color w:val="000000"/>
          <w:sz w:val="28"/>
          <w:szCs w:val="28"/>
          <w:u w:val="single"/>
        </w:rPr>
      </w:pPr>
    </w:p>
    <w:p w:rsidR="005D10F1" w:rsidRPr="00E03E76" w:rsidRDefault="005D10F1" w:rsidP="00E03E76">
      <w:pPr>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 xml:space="preserve">Перечень специальностей </w:t>
      </w:r>
    </w:p>
    <w:p w:rsidR="005D10F1" w:rsidRPr="00E03E76" w:rsidRDefault="005D10F1" w:rsidP="00E03E76">
      <w:pPr>
        <w:spacing w:after="0" w:line="240" w:lineRule="auto"/>
        <w:rPr>
          <w:rFonts w:ascii="Times New Roman" w:eastAsia="Times New Roman" w:hAnsi="Times New Roman" w:cs="Times New Roman"/>
          <w:sz w:val="28"/>
          <w:szCs w:val="28"/>
          <w:u w:val="single"/>
        </w:rPr>
      </w:pPr>
      <w:r w:rsidRPr="00E03E76">
        <w:rPr>
          <w:rFonts w:ascii="Times New Roman" w:eastAsia="Times New Roman" w:hAnsi="Times New Roman" w:cs="Times New Roman"/>
          <w:sz w:val="28"/>
          <w:szCs w:val="28"/>
          <w:u w:val="single"/>
        </w:rPr>
        <w:t xml:space="preserve">35.02.05 Агрономия, </w:t>
      </w:r>
    </w:p>
    <w:p w:rsidR="005D10F1" w:rsidRPr="00E03E76" w:rsidRDefault="005D10F1" w:rsidP="00E03E76">
      <w:pPr>
        <w:spacing w:after="0" w:line="240" w:lineRule="auto"/>
        <w:rPr>
          <w:rFonts w:ascii="Times New Roman" w:eastAsia="Times New Roman" w:hAnsi="Times New Roman" w:cs="Times New Roman"/>
          <w:sz w:val="28"/>
          <w:szCs w:val="28"/>
          <w:u w:val="single"/>
        </w:rPr>
      </w:pPr>
      <w:r w:rsidRPr="00E03E76">
        <w:rPr>
          <w:rFonts w:ascii="Times New Roman" w:eastAsia="Times New Roman" w:hAnsi="Times New Roman" w:cs="Times New Roman"/>
          <w:sz w:val="28"/>
          <w:szCs w:val="28"/>
          <w:u w:val="single"/>
        </w:rPr>
        <w:t xml:space="preserve">35.02.07 Механизация сельского хозяйства, </w:t>
      </w:r>
    </w:p>
    <w:p w:rsidR="005D10F1" w:rsidRPr="00E03E76" w:rsidRDefault="005D10F1" w:rsidP="00E03E76">
      <w:pPr>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sz w:val="28"/>
          <w:szCs w:val="28"/>
          <w:u w:val="single"/>
        </w:rPr>
        <w:t>35.02.08 Электрификация и автоматизация сельскохозяйственного производства</w:t>
      </w:r>
    </w:p>
    <w:p w:rsidR="005D10F1" w:rsidRPr="00E03E76" w:rsidRDefault="005D10F1" w:rsidP="00E03E76">
      <w:pPr>
        <w:spacing w:after="0" w:line="240" w:lineRule="auto"/>
        <w:rPr>
          <w:rFonts w:ascii="Times New Roman" w:eastAsia="Times New Roman" w:hAnsi="Times New Roman" w:cs="Times New Roman"/>
          <w:sz w:val="28"/>
          <w:szCs w:val="28"/>
          <w:u w:val="single"/>
        </w:rPr>
      </w:pPr>
    </w:p>
    <w:p w:rsidR="005D10F1" w:rsidRPr="00E03E76" w:rsidRDefault="005D10F1" w:rsidP="00E03E76">
      <w:pPr>
        <w:spacing w:after="0" w:line="240" w:lineRule="auto"/>
        <w:ind w:firstLine="2127"/>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Дата  «_____»_________________20___</w:t>
      </w: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Член (ы)  жюри ______________________________________________________________</w:t>
      </w:r>
    </w:p>
    <w:p w:rsidR="005D10F1" w:rsidRPr="00E03E76" w:rsidRDefault="005D10F1" w:rsidP="00E03E76">
      <w:pPr>
        <w:tabs>
          <w:tab w:val="left" w:leader="underscore" w:pos="4187"/>
          <w:tab w:val="left" w:leader="underscore" w:pos="6270"/>
        </w:tabs>
        <w:spacing w:after="0" w:line="240" w:lineRule="auto"/>
        <w:jc w:val="center"/>
        <w:rPr>
          <w:rFonts w:ascii="Times New Roman" w:eastAsia="Times New Roman" w:hAnsi="Times New Roman" w:cs="Times New Roman"/>
          <w:iCs/>
          <w:color w:val="000000"/>
          <w:sz w:val="28"/>
          <w:szCs w:val="28"/>
        </w:rPr>
      </w:pPr>
      <w:r w:rsidRPr="00E03E76">
        <w:rPr>
          <w:rFonts w:ascii="Times New Roman" w:eastAsia="Times New Roman" w:hAnsi="Times New Roman" w:cs="Times New Roman"/>
          <w:iCs/>
          <w:color w:val="000000"/>
          <w:sz w:val="28"/>
          <w:szCs w:val="28"/>
        </w:rPr>
        <w:t>фамилия, имя, отчество, место работы</w:t>
      </w:r>
    </w:p>
    <w:p w:rsidR="005D10F1" w:rsidRPr="00E03E76" w:rsidRDefault="005D10F1" w:rsidP="00E03E76">
      <w:pPr>
        <w:spacing w:after="0" w:line="240" w:lineRule="auto"/>
        <w:jc w:val="center"/>
        <w:rPr>
          <w:rFonts w:ascii="Times New Roman" w:eastAsia="Times New Roman" w:hAnsi="Times New Roman" w:cs="Times New Roman"/>
          <w:color w:val="000000"/>
          <w:sz w:val="28"/>
          <w:szCs w:val="28"/>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2099"/>
        <w:gridCol w:w="4897"/>
        <w:gridCol w:w="1906"/>
      </w:tblGrid>
      <w:tr w:rsidR="005D10F1" w:rsidRPr="00E03E76" w:rsidTr="00655F09">
        <w:tc>
          <w:tcPr>
            <w:tcW w:w="595"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w:t>
            </w: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п/п</w:t>
            </w:r>
          </w:p>
        </w:tc>
        <w:tc>
          <w:tcPr>
            <w:tcW w:w="2099"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Номер участника, полученный при жеребьевке</w:t>
            </w:r>
          </w:p>
        </w:tc>
        <w:tc>
          <w:tcPr>
            <w:tcW w:w="4897" w:type="dxa"/>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sz w:val="28"/>
                <w:szCs w:val="28"/>
              </w:rPr>
            </w:pPr>
            <w:r w:rsidRPr="00E03E76">
              <w:rPr>
                <w:rFonts w:ascii="Times New Roman" w:eastAsia="Times New Roman" w:hAnsi="Times New Roman" w:cs="Times New Roman"/>
                <w:bCs/>
                <w:sz w:val="28"/>
                <w:szCs w:val="28"/>
              </w:rPr>
              <w:t xml:space="preserve">Оценка за выполнение </w:t>
            </w: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highlight w:val="yellow"/>
              </w:rPr>
            </w:pPr>
            <w:r w:rsidRPr="00E03E76">
              <w:rPr>
                <w:rFonts w:ascii="Times New Roman" w:eastAsia="Times New Roman" w:hAnsi="Times New Roman" w:cs="Times New Roman"/>
                <w:bCs/>
                <w:sz w:val="28"/>
                <w:szCs w:val="28"/>
              </w:rPr>
              <w:t>Задач задания</w:t>
            </w:r>
          </w:p>
        </w:tc>
        <w:tc>
          <w:tcPr>
            <w:tcW w:w="1906"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 xml:space="preserve">Суммарная оценка в баллах </w:t>
            </w:r>
          </w:p>
        </w:tc>
      </w:tr>
      <w:tr w:rsidR="005D10F1" w:rsidRPr="00E03E76" w:rsidTr="00655F09">
        <w:tc>
          <w:tcPr>
            <w:tcW w:w="595" w:type="dxa"/>
            <w:vMerge/>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tc>
        <w:tc>
          <w:tcPr>
            <w:tcW w:w="2099" w:type="dxa"/>
            <w:vMerge/>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tc>
        <w:tc>
          <w:tcPr>
            <w:tcW w:w="4897" w:type="dxa"/>
            <w:vAlign w:val="center"/>
          </w:tcPr>
          <w:p w:rsidR="005D10F1" w:rsidRPr="00E03E76" w:rsidRDefault="005D10F1" w:rsidP="00E03E76">
            <w:pPr>
              <w:spacing w:after="0" w:line="240" w:lineRule="auto"/>
              <w:jc w:val="center"/>
              <w:rPr>
                <w:rFonts w:ascii="Times New Roman" w:eastAsia="Times New Roman" w:hAnsi="Times New Roman" w:cs="Times New Roman"/>
                <w:bCs/>
                <w:color w:val="000000"/>
                <w:sz w:val="28"/>
                <w:szCs w:val="28"/>
                <w:highlight w:val="yellow"/>
              </w:rPr>
            </w:pPr>
            <w:r w:rsidRPr="00E03E76">
              <w:rPr>
                <w:rFonts w:ascii="Times New Roman" w:eastAsia="Times New Roman" w:hAnsi="Times New Roman" w:cs="Times New Roman"/>
                <w:bCs/>
                <w:color w:val="000000"/>
                <w:sz w:val="28"/>
                <w:szCs w:val="28"/>
              </w:rPr>
              <w:t>1</w:t>
            </w:r>
          </w:p>
        </w:tc>
        <w:tc>
          <w:tcPr>
            <w:tcW w:w="1906" w:type="dxa"/>
            <w:vMerge/>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r>
      <w:tr w:rsidR="005D10F1" w:rsidRPr="00E03E76" w:rsidTr="00655F09">
        <w:tc>
          <w:tcPr>
            <w:tcW w:w="595" w:type="dxa"/>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c>
          <w:tcPr>
            <w:tcW w:w="2099" w:type="dxa"/>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c>
          <w:tcPr>
            <w:tcW w:w="4897" w:type="dxa"/>
          </w:tcPr>
          <w:p w:rsidR="005D10F1" w:rsidRPr="00E03E76" w:rsidRDefault="005D10F1" w:rsidP="00E03E76">
            <w:pPr>
              <w:spacing w:after="0" w:line="240" w:lineRule="auto"/>
              <w:rPr>
                <w:rFonts w:ascii="Times New Roman" w:eastAsia="Times New Roman" w:hAnsi="Times New Roman" w:cs="Times New Roman"/>
                <w:color w:val="000000"/>
                <w:sz w:val="28"/>
                <w:szCs w:val="28"/>
              </w:rPr>
            </w:pPr>
          </w:p>
        </w:tc>
        <w:tc>
          <w:tcPr>
            <w:tcW w:w="1906" w:type="dxa"/>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r>
    </w:tbl>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jc w:val="right"/>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_________(подпись члена (ов) жюри)</w:t>
      </w:r>
    </w:p>
    <w:p w:rsidR="005D10F1" w:rsidRPr="00E03E76" w:rsidRDefault="005D10F1" w:rsidP="00E03E76">
      <w:pPr>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br w:type="page"/>
      </w:r>
    </w:p>
    <w:p w:rsidR="005D10F1" w:rsidRPr="00E03E76" w:rsidRDefault="005D10F1" w:rsidP="00E03E76">
      <w:pPr>
        <w:tabs>
          <w:tab w:val="left" w:pos="567"/>
          <w:tab w:val="left" w:pos="851"/>
        </w:tabs>
        <w:spacing w:after="0" w:line="240" w:lineRule="auto"/>
        <w:jc w:val="center"/>
        <w:rPr>
          <w:rFonts w:ascii="Times New Roman" w:eastAsia="Times New Roman" w:hAnsi="Times New Roman" w:cs="Times New Roman"/>
          <w:sz w:val="28"/>
          <w:szCs w:val="28"/>
        </w:rPr>
      </w:pPr>
      <w:r w:rsidRPr="00E03E76">
        <w:rPr>
          <w:rFonts w:ascii="Times New Roman" w:eastAsia="Times New Roman" w:hAnsi="Times New Roman" w:cs="Times New Roman"/>
          <w:sz w:val="28"/>
          <w:szCs w:val="28"/>
        </w:rPr>
        <w:lastRenderedPageBreak/>
        <w:t>ВЕДОМОСТЬ</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sz w:val="28"/>
          <w:szCs w:val="28"/>
        </w:rPr>
      </w:pPr>
      <w:r w:rsidRPr="00E03E76">
        <w:rPr>
          <w:rFonts w:ascii="Times New Roman" w:eastAsia="Times New Roman" w:hAnsi="Times New Roman" w:cs="Times New Roman"/>
          <w:sz w:val="28"/>
          <w:szCs w:val="28"/>
        </w:rPr>
        <w:t xml:space="preserve">оценок результатов выполнения практического задания </w:t>
      </w:r>
      <w:r w:rsidRPr="00E03E76">
        <w:rPr>
          <w:rFonts w:ascii="Times New Roman" w:eastAsia="Times New Roman" w:hAnsi="Times New Roman" w:cs="Times New Roman"/>
          <w:sz w:val="28"/>
          <w:szCs w:val="28"/>
          <w:lang w:val="en-US"/>
        </w:rPr>
        <w:t>II</w:t>
      </w:r>
      <w:r w:rsidRPr="00E03E76">
        <w:rPr>
          <w:rFonts w:ascii="Times New Roman" w:eastAsia="Times New Roman" w:hAnsi="Times New Roman" w:cs="Times New Roman"/>
          <w:sz w:val="28"/>
          <w:szCs w:val="28"/>
        </w:rPr>
        <w:t xml:space="preserve"> уровня</w:t>
      </w:r>
    </w:p>
    <w:p w:rsidR="005D10F1" w:rsidRPr="00E03E76" w:rsidRDefault="005D10F1" w:rsidP="00E03E76">
      <w:pPr>
        <w:shd w:val="clear" w:color="auto" w:fill="FFFFFF"/>
        <w:spacing w:after="0" w:line="240" w:lineRule="auto"/>
        <w:jc w:val="center"/>
        <w:rPr>
          <w:rFonts w:ascii="Times New Roman" w:hAnsi="Times New Roman" w:cs="Times New Roman"/>
          <w:sz w:val="28"/>
          <w:szCs w:val="28"/>
          <w:u w:val="single"/>
        </w:rPr>
      </w:pPr>
      <w:r w:rsidRPr="00E03E76">
        <w:rPr>
          <w:rFonts w:ascii="Times New Roman" w:hAnsi="Times New Roman" w:cs="Times New Roman"/>
          <w:sz w:val="28"/>
          <w:szCs w:val="28"/>
          <w:u w:val="single"/>
        </w:rPr>
        <w:t xml:space="preserve">Настройка и регулировка сельскохозяйственной техники </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sz w:val="28"/>
          <w:szCs w:val="28"/>
        </w:rPr>
      </w:pPr>
      <w:r w:rsidRPr="00E03E76">
        <w:rPr>
          <w:rFonts w:ascii="Times New Roman" w:eastAsia="Times New Roman" w:hAnsi="Times New Roman" w:cs="Times New Roman"/>
          <w:sz w:val="28"/>
          <w:szCs w:val="28"/>
        </w:rPr>
        <w:t xml:space="preserve">заключительного этапа </w:t>
      </w:r>
    </w:p>
    <w:p w:rsidR="005D10F1" w:rsidRPr="00E03E76" w:rsidRDefault="00FE1D9D"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sz w:val="28"/>
          <w:szCs w:val="28"/>
        </w:rPr>
      </w:pPr>
      <w:r w:rsidRPr="00E03E76">
        <w:rPr>
          <w:rFonts w:ascii="Times New Roman" w:eastAsia="Times New Roman" w:hAnsi="Times New Roman" w:cs="Times New Roman"/>
          <w:sz w:val="28"/>
          <w:szCs w:val="28"/>
        </w:rPr>
        <w:t>Региональная</w:t>
      </w:r>
      <w:r w:rsidR="005D10F1" w:rsidRPr="00E03E76">
        <w:rPr>
          <w:rFonts w:ascii="Times New Roman" w:eastAsia="Times New Roman" w:hAnsi="Times New Roman" w:cs="Times New Roman"/>
          <w:sz w:val="28"/>
          <w:szCs w:val="28"/>
        </w:rPr>
        <w:t xml:space="preserve"> олимпиады профессионального мастерства   </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sz w:val="28"/>
          <w:szCs w:val="28"/>
        </w:rPr>
      </w:pPr>
      <w:r w:rsidRPr="00E03E76">
        <w:rPr>
          <w:rFonts w:ascii="Times New Roman" w:eastAsia="Times New Roman" w:hAnsi="Times New Roman" w:cs="Times New Roman"/>
          <w:sz w:val="28"/>
          <w:szCs w:val="28"/>
        </w:rPr>
        <w:t xml:space="preserve">в </w:t>
      </w:r>
      <w:r w:rsidR="00FE1D9D" w:rsidRPr="00E03E76">
        <w:rPr>
          <w:rFonts w:ascii="Times New Roman" w:eastAsia="Times New Roman" w:hAnsi="Times New Roman" w:cs="Times New Roman"/>
          <w:sz w:val="28"/>
          <w:szCs w:val="28"/>
          <w:u w:val="single"/>
        </w:rPr>
        <w:t>2019</w:t>
      </w:r>
      <w:r w:rsidRPr="00E03E76">
        <w:rPr>
          <w:rFonts w:ascii="Times New Roman" w:eastAsia="Times New Roman" w:hAnsi="Times New Roman" w:cs="Times New Roman"/>
          <w:sz w:val="28"/>
          <w:szCs w:val="28"/>
          <w:u w:val="single"/>
        </w:rPr>
        <w:t xml:space="preserve"> </w:t>
      </w:r>
      <w:r w:rsidRPr="00E03E76">
        <w:rPr>
          <w:rFonts w:ascii="Times New Roman" w:eastAsia="Times New Roman" w:hAnsi="Times New Roman" w:cs="Times New Roman"/>
          <w:sz w:val="28"/>
          <w:szCs w:val="28"/>
        </w:rPr>
        <w:t xml:space="preserve">году </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C00000"/>
          <w:sz w:val="28"/>
          <w:szCs w:val="28"/>
        </w:rPr>
      </w:pPr>
    </w:p>
    <w:p w:rsidR="005D10F1" w:rsidRPr="00E03E76" w:rsidRDefault="005D10F1" w:rsidP="00E03E76">
      <w:pPr>
        <w:spacing w:after="0" w:line="240" w:lineRule="auto"/>
        <w:rPr>
          <w:rFonts w:ascii="Times New Roman" w:eastAsia="Times New Roman" w:hAnsi="Times New Roman" w:cs="Times New Roman"/>
          <w:color w:val="000000"/>
          <w:sz w:val="28"/>
          <w:szCs w:val="28"/>
          <w:u w:val="single"/>
        </w:rPr>
      </w:pPr>
      <w:r w:rsidRPr="00E03E76">
        <w:rPr>
          <w:rFonts w:ascii="Times New Roman" w:eastAsia="Times New Roman" w:hAnsi="Times New Roman" w:cs="Times New Roman"/>
          <w:color w:val="000000"/>
          <w:sz w:val="28"/>
          <w:szCs w:val="28"/>
        </w:rPr>
        <w:t xml:space="preserve">УГС </w:t>
      </w:r>
      <w:r w:rsidRPr="00E03E76">
        <w:rPr>
          <w:rFonts w:ascii="Times New Roman" w:eastAsia="Times New Roman" w:hAnsi="Times New Roman" w:cs="Times New Roman"/>
          <w:color w:val="000000"/>
          <w:sz w:val="28"/>
          <w:szCs w:val="28"/>
          <w:u w:val="single"/>
        </w:rPr>
        <w:t>35.00.00 Сельское, лесное и рыбное хозяйство</w:t>
      </w:r>
    </w:p>
    <w:p w:rsidR="005D10F1" w:rsidRPr="00E03E76" w:rsidRDefault="005D10F1" w:rsidP="00E03E76">
      <w:pPr>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 xml:space="preserve">Перечень специальностей </w:t>
      </w:r>
    </w:p>
    <w:p w:rsidR="005D10F1" w:rsidRPr="00E03E76" w:rsidRDefault="005D10F1" w:rsidP="00E03E76">
      <w:pPr>
        <w:spacing w:after="0" w:line="240" w:lineRule="auto"/>
        <w:rPr>
          <w:rFonts w:ascii="Times New Roman" w:eastAsia="Times New Roman" w:hAnsi="Times New Roman" w:cs="Times New Roman"/>
          <w:sz w:val="28"/>
          <w:szCs w:val="28"/>
          <w:u w:val="single"/>
        </w:rPr>
      </w:pPr>
      <w:r w:rsidRPr="00E03E76">
        <w:rPr>
          <w:rFonts w:ascii="Times New Roman" w:eastAsia="Times New Roman" w:hAnsi="Times New Roman" w:cs="Times New Roman"/>
          <w:sz w:val="28"/>
          <w:szCs w:val="28"/>
          <w:u w:val="single"/>
        </w:rPr>
        <w:t xml:space="preserve">35.02.05 Агрономия, </w:t>
      </w:r>
    </w:p>
    <w:p w:rsidR="005D10F1" w:rsidRPr="00E03E76" w:rsidRDefault="005D10F1" w:rsidP="00E03E76">
      <w:pPr>
        <w:spacing w:after="0" w:line="240" w:lineRule="auto"/>
        <w:rPr>
          <w:rFonts w:ascii="Times New Roman" w:eastAsia="Times New Roman" w:hAnsi="Times New Roman" w:cs="Times New Roman"/>
          <w:sz w:val="28"/>
          <w:szCs w:val="28"/>
          <w:u w:val="single"/>
        </w:rPr>
      </w:pPr>
      <w:r w:rsidRPr="00E03E76">
        <w:rPr>
          <w:rFonts w:ascii="Times New Roman" w:eastAsia="Times New Roman" w:hAnsi="Times New Roman" w:cs="Times New Roman"/>
          <w:sz w:val="28"/>
          <w:szCs w:val="28"/>
          <w:u w:val="single"/>
        </w:rPr>
        <w:t xml:space="preserve">35.02.07 Механизация сельского хозяйства, </w:t>
      </w:r>
    </w:p>
    <w:p w:rsidR="005D10F1" w:rsidRPr="00E03E76" w:rsidRDefault="005D10F1" w:rsidP="00E03E76">
      <w:pPr>
        <w:spacing w:after="0" w:line="240" w:lineRule="auto"/>
        <w:rPr>
          <w:rFonts w:ascii="Times New Roman" w:eastAsia="Times New Roman" w:hAnsi="Times New Roman" w:cs="Times New Roman"/>
          <w:sz w:val="28"/>
          <w:szCs w:val="28"/>
          <w:u w:val="single"/>
        </w:rPr>
      </w:pPr>
    </w:p>
    <w:p w:rsidR="005D10F1" w:rsidRPr="00E03E76" w:rsidRDefault="005D10F1" w:rsidP="00E03E76">
      <w:pPr>
        <w:spacing w:after="0" w:line="240" w:lineRule="auto"/>
        <w:ind w:firstLine="2127"/>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Дата  «_____»_________________20___</w:t>
      </w: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Член (ы)  жюри ______________________________________________________________</w:t>
      </w:r>
    </w:p>
    <w:p w:rsidR="005D10F1" w:rsidRPr="00E03E76" w:rsidRDefault="005D10F1" w:rsidP="00E03E76">
      <w:pPr>
        <w:tabs>
          <w:tab w:val="left" w:leader="underscore" w:pos="4187"/>
          <w:tab w:val="left" w:leader="underscore" w:pos="6270"/>
        </w:tabs>
        <w:spacing w:after="0" w:line="240" w:lineRule="auto"/>
        <w:jc w:val="center"/>
        <w:rPr>
          <w:rFonts w:ascii="Times New Roman" w:eastAsia="Times New Roman" w:hAnsi="Times New Roman" w:cs="Times New Roman"/>
          <w:iCs/>
          <w:color w:val="000000"/>
          <w:sz w:val="28"/>
          <w:szCs w:val="28"/>
        </w:rPr>
      </w:pPr>
      <w:r w:rsidRPr="00E03E76">
        <w:rPr>
          <w:rFonts w:ascii="Times New Roman" w:eastAsia="Times New Roman" w:hAnsi="Times New Roman" w:cs="Times New Roman"/>
          <w:iCs/>
          <w:color w:val="000000"/>
          <w:sz w:val="28"/>
          <w:szCs w:val="28"/>
        </w:rPr>
        <w:t>фамилия, имя, отчество, место работы</w:t>
      </w:r>
    </w:p>
    <w:p w:rsidR="005D10F1" w:rsidRPr="00E03E76" w:rsidRDefault="005D10F1" w:rsidP="00E03E76">
      <w:pPr>
        <w:spacing w:after="0" w:line="240" w:lineRule="auto"/>
        <w:jc w:val="center"/>
        <w:rPr>
          <w:rFonts w:ascii="Times New Roman" w:eastAsia="Times New Roman" w:hAnsi="Times New Roman" w:cs="Times New Roman"/>
          <w:color w:val="000000"/>
          <w:sz w:val="28"/>
          <w:szCs w:val="28"/>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2099"/>
        <w:gridCol w:w="4897"/>
        <w:gridCol w:w="1906"/>
      </w:tblGrid>
      <w:tr w:rsidR="005D10F1" w:rsidRPr="00E03E76" w:rsidTr="00655F09">
        <w:tc>
          <w:tcPr>
            <w:tcW w:w="595"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w:t>
            </w: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п/п</w:t>
            </w:r>
          </w:p>
        </w:tc>
        <w:tc>
          <w:tcPr>
            <w:tcW w:w="2099"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Номер участника, полученный при жеребьевке</w:t>
            </w:r>
          </w:p>
        </w:tc>
        <w:tc>
          <w:tcPr>
            <w:tcW w:w="4897" w:type="dxa"/>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sz w:val="28"/>
                <w:szCs w:val="28"/>
              </w:rPr>
            </w:pPr>
            <w:r w:rsidRPr="00E03E76">
              <w:rPr>
                <w:rFonts w:ascii="Times New Roman" w:eastAsia="Times New Roman" w:hAnsi="Times New Roman" w:cs="Times New Roman"/>
                <w:bCs/>
                <w:sz w:val="28"/>
                <w:szCs w:val="28"/>
              </w:rPr>
              <w:t xml:space="preserve">Оценка за выполнение </w:t>
            </w: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highlight w:val="yellow"/>
              </w:rPr>
            </w:pPr>
            <w:r w:rsidRPr="00E03E76">
              <w:rPr>
                <w:rFonts w:ascii="Times New Roman" w:eastAsia="Times New Roman" w:hAnsi="Times New Roman" w:cs="Times New Roman"/>
                <w:bCs/>
                <w:sz w:val="28"/>
                <w:szCs w:val="28"/>
              </w:rPr>
              <w:t>Задач задания</w:t>
            </w:r>
          </w:p>
        </w:tc>
        <w:tc>
          <w:tcPr>
            <w:tcW w:w="1906"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 xml:space="preserve">Суммарная оценка в баллах </w:t>
            </w:r>
          </w:p>
        </w:tc>
      </w:tr>
      <w:tr w:rsidR="005D10F1" w:rsidRPr="00E03E76" w:rsidTr="00655F09">
        <w:tc>
          <w:tcPr>
            <w:tcW w:w="595" w:type="dxa"/>
            <w:vMerge/>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tc>
        <w:tc>
          <w:tcPr>
            <w:tcW w:w="2099" w:type="dxa"/>
            <w:vMerge/>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tc>
        <w:tc>
          <w:tcPr>
            <w:tcW w:w="4897" w:type="dxa"/>
            <w:vAlign w:val="center"/>
          </w:tcPr>
          <w:p w:rsidR="005D10F1" w:rsidRPr="00E03E76" w:rsidRDefault="005D10F1" w:rsidP="00E03E76">
            <w:pPr>
              <w:spacing w:after="0" w:line="240" w:lineRule="auto"/>
              <w:jc w:val="center"/>
              <w:rPr>
                <w:rFonts w:ascii="Times New Roman" w:eastAsia="Times New Roman" w:hAnsi="Times New Roman" w:cs="Times New Roman"/>
                <w:bCs/>
                <w:color w:val="000000"/>
                <w:sz w:val="28"/>
                <w:szCs w:val="28"/>
                <w:highlight w:val="yellow"/>
              </w:rPr>
            </w:pPr>
            <w:r w:rsidRPr="00E03E76">
              <w:rPr>
                <w:rFonts w:ascii="Times New Roman" w:eastAsia="Times New Roman" w:hAnsi="Times New Roman" w:cs="Times New Roman"/>
                <w:bCs/>
                <w:color w:val="000000"/>
                <w:sz w:val="28"/>
                <w:szCs w:val="28"/>
              </w:rPr>
              <w:t>1</w:t>
            </w:r>
          </w:p>
        </w:tc>
        <w:tc>
          <w:tcPr>
            <w:tcW w:w="1906" w:type="dxa"/>
            <w:vMerge/>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r>
      <w:tr w:rsidR="005D10F1" w:rsidRPr="00E03E76" w:rsidTr="00655F09">
        <w:tc>
          <w:tcPr>
            <w:tcW w:w="595" w:type="dxa"/>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c>
          <w:tcPr>
            <w:tcW w:w="2099" w:type="dxa"/>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c>
          <w:tcPr>
            <w:tcW w:w="4897" w:type="dxa"/>
          </w:tcPr>
          <w:p w:rsidR="005D10F1" w:rsidRPr="00E03E76" w:rsidRDefault="005D10F1" w:rsidP="00E03E76">
            <w:pPr>
              <w:spacing w:after="0" w:line="240" w:lineRule="auto"/>
              <w:rPr>
                <w:rFonts w:ascii="Times New Roman" w:eastAsia="Times New Roman" w:hAnsi="Times New Roman" w:cs="Times New Roman"/>
                <w:color w:val="000000"/>
                <w:sz w:val="28"/>
                <w:szCs w:val="28"/>
              </w:rPr>
            </w:pPr>
          </w:p>
        </w:tc>
        <w:tc>
          <w:tcPr>
            <w:tcW w:w="1906" w:type="dxa"/>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r>
    </w:tbl>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jc w:val="right"/>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_________(подпись члена (ов) жюри)</w:t>
      </w:r>
    </w:p>
    <w:p w:rsidR="005D10F1" w:rsidRPr="00E03E76" w:rsidRDefault="005D10F1" w:rsidP="00E03E76">
      <w:pPr>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br w:type="page"/>
      </w:r>
    </w:p>
    <w:p w:rsidR="005D10F1" w:rsidRPr="00E03E76" w:rsidRDefault="005D10F1" w:rsidP="00E03E76">
      <w:pPr>
        <w:tabs>
          <w:tab w:val="left" w:pos="567"/>
          <w:tab w:val="left" w:pos="851"/>
        </w:tabs>
        <w:spacing w:after="0" w:line="240" w:lineRule="auto"/>
        <w:jc w:val="center"/>
        <w:rPr>
          <w:rFonts w:ascii="Times New Roman" w:eastAsia="Times New Roman" w:hAnsi="Times New Roman" w:cs="Times New Roman"/>
          <w:sz w:val="28"/>
          <w:szCs w:val="28"/>
        </w:rPr>
      </w:pPr>
      <w:r w:rsidRPr="00E03E76">
        <w:rPr>
          <w:rFonts w:ascii="Times New Roman" w:eastAsia="Times New Roman" w:hAnsi="Times New Roman" w:cs="Times New Roman"/>
          <w:sz w:val="28"/>
          <w:szCs w:val="28"/>
        </w:rPr>
        <w:lastRenderedPageBreak/>
        <w:t>ВЕДОМОСТЬ</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sz w:val="28"/>
          <w:szCs w:val="28"/>
        </w:rPr>
      </w:pPr>
      <w:r w:rsidRPr="00E03E76">
        <w:rPr>
          <w:rFonts w:ascii="Times New Roman" w:eastAsia="Times New Roman" w:hAnsi="Times New Roman" w:cs="Times New Roman"/>
          <w:sz w:val="28"/>
          <w:szCs w:val="28"/>
        </w:rPr>
        <w:t xml:space="preserve">оценок результатов выполнения практического задания </w:t>
      </w:r>
      <w:r w:rsidRPr="00E03E76">
        <w:rPr>
          <w:rFonts w:ascii="Times New Roman" w:eastAsia="Times New Roman" w:hAnsi="Times New Roman" w:cs="Times New Roman"/>
          <w:sz w:val="28"/>
          <w:szCs w:val="28"/>
          <w:lang w:val="en-US"/>
        </w:rPr>
        <w:t>II</w:t>
      </w:r>
      <w:r w:rsidRPr="00E03E76">
        <w:rPr>
          <w:rFonts w:ascii="Times New Roman" w:eastAsia="Times New Roman" w:hAnsi="Times New Roman" w:cs="Times New Roman"/>
          <w:sz w:val="28"/>
          <w:szCs w:val="28"/>
        </w:rPr>
        <w:t xml:space="preserve"> уровня</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sz w:val="28"/>
          <w:szCs w:val="28"/>
          <w:u w:val="single"/>
        </w:rPr>
      </w:pPr>
      <w:r w:rsidRPr="00E03E76">
        <w:rPr>
          <w:rFonts w:ascii="Times New Roman" w:hAnsi="Times New Roman" w:cs="Times New Roman"/>
          <w:sz w:val="28"/>
          <w:szCs w:val="28"/>
          <w:u w:val="single"/>
        </w:rPr>
        <w:t>Монтаж схемы освещения и включения двух трехфазных асинхронных электрических двигателей в заданной последовательности</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sz w:val="28"/>
          <w:szCs w:val="28"/>
        </w:rPr>
      </w:pPr>
      <w:r w:rsidRPr="00E03E76">
        <w:rPr>
          <w:rFonts w:ascii="Times New Roman" w:eastAsia="Times New Roman" w:hAnsi="Times New Roman" w:cs="Times New Roman"/>
          <w:sz w:val="28"/>
          <w:szCs w:val="28"/>
        </w:rPr>
        <w:t xml:space="preserve">заключительного этапа </w:t>
      </w:r>
    </w:p>
    <w:p w:rsidR="005D10F1" w:rsidRPr="00E03E76" w:rsidRDefault="00FE1D9D"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r w:rsidRPr="00E03E76">
        <w:rPr>
          <w:rFonts w:ascii="Times New Roman" w:eastAsia="Times New Roman" w:hAnsi="Times New Roman" w:cs="Times New Roman"/>
          <w:sz w:val="28"/>
          <w:szCs w:val="28"/>
        </w:rPr>
        <w:t>Региональная</w:t>
      </w:r>
      <w:r w:rsidR="005D10F1" w:rsidRPr="00E03E76">
        <w:rPr>
          <w:rFonts w:ascii="Times New Roman" w:eastAsia="Times New Roman" w:hAnsi="Times New Roman" w:cs="Times New Roman"/>
          <w:sz w:val="28"/>
          <w:szCs w:val="28"/>
        </w:rPr>
        <w:t xml:space="preserve"> олимпиады профессионального мастерства</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 xml:space="preserve">в </w:t>
      </w:r>
      <w:r w:rsidR="00FE1D9D" w:rsidRPr="00E03E76">
        <w:rPr>
          <w:rFonts w:ascii="Times New Roman" w:eastAsia="Times New Roman" w:hAnsi="Times New Roman" w:cs="Times New Roman"/>
          <w:color w:val="000000"/>
          <w:sz w:val="28"/>
          <w:szCs w:val="28"/>
          <w:u w:val="single"/>
        </w:rPr>
        <w:t>2019</w:t>
      </w:r>
      <w:r w:rsidRPr="00E03E76">
        <w:rPr>
          <w:rFonts w:ascii="Times New Roman" w:eastAsia="Times New Roman" w:hAnsi="Times New Roman" w:cs="Times New Roman"/>
          <w:color w:val="000000"/>
          <w:sz w:val="28"/>
          <w:szCs w:val="28"/>
          <w:u w:val="single"/>
        </w:rPr>
        <w:t xml:space="preserve"> </w:t>
      </w:r>
      <w:r w:rsidRPr="00E03E76">
        <w:rPr>
          <w:rFonts w:ascii="Times New Roman" w:eastAsia="Times New Roman" w:hAnsi="Times New Roman" w:cs="Times New Roman"/>
          <w:color w:val="000000"/>
          <w:sz w:val="28"/>
          <w:szCs w:val="28"/>
        </w:rPr>
        <w:t xml:space="preserve">году </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p>
    <w:p w:rsidR="005D10F1" w:rsidRPr="00E03E76" w:rsidRDefault="005D10F1" w:rsidP="00E03E76">
      <w:pPr>
        <w:spacing w:after="0" w:line="240" w:lineRule="auto"/>
        <w:rPr>
          <w:rFonts w:ascii="Times New Roman" w:eastAsia="Times New Roman" w:hAnsi="Times New Roman" w:cs="Times New Roman"/>
          <w:color w:val="000000"/>
          <w:sz w:val="28"/>
          <w:szCs w:val="28"/>
          <w:u w:val="single"/>
        </w:rPr>
      </w:pPr>
      <w:r w:rsidRPr="00E03E76">
        <w:rPr>
          <w:rFonts w:ascii="Times New Roman" w:eastAsia="Times New Roman" w:hAnsi="Times New Roman" w:cs="Times New Roman"/>
          <w:color w:val="000000"/>
          <w:sz w:val="28"/>
          <w:szCs w:val="28"/>
        </w:rPr>
        <w:t xml:space="preserve">УГС </w:t>
      </w:r>
      <w:r w:rsidRPr="00E03E76">
        <w:rPr>
          <w:rFonts w:ascii="Times New Roman" w:eastAsia="Times New Roman" w:hAnsi="Times New Roman" w:cs="Times New Roman"/>
          <w:color w:val="000000"/>
          <w:sz w:val="28"/>
          <w:szCs w:val="28"/>
          <w:u w:val="single"/>
        </w:rPr>
        <w:t>35.00.00 Сельское, лесное и рыбное хозяйство</w:t>
      </w:r>
    </w:p>
    <w:p w:rsidR="005D10F1" w:rsidRPr="00E03E76" w:rsidRDefault="005D10F1" w:rsidP="00E03E76">
      <w:pPr>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 xml:space="preserve">Перечень специальностей </w:t>
      </w:r>
    </w:p>
    <w:p w:rsidR="005D10F1" w:rsidRPr="00E03E76" w:rsidRDefault="005D10F1" w:rsidP="00E03E76">
      <w:pPr>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sz w:val="28"/>
          <w:szCs w:val="28"/>
          <w:u w:val="single"/>
        </w:rPr>
        <w:t>35.02.08 Электрификация и автоматизация сельскохозяйственного производства</w:t>
      </w:r>
    </w:p>
    <w:p w:rsidR="005D10F1" w:rsidRPr="00E03E76" w:rsidRDefault="005D10F1" w:rsidP="00E03E76">
      <w:pPr>
        <w:spacing w:after="0" w:line="240" w:lineRule="auto"/>
        <w:rPr>
          <w:rFonts w:ascii="Times New Roman" w:eastAsia="Times New Roman" w:hAnsi="Times New Roman" w:cs="Times New Roman"/>
          <w:sz w:val="28"/>
          <w:szCs w:val="28"/>
          <w:u w:val="single"/>
        </w:rPr>
      </w:pPr>
    </w:p>
    <w:p w:rsidR="005D10F1" w:rsidRPr="00E03E76" w:rsidRDefault="005D10F1" w:rsidP="00E03E76">
      <w:pPr>
        <w:spacing w:after="0" w:line="240" w:lineRule="auto"/>
        <w:ind w:firstLine="2127"/>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Дата  «_____»_________________20___</w:t>
      </w: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Член (ы)  жюри ______________________________________________________________</w:t>
      </w:r>
    </w:p>
    <w:p w:rsidR="005D10F1" w:rsidRPr="00E03E76" w:rsidRDefault="005D10F1" w:rsidP="00E03E76">
      <w:pPr>
        <w:tabs>
          <w:tab w:val="left" w:leader="underscore" w:pos="4187"/>
          <w:tab w:val="left" w:leader="underscore" w:pos="6270"/>
        </w:tabs>
        <w:spacing w:after="0" w:line="240" w:lineRule="auto"/>
        <w:jc w:val="center"/>
        <w:rPr>
          <w:rFonts w:ascii="Times New Roman" w:eastAsia="Times New Roman" w:hAnsi="Times New Roman" w:cs="Times New Roman"/>
          <w:iCs/>
          <w:color w:val="000000"/>
          <w:sz w:val="28"/>
          <w:szCs w:val="28"/>
        </w:rPr>
      </w:pPr>
      <w:r w:rsidRPr="00E03E76">
        <w:rPr>
          <w:rFonts w:ascii="Times New Roman" w:eastAsia="Times New Roman" w:hAnsi="Times New Roman" w:cs="Times New Roman"/>
          <w:iCs/>
          <w:color w:val="000000"/>
          <w:sz w:val="28"/>
          <w:szCs w:val="28"/>
        </w:rPr>
        <w:t>фамилия, имя, отчество, место работы</w:t>
      </w:r>
    </w:p>
    <w:p w:rsidR="005D10F1" w:rsidRPr="00E03E76" w:rsidRDefault="005D10F1" w:rsidP="00E03E76">
      <w:pPr>
        <w:spacing w:after="0" w:line="240" w:lineRule="auto"/>
        <w:jc w:val="center"/>
        <w:rPr>
          <w:rFonts w:ascii="Times New Roman" w:eastAsia="Times New Roman" w:hAnsi="Times New Roman" w:cs="Times New Roman"/>
          <w:color w:val="000000"/>
          <w:sz w:val="28"/>
          <w:szCs w:val="28"/>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5"/>
        <w:gridCol w:w="2099"/>
        <w:gridCol w:w="4897"/>
        <w:gridCol w:w="1906"/>
      </w:tblGrid>
      <w:tr w:rsidR="005D10F1" w:rsidRPr="00E03E76" w:rsidTr="00655F09">
        <w:tc>
          <w:tcPr>
            <w:tcW w:w="595"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w:t>
            </w: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п/п</w:t>
            </w:r>
          </w:p>
        </w:tc>
        <w:tc>
          <w:tcPr>
            <w:tcW w:w="2099"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Номер участника, полученный при жеребьевке</w:t>
            </w:r>
          </w:p>
        </w:tc>
        <w:tc>
          <w:tcPr>
            <w:tcW w:w="4897" w:type="dxa"/>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sz w:val="28"/>
                <w:szCs w:val="28"/>
              </w:rPr>
            </w:pPr>
            <w:r w:rsidRPr="00E03E76">
              <w:rPr>
                <w:rFonts w:ascii="Times New Roman" w:eastAsia="Times New Roman" w:hAnsi="Times New Roman" w:cs="Times New Roman"/>
                <w:bCs/>
                <w:sz w:val="28"/>
                <w:szCs w:val="28"/>
              </w:rPr>
              <w:t xml:space="preserve">Оценка за выполнение </w:t>
            </w: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highlight w:val="yellow"/>
              </w:rPr>
            </w:pPr>
            <w:r w:rsidRPr="00E03E76">
              <w:rPr>
                <w:rFonts w:ascii="Times New Roman" w:eastAsia="Times New Roman" w:hAnsi="Times New Roman" w:cs="Times New Roman"/>
                <w:bCs/>
                <w:sz w:val="28"/>
                <w:szCs w:val="28"/>
              </w:rPr>
              <w:t>Задач задания</w:t>
            </w:r>
          </w:p>
        </w:tc>
        <w:tc>
          <w:tcPr>
            <w:tcW w:w="1906"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 xml:space="preserve">Суммарная оценка в баллах </w:t>
            </w:r>
          </w:p>
        </w:tc>
      </w:tr>
      <w:tr w:rsidR="005D10F1" w:rsidRPr="00E03E76" w:rsidTr="00655F09">
        <w:tc>
          <w:tcPr>
            <w:tcW w:w="595" w:type="dxa"/>
            <w:vMerge/>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tc>
        <w:tc>
          <w:tcPr>
            <w:tcW w:w="2099" w:type="dxa"/>
            <w:vMerge/>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tc>
        <w:tc>
          <w:tcPr>
            <w:tcW w:w="4897" w:type="dxa"/>
            <w:vAlign w:val="center"/>
          </w:tcPr>
          <w:p w:rsidR="005D10F1" w:rsidRPr="00E03E76" w:rsidRDefault="005D10F1" w:rsidP="00E03E76">
            <w:pPr>
              <w:spacing w:after="0" w:line="240" w:lineRule="auto"/>
              <w:jc w:val="center"/>
              <w:rPr>
                <w:rFonts w:ascii="Times New Roman" w:eastAsia="Times New Roman" w:hAnsi="Times New Roman" w:cs="Times New Roman"/>
                <w:bCs/>
                <w:color w:val="000000"/>
                <w:sz w:val="28"/>
                <w:szCs w:val="28"/>
                <w:highlight w:val="yellow"/>
              </w:rPr>
            </w:pPr>
            <w:r w:rsidRPr="00E03E76">
              <w:rPr>
                <w:rFonts w:ascii="Times New Roman" w:eastAsia="Times New Roman" w:hAnsi="Times New Roman" w:cs="Times New Roman"/>
                <w:bCs/>
                <w:color w:val="000000"/>
                <w:sz w:val="28"/>
                <w:szCs w:val="28"/>
              </w:rPr>
              <w:t>1</w:t>
            </w:r>
          </w:p>
        </w:tc>
        <w:tc>
          <w:tcPr>
            <w:tcW w:w="1906" w:type="dxa"/>
            <w:vMerge/>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r>
      <w:tr w:rsidR="005D10F1" w:rsidRPr="00E03E76" w:rsidTr="00655F09">
        <w:tc>
          <w:tcPr>
            <w:tcW w:w="595" w:type="dxa"/>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c>
          <w:tcPr>
            <w:tcW w:w="2099" w:type="dxa"/>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c>
          <w:tcPr>
            <w:tcW w:w="4897" w:type="dxa"/>
          </w:tcPr>
          <w:p w:rsidR="005D10F1" w:rsidRPr="00E03E76" w:rsidRDefault="005D10F1" w:rsidP="00E03E76">
            <w:pPr>
              <w:spacing w:after="0" w:line="240" w:lineRule="auto"/>
              <w:rPr>
                <w:rFonts w:ascii="Times New Roman" w:eastAsia="Times New Roman" w:hAnsi="Times New Roman" w:cs="Times New Roman"/>
                <w:color w:val="000000"/>
                <w:sz w:val="28"/>
                <w:szCs w:val="28"/>
              </w:rPr>
            </w:pPr>
          </w:p>
        </w:tc>
        <w:tc>
          <w:tcPr>
            <w:tcW w:w="1906" w:type="dxa"/>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r>
    </w:tbl>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jc w:val="right"/>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_________(подпись члена (ов) жюри)</w:t>
      </w:r>
    </w:p>
    <w:p w:rsidR="005D10F1" w:rsidRPr="00E03E76" w:rsidRDefault="005D10F1" w:rsidP="00E03E76">
      <w:pPr>
        <w:tabs>
          <w:tab w:val="left" w:leader="underscore" w:pos="1864"/>
          <w:tab w:val="left" w:leader="underscore" w:pos="3314"/>
          <w:tab w:val="left" w:leader="underscore" w:pos="3678"/>
        </w:tabs>
        <w:spacing w:after="0" w:line="240" w:lineRule="auto"/>
        <w:jc w:val="right"/>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jc w:val="right"/>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jc w:val="right"/>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jc w:val="right"/>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jc w:val="right"/>
        <w:rPr>
          <w:rFonts w:ascii="Times New Roman" w:eastAsia="Times New Roman" w:hAnsi="Times New Roman" w:cs="Times New Roman"/>
          <w:color w:val="000000"/>
          <w:sz w:val="28"/>
          <w:szCs w:val="28"/>
        </w:rPr>
      </w:pPr>
    </w:p>
    <w:p w:rsidR="005D10F1" w:rsidRPr="00E03E76" w:rsidRDefault="005D10F1" w:rsidP="00E03E76">
      <w:pPr>
        <w:spacing w:after="0" w:line="240" w:lineRule="auto"/>
        <w:jc w:val="center"/>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br w:type="page"/>
      </w:r>
      <w:r w:rsidRPr="00E03E76">
        <w:rPr>
          <w:rFonts w:ascii="Times New Roman" w:eastAsia="Times New Roman" w:hAnsi="Times New Roman" w:cs="Times New Roman"/>
          <w:color w:val="000000"/>
          <w:sz w:val="28"/>
          <w:szCs w:val="28"/>
        </w:rPr>
        <w:lastRenderedPageBreak/>
        <w:t>СВОДНАЯ ВЕДОМОСТЬ</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 xml:space="preserve">оценок результатов выполнения практических заданий </w:t>
      </w:r>
      <w:r w:rsidRPr="00E03E76">
        <w:rPr>
          <w:rFonts w:ascii="Times New Roman" w:eastAsia="Times New Roman" w:hAnsi="Times New Roman" w:cs="Times New Roman"/>
          <w:color w:val="000000"/>
          <w:sz w:val="28"/>
          <w:szCs w:val="28"/>
          <w:lang w:val="en-US"/>
        </w:rPr>
        <w:t>II</w:t>
      </w:r>
      <w:r w:rsidRPr="00E03E76">
        <w:rPr>
          <w:rFonts w:ascii="Times New Roman" w:eastAsia="Times New Roman" w:hAnsi="Times New Roman" w:cs="Times New Roman"/>
          <w:color w:val="000000"/>
          <w:sz w:val="28"/>
          <w:szCs w:val="28"/>
        </w:rPr>
        <w:t xml:space="preserve"> уровня</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 xml:space="preserve">заключительного этапа </w:t>
      </w:r>
    </w:p>
    <w:p w:rsidR="005D10F1" w:rsidRPr="00E03E76" w:rsidRDefault="00FE1D9D"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Региональная</w:t>
      </w:r>
      <w:r w:rsidR="005D10F1" w:rsidRPr="00E03E76">
        <w:rPr>
          <w:rFonts w:ascii="Times New Roman" w:eastAsia="Times New Roman" w:hAnsi="Times New Roman" w:cs="Times New Roman"/>
          <w:color w:val="000000"/>
          <w:sz w:val="28"/>
          <w:szCs w:val="28"/>
        </w:rPr>
        <w:t xml:space="preserve"> олимпиады профессионального мастерства   </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 xml:space="preserve">в </w:t>
      </w:r>
      <w:r w:rsidR="00FE1D9D" w:rsidRPr="00E03E76">
        <w:rPr>
          <w:rFonts w:ascii="Times New Roman" w:eastAsia="Times New Roman" w:hAnsi="Times New Roman" w:cs="Times New Roman"/>
          <w:color w:val="000000"/>
          <w:sz w:val="28"/>
          <w:szCs w:val="28"/>
          <w:u w:val="single"/>
        </w:rPr>
        <w:t>2019</w:t>
      </w:r>
      <w:r w:rsidRPr="00E03E76">
        <w:rPr>
          <w:rFonts w:ascii="Times New Roman" w:eastAsia="Times New Roman" w:hAnsi="Times New Roman" w:cs="Times New Roman"/>
          <w:color w:val="000000"/>
          <w:sz w:val="28"/>
          <w:szCs w:val="28"/>
          <w:u w:val="single"/>
        </w:rPr>
        <w:t xml:space="preserve"> </w:t>
      </w:r>
      <w:r w:rsidRPr="00E03E76">
        <w:rPr>
          <w:rFonts w:ascii="Times New Roman" w:eastAsia="Times New Roman" w:hAnsi="Times New Roman" w:cs="Times New Roman"/>
          <w:color w:val="000000"/>
          <w:sz w:val="28"/>
          <w:szCs w:val="28"/>
        </w:rPr>
        <w:t xml:space="preserve">году </w:t>
      </w:r>
    </w:p>
    <w:p w:rsidR="005D10F1" w:rsidRPr="00E03E76" w:rsidRDefault="005D10F1" w:rsidP="00E03E76">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p>
    <w:p w:rsidR="005D10F1" w:rsidRPr="00E03E76" w:rsidRDefault="005D10F1" w:rsidP="00E03E76">
      <w:pPr>
        <w:spacing w:after="0" w:line="240" w:lineRule="auto"/>
        <w:rPr>
          <w:rFonts w:ascii="Times New Roman" w:eastAsia="Times New Roman" w:hAnsi="Times New Roman" w:cs="Times New Roman"/>
          <w:color w:val="000000"/>
          <w:sz w:val="28"/>
          <w:szCs w:val="28"/>
          <w:u w:val="single"/>
        </w:rPr>
      </w:pPr>
      <w:r w:rsidRPr="00E03E76">
        <w:rPr>
          <w:rFonts w:ascii="Times New Roman" w:eastAsia="Times New Roman" w:hAnsi="Times New Roman" w:cs="Times New Roman"/>
          <w:color w:val="000000"/>
          <w:sz w:val="28"/>
          <w:szCs w:val="28"/>
        </w:rPr>
        <w:t xml:space="preserve">УГС </w:t>
      </w:r>
      <w:r w:rsidRPr="00E03E76">
        <w:rPr>
          <w:rFonts w:ascii="Times New Roman" w:eastAsia="Times New Roman" w:hAnsi="Times New Roman" w:cs="Times New Roman"/>
          <w:color w:val="000000"/>
          <w:sz w:val="28"/>
          <w:szCs w:val="28"/>
          <w:u w:val="single"/>
        </w:rPr>
        <w:t>35.00.00 Сельское, лесное и рыбное хозяйство</w:t>
      </w:r>
    </w:p>
    <w:p w:rsidR="005D10F1" w:rsidRPr="00E03E76" w:rsidRDefault="005D10F1" w:rsidP="00E03E76">
      <w:pPr>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 xml:space="preserve">Перечень специальностей:  </w:t>
      </w:r>
    </w:p>
    <w:p w:rsidR="005D10F1" w:rsidRPr="00E03E76" w:rsidRDefault="005D10F1" w:rsidP="00E03E76">
      <w:pPr>
        <w:spacing w:after="0" w:line="240" w:lineRule="auto"/>
        <w:rPr>
          <w:rFonts w:ascii="Times New Roman" w:eastAsia="Times New Roman" w:hAnsi="Times New Roman" w:cs="Times New Roman"/>
          <w:sz w:val="28"/>
          <w:szCs w:val="28"/>
          <w:u w:val="single"/>
        </w:rPr>
      </w:pPr>
      <w:r w:rsidRPr="00E03E76">
        <w:rPr>
          <w:rFonts w:ascii="Times New Roman" w:eastAsia="Times New Roman" w:hAnsi="Times New Roman" w:cs="Times New Roman"/>
          <w:sz w:val="28"/>
          <w:szCs w:val="28"/>
          <w:u w:val="single"/>
        </w:rPr>
        <w:t xml:space="preserve">35.02.05 Агрономия, </w:t>
      </w:r>
    </w:p>
    <w:p w:rsidR="005D10F1" w:rsidRPr="00E03E76" w:rsidRDefault="005D10F1" w:rsidP="00E03E76">
      <w:pPr>
        <w:spacing w:after="0" w:line="240" w:lineRule="auto"/>
        <w:rPr>
          <w:rFonts w:ascii="Times New Roman" w:eastAsia="Times New Roman" w:hAnsi="Times New Roman" w:cs="Times New Roman"/>
          <w:sz w:val="28"/>
          <w:szCs w:val="28"/>
          <w:u w:val="single"/>
        </w:rPr>
      </w:pPr>
      <w:r w:rsidRPr="00E03E76">
        <w:rPr>
          <w:rFonts w:ascii="Times New Roman" w:eastAsia="Times New Roman" w:hAnsi="Times New Roman" w:cs="Times New Roman"/>
          <w:sz w:val="28"/>
          <w:szCs w:val="28"/>
          <w:u w:val="single"/>
        </w:rPr>
        <w:t xml:space="preserve">35.02.07 Механизация сельского хозяйства, </w:t>
      </w:r>
    </w:p>
    <w:p w:rsidR="005D10F1" w:rsidRPr="00E03E76" w:rsidRDefault="005D10F1" w:rsidP="00E03E76">
      <w:pPr>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sz w:val="28"/>
          <w:szCs w:val="28"/>
          <w:u w:val="single"/>
        </w:rPr>
        <w:t>35.02.08 Электрификация и автоматизация сельскохозяйственного производства</w:t>
      </w:r>
    </w:p>
    <w:p w:rsidR="005D10F1" w:rsidRPr="00E03E76" w:rsidRDefault="005D10F1" w:rsidP="00E03E76">
      <w:pPr>
        <w:spacing w:after="0" w:line="240" w:lineRule="auto"/>
        <w:ind w:firstLine="2127"/>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Дата  «_____»_________________20___</w:t>
      </w: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Член (ы)  жюри ______________________________________________________________</w:t>
      </w:r>
    </w:p>
    <w:p w:rsidR="005D10F1" w:rsidRPr="00E03E76" w:rsidRDefault="005D10F1" w:rsidP="00E03E76">
      <w:pPr>
        <w:tabs>
          <w:tab w:val="left" w:leader="underscore" w:pos="4187"/>
          <w:tab w:val="left" w:leader="underscore" w:pos="6270"/>
        </w:tabs>
        <w:spacing w:after="0" w:line="240" w:lineRule="auto"/>
        <w:jc w:val="center"/>
        <w:rPr>
          <w:rFonts w:ascii="Times New Roman" w:eastAsia="Times New Roman" w:hAnsi="Times New Roman" w:cs="Times New Roman"/>
          <w:iCs/>
          <w:color w:val="000000"/>
          <w:sz w:val="28"/>
          <w:szCs w:val="28"/>
        </w:rPr>
      </w:pPr>
      <w:r w:rsidRPr="00E03E76">
        <w:rPr>
          <w:rFonts w:ascii="Times New Roman" w:eastAsia="Times New Roman" w:hAnsi="Times New Roman" w:cs="Times New Roman"/>
          <w:iCs/>
          <w:color w:val="000000"/>
          <w:sz w:val="28"/>
          <w:szCs w:val="28"/>
        </w:rPr>
        <w:t>фамилия, имя, отчество, место работы</w:t>
      </w:r>
    </w:p>
    <w:p w:rsidR="005D10F1" w:rsidRPr="00E03E76" w:rsidRDefault="005D10F1" w:rsidP="00E03E76">
      <w:pPr>
        <w:tabs>
          <w:tab w:val="left" w:leader="underscore" w:pos="4187"/>
          <w:tab w:val="left" w:leader="underscore" w:pos="6270"/>
        </w:tabs>
        <w:spacing w:after="0" w:line="240" w:lineRule="auto"/>
        <w:jc w:val="center"/>
        <w:rPr>
          <w:rFonts w:ascii="Times New Roman" w:eastAsia="Times New Roman" w:hAnsi="Times New Roman" w:cs="Times New Roman"/>
          <w:iCs/>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4"/>
        <w:gridCol w:w="1689"/>
        <w:gridCol w:w="2828"/>
        <w:gridCol w:w="2546"/>
        <w:gridCol w:w="1840"/>
      </w:tblGrid>
      <w:tr w:rsidR="005D10F1" w:rsidRPr="00E03E76" w:rsidTr="00655F09">
        <w:tc>
          <w:tcPr>
            <w:tcW w:w="595"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w:t>
            </w:r>
          </w:p>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п/п</w:t>
            </w:r>
          </w:p>
        </w:tc>
        <w:tc>
          <w:tcPr>
            <w:tcW w:w="1673"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Номер участника, полученный при жеребьевке</w:t>
            </w:r>
          </w:p>
        </w:tc>
        <w:tc>
          <w:tcPr>
            <w:tcW w:w="5387" w:type="dxa"/>
            <w:gridSpan w:val="2"/>
            <w:vAlign w:val="center"/>
          </w:tcPr>
          <w:p w:rsidR="005D10F1" w:rsidRPr="00E03E76" w:rsidRDefault="005D10F1" w:rsidP="00E03E76">
            <w:pPr>
              <w:spacing w:after="0" w:line="240" w:lineRule="auto"/>
              <w:jc w:val="center"/>
              <w:rPr>
                <w:rFonts w:ascii="Times New Roman" w:eastAsia="Times New Roman" w:hAnsi="Times New Roman" w:cs="Times New Roman"/>
                <w:bCs/>
                <w:color w:val="000000"/>
                <w:sz w:val="28"/>
                <w:szCs w:val="28"/>
                <w:highlight w:val="yellow"/>
              </w:rPr>
            </w:pPr>
            <w:r w:rsidRPr="00E03E76">
              <w:rPr>
                <w:rFonts w:ascii="Times New Roman" w:eastAsia="Times New Roman" w:hAnsi="Times New Roman" w:cs="Times New Roman"/>
                <w:sz w:val="28"/>
                <w:szCs w:val="28"/>
              </w:rPr>
              <w:t xml:space="preserve">Оценка за выполнение заданий </w:t>
            </w:r>
            <w:r w:rsidRPr="00E03E76">
              <w:rPr>
                <w:rFonts w:ascii="Times New Roman" w:eastAsia="Times New Roman" w:hAnsi="Times New Roman" w:cs="Times New Roman"/>
                <w:sz w:val="28"/>
                <w:szCs w:val="28"/>
                <w:lang w:val="en-US"/>
              </w:rPr>
              <w:t>II</w:t>
            </w:r>
            <w:r w:rsidRPr="00E03E76">
              <w:rPr>
                <w:rFonts w:ascii="Times New Roman" w:eastAsia="Times New Roman" w:hAnsi="Times New Roman" w:cs="Times New Roman"/>
                <w:sz w:val="28"/>
                <w:szCs w:val="28"/>
              </w:rPr>
              <w:t xml:space="preserve"> уровня </w:t>
            </w:r>
          </w:p>
        </w:tc>
        <w:tc>
          <w:tcPr>
            <w:tcW w:w="1842" w:type="dxa"/>
            <w:vMerge w:val="restart"/>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03E76">
              <w:rPr>
                <w:rFonts w:ascii="Times New Roman" w:eastAsia="Times New Roman" w:hAnsi="Times New Roman" w:cs="Times New Roman"/>
                <w:bCs/>
                <w:color w:val="000000"/>
                <w:sz w:val="28"/>
                <w:szCs w:val="28"/>
              </w:rPr>
              <w:t xml:space="preserve">Суммарная оценка </w:t>
            </w:r>
          </w:p>
        </w:tc>
      </w:tr>
      <w:tr w:rsidR="005D10F1" w:rsidRPr="00E03E76" w:rsidTr="00655F09">
        <w:tc>
          <w:tcPr>
            <w:tcW w:w="595" w:type="dxa"/>
            <w:vMerge/>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tc>
        <w:tc>
          <w:tcPr>
            <w:tcW w:w="1673" w:type="dxa"/>
            <w:vMerge/>
            <w:vAlign w:val="center"/>
          </w:tcPr>
          <w:p w:rsidR="005D10F1" w:rsidRPr="00E03E76" w:rsidRDefault="005D10F1" w:rsidP="00E03E76">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color w:val="000000"/>
                <w:sz w:val="28"/>
                <w:szCs w:val="28"/>
              </w:rPr>
            </w:pPr>
          </w:p>
        </w:tc>
        <w:tc>
          <w:tcPr>
            <w:tcW w:w="2835" w:type="dxa"/>
            <w:vAlign w:val="center"/>
          </w:tcPr>
          <w:p w:rsidR="005D10F1" w:rsidRPr="00E03E76" w:rsidRDefault="005D10F1" w:rsidP="00E03E76">
            <w:pPr>
              <w:spacing w:after="0" w:line="240" w:lineRule="auto"/>
              <w:jc w:val="center"/>
              <w:rPr>
                <w:rFonts w:ascii="Times New Roman" w:eastAsia="Times New Roman" w:hAnsi="Times New Roman" w:cs="Times New Roman"/>
                <w:bCs/>
                <w:color w:val="000000"/>
                <w:sz w:val="28"/>
                <w:szCs w:val="28"/>
                <w:highlight w:val="yellow"/>
              </w:rPr>
            </w:pPr>
            <w:r w:rsidRPr="00E03E76">
              <w:rPr>
                <w:rFonts w:ascii="Times New Roman" w:eastAsia="Times New Roman" w:hAnsi="Times New Roman" w:cs="Times New Roman"/>
                <w:bCs/>
                <w:color w:val="000000"/>
                <w:sz w:val="28"/>
                <w:szCs w:val="28"/>
              </w:rPr>
              <w:t xml:space="preserve">Инвариантная часть </w:t>
            </w:r>
          </w:p>
        </w:tc>
        <w:tc>
          <w:tcPr>
            <w:tcW w:w="2552" w:type="dxa"/>
            <w:vAlign w:val="center"/>
          </w:tcPr>
          <w:p w:rsidR="005D10F1" w:rsidRPr="00E03E76" w:rsidRDefault="005D10F1" w:rsidP="00E03E76">
            <w:pPr>
              <w:spacing w:after="0" w:line="240" w:lineRule="auto"/>
              <w:jc w:val="center"/>
              <w:rPr>
                <w:rFonts w:ascii="Times New Roman" w:eastAsia="Times New Roman" w:hAnsi="Times New Roman" w:cs="Times New Roman"/>
                <w:bCs/>
                <w:color w:val="000000"/>
                <w:sz w:val="28"/>
                <w:szCs w:val="28"/>
                <w:highlight w:val="yellow"/>
              </w:rPr>
            </w:pPr>
            <w:r w:rsidRPr="00E03E76">
              <w:rPr>
                <w:rFonts w:ascii="Times New Roman" w:eastAsia="Times New Roman" w:hAnsi="Times New Roman" w:cs="Times New Roman"/>
                <w:bCs/>
                <w:color w:val="000000"/>
                <w:sz w:val="28"/>
                <w:szCs w:val="28"/>
              </w:rPr>
              <w:t xml:space="preserve">Вариативная часть </w:t>
            </w:r>
          </w:p>
        </w:tc>
        <w:tc>
          <w:tcPr>
            <w:tcW w:w="1842" w:type="dxa"/>
            <w:vMerge/>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r>
      <w:tr w:rsidR="005D10F1" w:rsidRPr="00E03E76" w:rsidTr="00655F09">
        <w:tc>
          <w:tcPr>
            <w:tcW w:w="595" w:type="dxa"/>
            <w:tcBorders>
              <w:bottom w:val="single" w:sz="4" w:space="0" w:color="auto"/>
            </w:tcBorders>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c>
          <w:tcPr>
            <w:tcW w:w="1673" w:type="dxa"/>
            <w:tcBorders>
              <w:bottom w:val="single" w:sz="4" w:space="0" w:color="auto"/>
            </w:tcBorders>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c>
          <w:tcPr>
            <w:tcW w:w="2835" w:type="dxa"/>
            <w:tcBorders>
              <w:bottom w:val="single" w:sz="4" w:space="0" w:color="auto"/>
            </w:tcBorders>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highlight w:val="yellow"/>
              </w:rPr>
            </w:pPr>
          </w:p>
        </w:tc>
        <w:tc>
          <w:tcPr>
            <w:tcW w:w="2552" w:type="dxa"/>
            <w:tcBorders>
              <w:bottom w:val="single" w:sz="4" w:space="0" w:color="auto"/>
            </w:tcBorders>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highlight w:val="yellow"/>
              </w:rPr>
            </w:pPr>
          </w:p>
        </w:tc>
        <w:tc>
          <w:tcPr>
            <w:tcW w:w="1842" w:type="dxa"/>
            <w:tcBorders>
              <w:bottom w:val="single" w:sz="4" w:space="0" w:color="auto"/>
            </w:tcBorders>
          </w:tcPr>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tc>
      </w:tr>
    </w:tbl>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jc w:val="right"/>
        <w:rPr>
          <w:rFonts w:ascii="Times New Roman" w:eastAsia="Times New Roman" w:hAnsi="Times New Roman" w:cs="Times New Roman"/>
          <w:color w:val="000000"/>
          <w:sz w:val="28"/>
          <w:szCs w:val="28"/>
        </w:rPr>
      </w:pPr>
    </w:p>
    <w:p w:rsidR="005D10F1" w:rsidRPr="00E03E76" w:rsidRDefault="005D10F1" w:rsidP="00E03E76">
      <w:pPr>
        <w:tabs>
          <w:tab w:val="left" w:leader="underscore" w:pos="1864"/>
          <w:tab w:val="left" w:leader="underscore" w:pos="3314"/>
          <w:tab w:val="left" w:leader="underscore" w:pos="3678"/>
        </w:tabs>
        <w:spacing w:after="0" w:line="240" w:lineRule="auto"/>
        <w:jc w:val="right"/>
        <w:rPr>
          <w:rFonts w:ascii="Times New Roman" w:eastAsia="Times New Roman" w:hAnsi="Times New Roman" w:cs="Times New Roman"/>
          <w:color w:val="000000"/>
          <w:sz w:val="28"/>
          <w:szCs w:val="28"/>
        </w:rPr>
      </w:pPr>
      <w:r w:rsidRPr="00E03E76">
        <w:rPr>
          <w:rFonts w:ascii="Times New Roman" w:eastAsia="Times New Roman" w:hAnsi="Times New Roman" w:cs="Times New Roman"/>
          <w:color w:val="000000"/>
          <w:sz w:val="28"/>
          <w:szCs w:val="28"/>
        </w:rPr>
        <w:t>_________(подпись члена (ов) жюри)</w:t>
      </w:r>
    </w:p>
    <w:p w:rsidR="005D10F1" w:rsidRPr="00E03E76" w:rsidRDefault="005D10F1" w:rsidP="00E03E76">
      <w:pPr>
        <w:tabs>
          <w:tab w:val="left" w:pos="142"/>
          <w:tab w:val="left" w:pos="851"/>
        </w:tabs>
        <w:spacing w:after="0" w:line="240" w:lineRule="auto"/>
        <w:ind w:firstLine="567"/>
        <w:jc w:val="right"/>
        <w:rPr>
          <w:rFonts w:ascii="Times New Roman" w:hAnsi="Times New Roman" w:cs="Times New Roman"/>
          <w:color w:val="000000"/>
          <w:spacing w:val="-1"/>
          <w:sz w:val="28"/>
          <w:szCs w:val="28"/>
        </w:rPr>
      </w:pPr>
    </w:p>
    <w:p w:rsidR="005D10F1" w:rsidRPr="00E03E76" w:rsidRDefault="005D10F1" w:rsidP="00E03E76">
      <w:pPr>
        <w:tabs>
          <w:tab w:val="left" w:pos="142"/>
          <w:tab w:val="left" w:pos="851"/>
        </w:tabs>
        <w:spacing w:after="0" w:line="240" w:lineRule="auto"/>
        <w:ind w:firstLine="567"/>
        <w:jc w:val="right"/>
        <w:rPr>
          <w:rFonts w:ascii="Times New Roman" w:hAnsi="Times New Roman" w:cs="Times New Roman"/>
          <w:color w:val="000000"/>
          <w:spacing w:val="-1"/>
          <w:sz w:val="28"/>
          <w:szCs w:val="28"/>
        </w:rPr>
      </w:pPr>
    </w:p>
    <w:p w:rsidR="005D10F1" w:rsidRPr="00E03E76" w:rsidRDefault="005D10F1" w:rsidP="00E03E76">
      <w:pPr>
        <w:tabs>
          <w:tab w:val="left" w:pos="142"/>
          <w:tab w:val="left" w:pos="851"/>
        </w:tabs>
        <w:spacing w:after="0" w:line="240" w:lineRule="auto"/>
        <w:ind w:firstLine="567"/>
        <w:jc w:val="right"/>
        <w:rPr>
          <w:rFonts w:ascii="Times New Roman" w:hAnsi="Times New Roman" w:cs="Times New Roman"/>
          <w:color w:val="000000"/>
          <w:spacing w:val="-1"/>
          <w:sz w:val="28"/>
          <w:szCs w:val="28"/>
        </w:rPr>
      </w:pPr>
    </w:p>
    <w:p w:rsidR="005D10F1" w:rsidRPr="00E03E76" w:rsidRDefault="005D10F1" w:rsidP="00E03E76">
      <w:pPr>
        <w:tabs>
          <w:tab w:val="left" w:pos="142"/>
          <w:tab w:val="left" w:pos="851"/>
        </w:tabs>
        <w:spacing w:after="0" w:line="240" w:lineRule="auto"/>
        <w:ind w:firstLine="567"/>
        <w:jc w:val="right"/>
        <w:rPr>
          <w:rFonts w:ascii="Times New Roman" w:hAnsi="Times New Roman" w:cs="Times New Roman"/>
          <w:color w:val="000000"/>
          <w:spacing w:val="-1"/>
          <w:sz w:val="28"/>
          <w:szCs w:val="28"/>
        </w:rPr>
      </w:pPr>
    </w:p>
    <w:p w:rsidR="005D10F1" w:rsidRPr="00E03E76" w:rsidRDefault="005D10F1" w:rsidP="00E03E76">
      <w:pPr>
        <w:tabs>
          <w:tab w:val="left" w:pos="142"/>
          <w:tab w:val="left" w:pos="851"/>
        </w:tabs>
        <w:spacing w:after="0" w:line="240" w:lineRule="auto"/>
        <w:ind w:firstLine="567"/>
        <w:jc w:val="right"/>
        <w:rPr>
          <w:rFonts w:ascii="Times New Roman" w:hAnsi="Times New Roman" w:cs="Times New Roman"/>
          <w:color w:val="000000"/>
          <w:spacing w:val="-1"/>
          <w:sz w:val="28"/>
          <w:szCs w:val="28"/>
        </w:rPr>
      </w:pPr>
    </w:p>
    <w:p w:rsidR="005D10F1" w:rsidRPr="00E03E76" w:rsidRDefault="005D10F1" w:rsidP="00E03E76">
      <w:pPr>
        <w:tabs>
          <w:tab w:val="left" w:pos="142"/>
          <w:tab w:val="left" w:pos="851"/>
        </w:tabs>
        <w:spacing w:after="0" w:line="240" w:lineRule="auto"/>
        <w:ind w:firstLine="567"/>
        <w:jc w:val="right"/>
        <w:rPr>
          <w:rFonts w:ascii="Times New Roman" w:hAnsi="Times New Roman" w:cs="Times New Roman"/>
          <w:color w:val="000000"/>
          <w:spacing w:val="-1"/>
          <w:sz w:val="28"/>
          <w:szCs w:val="28"/>
        </w:rPr>
      </w:pPr>
    </w:p>
    <w:p w:rsidR="005D10F1" w:rsidRPr="00E03E76" w:rsidRDefault="005D10F1" w:rsidP="00E03E76">
      <w:pPr>
        <w:tabs>
          <w:tab w:val="left" w:pos="142"/>
          <w:tab w:val="left" w:pos="851"/>
        </w:tabs>
        <w:spacing w:after="0" w:line="240" w:lineRule="auto"/>
        <w:ind w:firstLine="567"/>
        <w:jc w:val="center"/>
        <w:rPr>
          <w:rFonts w:ascii="Times New Roman" w:hAnsi="Times New Roman" w:cs="Times New Roman"/>
          <w:color w:val="000000"/>
          <w:spacing w:val="-1"/>
          <w:sz w:val="28"/>
          <w:szCs w:val="28"/>
        </w:rPr>
        <w:sectPr w:rsidR="005D10F1" w:rsidRPr="00E03E76" w:rsidSect="00C80E07">
          <w:pgSz w:w="11906" w:h="16838"/>
          <w:pgMar w:top="1134" w:right="567" w:bottom="1134" w:left="1701" w:header="709" w:footer="709" w:gutter="0"/>
          <w:cols w:space="708"/>
          <w:titlePg/>
          <w:docGrid w:linePitch="381"/>
        </w:sectPr>
      </w:pPr>
    </w:p>
    <w:p w:rsidR="005D10F1" w:rsidRPr="00E32167" w:rsidRDefault="005D10F1" w:rsidP="005D10F1">
      <w:pPr>
        <w:spacing w:after="0" w:line="240" w:lineRule="auto"/>
        <w:jc w:val="center"/>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lastRenderedPageBreak/>
        <w:t>СВОДНАЯ ВЕДОМОСТЬ</w:t>
      </w:r>
    </w:p>
    <w:p w:rsidR="005D10F1" w:rsidRPr="00E32167" w:rsidRDefault="005D10F1" w:rsidP="005D10F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 xml:space="preserve">оценок результатов выполнения профессионального комплексного задания </w:t>
      </w:r>
    </w:p>
    <w:p w:rsidR="005D10F1" w:rsidRPr="00E32167" w:rsidRDefault="005D10F1" w:rsidP="005D10F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 xml:space="preserve">заключительного этапа </w:t>
      </w:r>
    </w:p>
    <w:p w:rsidR="005D10F1" w:rsidRPr="00E32167" w:rsidRDefault="00FE1D9D" w:rsidP="005D10F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Региональная</w:t>
      </w:r>
      <w:r w:rsidR="005D10F1" w:rsidRPr="00E32167">
        <w:rPr>
          <w:rFonts w:ascii="Times New Roman" w:eastAsia="Times New Roman" w:hAnsi="Times New Roman" w:cs="Times New Roman"/>
          <w:color w:val="000000"/>
          <w:sz w:val="28"/>
          <w:szCs w:val="28"/>
        </w:rPr>
        <w:t xml:space="preserve"> олимпиады профессионального мастерства </w:t>
      </w:r>
    </w:p>
    <w:p w:rsidR="005D10F1" w:rsidRPr="00E32167" w:rsidRDefault="005D10F1" w:rsidP="005D10F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 xml:space="preserve">в </w:t>
      </w:r>
      <w:r w:rsidR="00FE1D9D">
        <w:rPr>
          <w:rFonts w:ascii="Times New Roman" w:eastAsia="Times New Roman" w:hAnsi="Times New Roman" w:cs="Times New Roman"/>
          <w:color w:val="000000"/>
          <w:sz w:val="28"/>
          <w:szCs w:val="28"/>
          <w:u w:val="single"/>
        </w:rPr>
        <w:t>2019</w:t>
      </w:r>
      <w:r w:rsidRPr="00E32167">
        <w:rPr>
          <w:rFonts w:ascii="Times New Roman" w:eastAsia="Times New Roman" w:hAnsi="Times New Roman" w:cs="Times New Roman"/>
          <w:color w:val="000000"/>
          <w:sz w:val="28"/>
          <w:szCs w:val="28"/>
          <w:u w:val="single"/>
        </w:rPr>
        <w:t xml:space="preserve"> г</w:t>
      </w:r>
      <w:r w:rsidRPr="00E32167">
        <w:rPr>
          <w:rFonts w:ascii="Times New Roman" w:eastAsia="Times New Roman" w:hAnsi="Times New Roman" w:cs="Times New Roman"/>
          <w:color w:val="000000"/>
          <w:sz w:val="28"/>
          <w:szCs w:val="28"/>
        </w:rPr>
        <w:t xml:space="preserve">оду </w:t>
      </w:r>
    </w:p>
    <w:p w:rsidR="005D10F1" w:rsidRPr="00E32167" w:rsidRDefault="005D10F1" w:rsidP="005D10F1">
      <w:pPr>
        <w:tabs>
          <w:tab w:val="left" w:leader="underscore" w:pos="1893"/>
          <w:tab w:val="left" w:leader="underscore" w:pos="1931"/>
          <w:tab w:val="left" w:leader="underscore" w:pos="4082"/>
          <w:tab w:val="left" w:leader="underscore" w:pos="4619"/>
          <w:tab w:val="left" w:leader="underscore" w:pos="4658"/>
          <w:tab w:val="left" w:leader="underscore" w:pos="6198"/>
          <w:tab w:val="left" w:leader="underscore" w:pos="6237"/>
          <w:tab w:val="left" w:leader="underscore" w:pos="8200"/>
          <w:tab w:val="left" w:leader="underscore" w:pos="8344"/>
        </w:tabs>
        <w:spacing w:after="0" w:line="240" w:lineRule="auto"/>
        <w:jc w:val="center"/>
        <w:rPr>
          <w:rFonts w:ascii="Times New Roman" w:eastAsia="Times New Roman" w:hAnsi="Times New Roman" w:cs="Times New Roman"/>
          <w:color w:val="000000"/>
          <w:sz w:val="28"/>
          <w:szCs w:val="28"/>
        </w:rPr>
      </w:pPr>
    </w:p>
    <w:p w:rsidR="005D10F1" w:rsidRPr="00E32167" w:rsidRDefault="005D10F1" w:rsidP="005D10F1">
      <w:pPr>
        <w:spacing w:after="0" w:line="240" w:lineRule="auto"/>
        <w:jc w:val="center"/>
        <w:rPr>
          <w:rFonts w:ascii="Times New Roman" w:eastAsia="Times New Roman" w:hAnsi="Times New Roman" w:cs="Times New Roman"/>
          <w:color w:val="000000"/>
          <w:sz w:val="28"/>
          <w:szCs w:val="28"/>
          <w:u w:val="single"/>
        </w:rPr>
      </w:pPr>
      <w:r w:rsidRPr="00E32167">
        <w:rPr>
          <w:rFonts w:ascii="Times New Roman" w:eastAsia="Times New Roman" w:hAnsi="Times New Roman" w:cs="Times New Roman"/>
          <w:color w:val="000000"/>
          <w:sz w:val="28"/>
          <w:szCs w:val="28"/>
        </w:rPr>
        <w:t xml:space="preserve">УГС </w:t>
      </w:r>
      <w:r w:rsidRPr="00E32167">
        <w:rPr>
          <w:rFonts w:ascii="Times New Roman" w:eastAsia="Times New Roman" w:hAnsi="Times New Roman" w:cs="Times New Roman"/>
          <w:color w:val="000000"/>
          <w:sz w:val="28"/>
          <w:szCs w:val="28"/>
          <w:u w:val="single"/>
        </w:rPr>
        <w:t>35.00.00 Сельское, лесное и рыбное хозяйство</w:t>
      </w:r>
    </w:p>
    <w:p w:rsidR="005D10F1" w:rsidRPr="00E32167" w:rsidRDefault="005D10F1" w:rsidP="005D10F1">
      <w:pPr>
        <w:spacing w:after="0" w:line="240" w:lineRule="auto"/>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 xml:space="preserve">Перечень специальностей: </w:t>
      </w:r>
      <w:r w:rsidRPr="00E32167">
        <w:rPr>
          <w:rFonts w:ascii="Times New Roman" w:eastAsia="Times New Roman" w:hAnsi="Times New Roman" w:cs="Times New Roman"/>
          <w:sz w:val="28"/>
          <w:szCs w:val="28"/>
          <w:u w:val="single"/>
        </w:rPr>
        <w:t>35.02.05 Агрономия, 35.02.07 Механизация сельского хозяйства, 35.02.08 Электрификация и автоматизация сельскохозяйственного производства</w:t>
      </w:r>
    </w:p>
    <w:p w:rsidR="005D10F1" w:rsidRPr="00E32167" w:rsidRDefault="005D10F1" w:rsidP="005D10F1">
      <w:pPr>
        <w:spacing w:after="0" w:line="240" w:lineRule="auto"/>
        <w:ind w:firstLine="2127"/>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Дата  «_____»_________________20___</w:t>
      </w:r>
    </w:p>
    <w:tbl>
      <w:tblPr>
        <w:tblW w:w="14912"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
        <w:gridCol w:w="709"/>
        <w:gridCol w:w="1701"/>
        <w:gridCol w:w="1416"/>
        <w:gridCol w:w="285"/>
        <w:gridCol w:w="2126"/>
        <w:gridCol w:w="2410"/>
        <w:gridCol w:w="284"/>
        <w:gridCol w:w="2126"/>
        <w:gridCol w:w="2126"/>
        <w:gridCol w:w="1418"/>
        <w:gridCol w:w="283"/>
      </w:tblGrid>
      <w:tr w:rsidR="005D10F1" w:rsidRPr="00E32167" w:rsidTr="00655F09">
        <w:trPr>
          <w:gridBefore w:val="1"/>
          <w:gridAfter w:val="1"/>
          <w:wBefore w:w="28" w:type="dxa"/>
          <w:wAfter w:w="283" w:type="dxa"/>
        </w:trPr>
        <w:tc>
          <w:tcPr>
            <w:tcW w:w="709" w:type="dxa"/>
            <w:vMerge w:val="restart"/>
            <w:vAlign w:val="center"/>
          </w:tcPr>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w:t>
            </w:r>
          </w:p>
          <w:p w:rsidR="005D10F1" w:rsidRPr="00E32167" w:rsidRDefault="005D10F1" w:rsidP="00655F09">
            <w:pPr>
              <w:shd w:val="clear" w:color="auto" w:fill="FFFFFF"/>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п/п</w:t>
            </w:r>
          </w:p>
        </w:tc>
        <w:tc>
          <w:tcPr>
            <w:tcW w:w="1701" w:type="dxa"/>
            <w:vMerge w:val="restart"/>
            <w:vAlign w:val="center"/>
          </w:tcPr>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 xml:space="preserve">Номер </w:t>
            </w:r>
          </w:p>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участника,</w:t>
            </w:r>
          </w:p>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полученный при жеребьевке</w:t>
            </w:r>
          </w:p>
        </w:tc>
        <w:tc>
          <w:tcPr>
            <w:tcW w:w="1416" w:type="dxa"/>
            <w:vMerge w:val="restart"/>
            <w:vAlign w:val="center"/>
          </w:tcPr>
          <w:p w:rsidR="005D10F1" w:rsidRPr="00E32167" w:rsidRDefault="005D10F1" w:rsidP="00655F09">
            <w:pPr>
              <w:shd w:val="clear" w:color="auto" w:fill="FFFFFF"/>
              <w:tabs>
                <w:tab w:val="left" w:leader="underscore" w:pos="1864"/>
                <w:tab w:val="left" w:leader="underscore" w:pos="3314"/>
                <w:tab w:val="left" w:leader="underscore" w:pos="3678"/>
              </w:tabs>
              <w:spacing w:after="0" w:line="240" w:lineRule="auto"/>
              <w:ind w:right="34"/>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 xml:space="preserve">Фамилия, имя, отчество </w:t>
            </w:r>
          </w:p>
          <w:p w:rsidR="005D10F1" w:rsidRPr="00E32167" w:rsidRDefault="005D10F1" w:rsidP="00655F09">
            <w:pPr>
              <w:shd w:val="clear" w:color="auto" w:fill="FFFFFF"/>
              <w:tabs>
                <w:tab w:val="left" w:leader="underscore" w:pos="1864"/>
                <w:tab w:val="left" w:leader="underscore" w:pos="3314"/>
                <w:tab w:val="left" w:leader="underscore" w:pos="3678"/>
              </w:tabs>
              <w:spacing w:after="0" w:line="240" w:lineRule="auto"/>
              <w:ind w:right="34"/>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участника</w:t>
            </w:r>
          </w:p>
        </w:tc>
        <w:tc>
          <w:tcPr>
            <w:tcW w:w="2411" w:type="dxa"/>
            <w:gridSpan w:val="2"/>
            <w:vMerge w:val="restart"/>
            <w:vAlign w:val="center"/>
          </w:tcPr>
          <w:p w:rsidR="005D10F1" w:rsidRPr="00E32167" w:rsidRDefault="005D10F1" w:rsidP="00655F09">
            <w:pPr>
              <w:shd w:val="clear" w:color="auto" w:fill="FFFFFF"/>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Наименование субъекта Российской</w:t>
            </w:r>
            <w:r w:rsidRPr="00E32167">
              <w:rPr>
                <w:rFonts w:ascii="Times New Roman" w:eastAsia="Times New Roman" w:hAnsi="Times New Roman" w:cs="Times New Roman"/>
                <w:sz w:val="28"/>
                <w:szCs w:val="28"/>
              </w:rPr>
              <w:t xml:space="preserve"> Федерации</w:t>
            </w:r>
          </w:p>
          <w:p w:rsidR="005D10F1" w:rsidRPr="00E32167" w:rsidRDefault="005D10F1" w:rsidP="00655F09">
            <w:pPr>
              <w:shd w:val="clear" w:color="auto" w:fill="FFFFFF"/>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и образовательной организации</w:t>
            </w:r>
          </w:p>
        </w:tc>
        <w:tc>
          <w:tcPr>
            <w:tcW w:w="4820" w:type="dxa"/>
            <w:gridSpan w:val="3"/>
            <w:vAlign w:val="center"/>
          </w:tcPr>
          <w:p w:rsidR="005D10F1" w:rsidRPr="00E32167" w:rsidRDefault="005D10F1" w:rsidP="00655F09">
            <w:pPr>
              <w:tabs>
                <w:tab w:val="left" w:leader="underscore" w:pos="1864"/>
                <w:tab w:val="left" w:leader="underscore" w:pos="3314"/>
                <w:tab w:val="left" w:leader="underscore" w:pos="3678"/>
              </w:tabs>
              <w:spacing w:after="0" w:line="240" w:lineRule="auto"/>
              <w:ind w:right="-108"/>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Оценка результатов выполнения профессионального комплексного задания</w:t>
            </w:r>
          </w:p>
          <w:p w:rsidR="005D10F1" w:rsidRPr="00E32167" w:rsidRDefault="005D10F1" w:rsidP="00655F09">
            <w:pPr>
              <w:tabs>
                <w:tab w:val="left" w:leader="underscore" w:pos="1864"/>
                <w:tab w:val="left" w:leader="underscore" w:pos="3314"/>
                <w:tab w:val="left" w:leader="underscore" w:pos="3678"/>
              </w:tabs>
              <w:spacing w:after="0" w:line="240" w:lineRule="auto"/>
              <w:ind w:right="-108"/>
              <w:jc w:val="center"/>
              <w:rPr>
                <w:rFonts w:ascii="Times New Roman" w:eastAsia="Times New Roman" w:hAnsi="Times New Roman" w:cs="Times New Roman"/>
                <w:bCs/>
                <w:color w:val="000000"/>
                <w:sz w:val="28"/>
                <w:szCs w:val="28"/>
                <w:highlight w:val="yellow"/>
              </w:rPr>
            </w:pPr>
            <w:r w:rsidRPr="00E32167">
              <w:rPr>
                <w:rFonts w:ascii="Times New Roman" w:eastAsia="Times New Roman" w:hAnsi="Times New Roman" w:cs="Times New Roman"/>
                <w:bCs/>
                <w:color w:val="000000"/>
                <w:sz w:val="28"/>
                <w:szCs w:val="28"/>
              </w:rPr>
              <w:t>в баллах</w:t>
            </w:r>
          </w:p>
        </w:tc>
        <w:tc>
          <w:tcPr>
            <w:tcW w:w="2126" w:type="dxa"/>
            <w:vMerge w:val="restart"/>
          </w:tcPr>
          <w:p w:rsidR="005D10F1" w:rsidRPr="00E32167" w:rsidRDefault="005D10F1" w:rsidP="00655F09">
            <w:pPr>
              <w:tabs>
                <w:tab w:val="left" w:leader="underscore" w:pos="1864"/>
                <w:tab w:val="left" w:leader="underscore" w:pos="3314"/>
                <w:tab w:val="left" w:leader="underscore" w:pos="3678"/>
              </w:tabs>
              <w:spacing w:after="0" w:line="240" w:lineRule="auto"/>
              <w:ind w:left="-26"/>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Итоговая оценка выполненияпрофессионального комплексного задания</w:t>
            </w:r>
          </w:p>
          <w:p w:rsidR="005D10F1" w:rsidRPr="00E32167" w:rsidRDefault="005D10F1" w:rsidP="00655F09">
            <w:pPr>
              <w:tabs>
                <w:tab w:val="left" w:leader="underscore" w:pos="1864"/>
                <w:tab w:val="left" w:leader="underscore" w:pos="3314"/>
                <w:tab w:val="left" w:leader="underscore" w:pos="3678"/>
              </w:tabs>
              <w:spacing w:after="0" w:line="240" w:lineRule="auto"/>
              <w:ind w:right="-108"/>
              <w:jc w:val="center"/>
              <w:rPr>
                <w:rFonts w:ascii="Times New Roman" w:eastAsia="Times New Roman" w:hAnsi="Times New Roman" w:cs="Times New Roman"/>
                <w:bCs/>
                <w:color w:val="000000"/>
                <w:sz w:val="28"/>
                <w:szCs w:val="28"/>
              </w:rPr>
            </w:pPr>
          </w:p>
        </w:tc>
        <w:tc>
          <w:tcPr>
            <w:tcW w:w="1418" w:type="dxa"/>
            <w:vMerge w:val="restart"/>
            <w:vAlign w:val="center"/>
          </w:tcPr>
          <w:p w:rsidR="005D10F1" w:rsidRPr="00E32167" w:rsidRDefault="005D10F1" w:rsidP="00655F09">
            <w:pPr>
              <w:tabs>
                <w:tab w:val="left" w:leader="underscore" w:pos="1864"/>
                <w:tab w:val="left" w:leader="underscore" w:pos="3314"/>
                <w:tab w:val="left" w:leader="underscore" w:pos="3678"/>
              </w:tabs>
              <w:spacing w:after="0" w:line="240" w:lineRule="auto"/>
              <w:ind w:left="-26" w:right="-17"/>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Занятое</w:t>
            </w:r>
          </w:p>
          <w:p w:rsidR="005D10F1" w:rsidRPr="00E32167" w:rsidRDefault="005D10F1" w:rsidP="00655F09">
            <w:pPr>
              <w:shd w:val="clear" w:color="auto" w:fill="FFFFFF"/>
              <w:tabs>
                <w:tab w:val="left" w:leader="underscore" w:pos="1864"/>
                <w:tab w:val="left" w:leader="underscore" w:pos="3314"/>
                <w:tab w:val="left" w:leader="underscore" w:pos="3678"/>
              </w:tabs>
              <w:spacing w:after="0" w:line="240" w:lineRule="auto"/>
              <w:ind w:left="-26" w:right="-17"/>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место (номинация)</w:t>
            </w:r>
          </w:p>
        </w:tc>
      </w:tr>
      <w:tr w:rsidR="005D10F1" w:rsidRPr="00E32167" w:rsidTr="00655F09">
        <w:trPr>
          <w:gridBefore w:val="1"/>
          <w:gridAfter w:val="1"/>
          <w:wBefore w:w="28" w:type="dxa"/>
          <w:wAfter w:w="283" w:type="dxa"/>
          <w:trHeight w:val="811"/>
        </w:trPr>
        <w:tc>
          <w:tcPr>
            <w:tcW w:w="709" w:type="dxa"/>
            <w:vMerge/>
            <w:vAlign w:val="center"/>
          </w:tcPr>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p>
        </w:tc>
        <w:tc>
          <w:tcPr>
            <w:tcW w:w="1701" w:type="dxa"/>
            <w:vMerge/>
            <w:vAlign w:val="center"/>
          </w:tcPr>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p>
        </w:tc>
        <w:tc>
          <w:tcPr>
            <w:tcW w:w="1416" w:type="dxa"/>
            <w:vMerge/>
            <w:vAlign w:val="center"/>
          </w:tcPr>
          <w:p w:rsidR="005D10F1" w:rsidRPr="00E32167" w:rsidRDefault="005D10F1" w:rsidP="00655F09">
            <w:pPr>
              <w:shd w:val="clear" w:color="auto" w:fill="FFFFFF"/>
              <w:tabs>
                <w:tab w:val="left" w:leader="underscore" w:pos="1864"/>
                <w:tab w:val="left" w:leader="underscore" w:pos="3314"/>
                <w:tab w:val="left" w:leader="underscore" w:pos="3678"/>
              </w:tabs>
              <w:spacing w:after="0" w:line="240" w:lineRule="auto"/>
              <w:ind w:right="34"/>
              <w:jc w:val="center"/>
              <w:rPr>
                <w:rFonts w:ascii="Times New Roman" w:eastAsia="Times New Roman" w:hAnsi="Times New Roman" w:cs="Times New Roman"/>
                <w:bCs/>
                <w:color w:val="000000"/>
                <w:sz w:val="28"/>
                <w:szCs w:val="28"/>
              </w:rPr>
            </w:pPr>
          </w:p>
        </w:tc>
        <w:tc>
          <w:tcPr>
            <w:tcW w:w="2411" w:type="dxa"/>
            <w:gridSpan w:val="2"/>
            <w:vMerge/>
            <w:vAlign w:val="center"/>
          </w:tcPr>
          <w:p w:rsidR="005D10F1" w:rsidRPr="00E32167" w:rsidRDefault="005D10F1" w:rsidP="00655F09">
            <w:pPr>
              <w:shd w:val="clear" w:color="auto" w:fill="FFFFFF"/>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p>
        </w:tc>
        <w:tc>
          <w:tcPr>
            <w:tcW w:w="2410" w:type="dxa"/>
          </w:tcPr>
          <w:p w:rsidR="005D10F1" w:rsidRPr="00E32167" w:rsidRDefault="005D10F1" w:rsidP="00655F09">
            <w:pPr>
              <w:shd w:val="clear" w:color="auto" w:fill="FFFFFF"/>
              <w:tabs>
                <w:tab w:val="left" w:leader="underscore" w:pos="1864"/>
                <w:tab w:val="left" w:leader="underscore" w:pos="3314"/>
                <w:tab w:val="left" w:leader="underscore" w:pos="3678"/>
              </w:tabs>
              <w:spacing w:after="0" w:line="240" w:lineRule="auto"/>
              <w:ind w:hanging="43"/>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Суммарная оценка за выполнение заданий</w:t>
            </w:r>
          </w:p>
          <w:p w:rsidR="005D10F1" w:rsidRPr="00E32167" w:rsidRDefault="005D10F1" w:rsidP="00655F09">
            <w:pPr>
              <w:shd w:val="clear" w:color="auto" w:fill="FFFFFF"/>
              <w:tabs>
                <w:tab w:val="left" w:leader="underscore" w:pos="1864"/>
                <w:tab w:val="left" w:leader="underscore" w:pos="3314"/>
                <w:tab w:val="left" w:leader="underscore" w:pos="3678"/>
              </w:tabs>
              <w:spacing w:after="0" w:line="240" w:lineRule="auto"/>
              <w:ind w:hanging="43"/>
              <w:jc w:val="center"/>
              <w:rPr>
                <w:rFonts w:ascii="Times New Roman" w:eastAsia="Times New Roman" w:hAnsi="Times New Roman" w:cs="Times New Roman"/>
                <w:bCs/>
                <w:color w:val="000000"/>
                <w:sz w:val="28"/>
                <w:szCs w:val="28"/>
                <w:highlight w:val="yellow"/>
              </w:rPr>
            </w:pPr>
            <w:r w:rsidRPr="00E32167">
              <w:rPr>
                <w:rFonts w:ascii="Times New Roman" w:eastAsia="Times New Roman" w:hAnsi="Times New Roman" w:cs="Times New Roman"/>
                <w:bCs/>
                <w:color w:val="000000"/>
                <w:sz w:val="28"/>
                <w:szCs w:val="28"/>
                <w:lang w:val="en-US"/>
              </w:rPr>
              <w:t>I</w:t>
            </w:r>
            <w:r w:rsidRPr="00E32167">
              <w:rPr>
                <w:rFonts w:ascii="Times New Roman" w:eastAsia="Times New Roman" w:hAnsi="Times New Roman" w:cs="Times New Roman"/>
                <w:bCs/>
                <w:color w:val="000000"/>
                <w:sz w:val="28"/>
                <w:szCs w:val="28"/>
              </w:rPr>
              <w:t xml:space="preserve"> уровня</w:t>
            </w:r>
          </w:p>
        </w:tc>
        <w:tc>
          <w:tcPr>
            <w:tcW w:w="2410" w:type="dxa"/>
            <w:gridSpan w:val="2"/>
          </w:tcPr>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Суммарная оценка за выполнение заданий</w:t>
            </w:r>
          </w:p>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highlight w:val="yellow"/>
              </w:rPr>
            </w:pPr>
            <w:r w:rsidRPr="00E32167">
              <w:rPr>
                <w:rFonts w:ascii="Times New Roman" w:eastAsia="Times New Roman" w:hAnsi="Times New Roman" w:cs="Times New Roman"/>
                <w:bCs/>
                <w:color w:val="000000"/>
                <w:sz w:val="28"/>
                <w:szCs w:val="28"/>
              </w:rPr>
              <w:t>2 уровня</w:t>
            </w:r>
          </w:p>
        </w:tc>
        <w:tc>
          <w:tcPr>
            <w:tcW w:w="2126" w:type="dxa"/>
            <w:vMerge/>
            <w:vAlign w:val="center"/>
          </w:tcPr>
          <w:p w:rsidR="005D10F1" w:rsidRPr="00E32167" w:rsidRDefault="005D10F1" w:rsidP="00655F09">
            <w:pPr>
              <w:tabs>
                <w:tab w:val="left" w:leader="underscore" w:pos="1864"/>
                <w:tab w:val="left" w:leader="underscore" w:pos="3314"/>
                <w:tab w:val="left" w:leader="underscore" w:pos="3678"/>
              </w:tabs>
              <w:spacing w:after="0" w:line="240" w:lineRule="auto"/>
              <w:ind w:left="-26"/>
              <w:jc w:val="center"/>
              <w:rPr>
                <w:rFonts w:ascii="Times New Roman" w:eastAsia="Times New Roman" w:hAnsi="Times New Roman" w:cs="Times New Roman"/>
                <w:bCs/>
                <w:color w:val="000000"/>
                <w:sz w:val="28"/>
                <w:szCs w:val="28"/>
              </w:rPr>
            </w:pPr>
          </w:p>
        </w:tc>
        <w:tc>
          <w:tcPr>
            <w:tcW w:w="1418" w:type="dxa"/>
            <w:vMerge/>
            <w:vAlign w:val="center"/>
          </w:tcPr>
          <w:p w:rsidR="005D10F1" w:rsidRPr="00E32167" w:rsidRDefault="005D10F1" w:rsidP="00655F09">
            <w:pPr>
              <w:tabs>
                <w:tab w:val="left" w:leader="underscore" w:pos="1864"/>
                <w:tab w:val="left" w:leader="underscore" w:pos="3314"/>
                <w:tab w:val="left" w:leader="underscore" w:pos="3678"/>
              </w:tabs>
              <w:spacing w:after="0" w:line="240" w:lineRule="auto"/>
              <w:ind w:left="-26" w:right="-17"/>
              <w:jc w:val="center"/>
              <w:rPr>
                <w:rFonts w:ascii="Times New Roman" w:eastAsia="Times New Roman" w:hAnsi="Times New Roman" w:cs="Times New Roman"/>
                <w:bCs/>
                <w:color w:val="000000"/>
                <w:sz w:val="28"/>
                <w:szCs w:val="28"/>
              </w:rPr>
            </w:pPr>
          </w:p>
        </w:tc>
      </w:tr>
      <w:tr w:rsidR="005D10F1" w:rsidRPr="00E32167" w:rsidTr="00655F09">
        <w:trPr>
          <w:gridBefore w:val="1"/>
          <w:gridAfter w:val="1"/>
          <w:wBefore w:w="28" w:type="dxa"/>
          <w:wAfter w:w="283" w:type="dxa"/>
        </w:trPr>
        <w:tc>
          <w:tcPr>
            <w:tcW w:w="709" w:type="dxa"/>
            <w:vAlign w:val="center"/>
          </w:tcPr>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1</w:t>
            </w:r>
          </w:p>
        </w:tc>
        <w:tc>
          <w:tcPr>
            <w:tcW w:w="1701" w:type="dxa"/>
            <w:vAlign w:val="center"/>
          </w:tcPr>
          <w:p w:rsidR="005D10F1" w:rsidRPr="00E32167" w:rsidRDefault="005D10F1" w:rsidP="00655F09">
            <w:pPr>
              <w:tabs>
                <w:tab w:val="left" w:leader="underscore" w:pos="1864"/>
                <w:tab w:val="left" w:leader="underscore" w:pos="3314"/>
                <w:tab w:val="left" w:leader="underscore" w:pos="3678"/>
              </w:tabs>
              <w:spacing w:after="0" w:line="240" w:lineRule="auto"/>
              <w:ind w:right="-108"/>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2</w:t>
            </w:r>
          </w:p>
        </w:tc>
        <w:tc>
          <w:tcPr>
            <w:tcW w:w="1416" w:type="dxa"/>
            <w:vAlign w:val="center"/>
          </w:tcPr>
          <w:p w:rsidR="005D10F1" w:rsidRPr="00E32167" w:rsidRDefault="005D10F1" w:rsidP="00655F09">
            <w:pPr>
              <w:tabs>
                <w:tab w:val="left" w:leader="underscore" w:pos="1864"/>
                <w:tab w:val="left" w:leader="underscore" w:pos="3314"/>
                <w:tab w:val="left" w:leader="underscore" w:pos="3678"/>
              </w:tabs>
              <w:spacing w:after="0" w:line="240" w:lineRule="auto"/>
              <w:ind w:right="-108"/>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3</w:t>
            </w:r>
          </w:p>
        </w:tc>
        <w:tc>
          <w:tcPr>
            <w:tcW w:w="2411" w:type="dxa"/>
            <w:gridSpan w:val="2"/>
            <w:vAlign w:val="center"/>
          </w:tcPr>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4</w:t>
            </w:r>
          </w:p>
        </w:tc>
        <w:tc>
          <w:tcPr>
            <w:tcW w:w="2410" w:type="dxa"/>
            <w:vAlign w:val="center"/>
          </w:tcPr>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5</w:t>
            </w:r>
          </w:p>
        </w:tc>
        <w:tc>
          <w:tcPr>
            <w:tcW w:w="2410" w:type="dxa"/>
            <w:gridSpan w:val="2"/>
            <w:vAlign w:val="center"/>
          </w:tcPr>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6</w:t>
            </w:r>
          </w:p>
        </w:tc>
        <w:tc>
          <w:tcPr>
            <w:tcW w:w="2126" w:type="dxa"/>
            <w:vAlign w:val="center"/>
          </w:tcPr>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10</w:t>
            </w:r>
          </w:p>
        </w:tc>
        <w:tc>
          <w:tcPr>
            <w:tcW w:w="1418" w:type="dxa"/>
            <w:vAlign w:val="center"/>
          </w:tcPr>
          <w:p w:rsidR="005D10F1" w:rsidRPr="00E32167" w:rsidRDefault="005D10F1" w:rsidP="00655F09">
            <w:pPr>
              <w:tabs>
                <w:tab w:val="left" w:leader="underscore" w:pos="1864"/>
                <w:tab w:val="left" w:leader="underscore" w:pos="3314"/>
                <w:tab w:val="left" w:leader="underscore" w:pos="3678"/>
              </w:tabs>
              <w:spacing w:after="0" w:line="240" w:lineRule="auto"/>
              <w:ind w:left="-26" w:right="-140"/>
              <w:jc w:val="center"/>
              <w:rPr>
                <w:rFonts w:ascii="Times New Roman" w:eastAsia="Times New Roman" w:hAnsi="Times New Roman" w:cs="Times New Roman"/>
                <w:bCs/>
                <w:color w:val="000000"/>
                <w:sz w:val="28"/>
                <w:szCs w:val="28"/>
              </w:rPr>
            </w:pPr>
            <w:r w:rsidRPr="00E32167">
              <w:rPr>
                <w:rFonts w:ascii="Times New Roman" w:eastAsia="Times New Roman" w:hAnsi="Times New Roman" w:cs="Times New Roman"/>
                <w:bCs/>
                <w:color w:val="000000"/>
                <w:sz w:val="28"/>
                <w:szCs w:val="28"/>
              </w:rPr>
              <w:t>11</w:t>
            </w:r>
          </w:p>
        </w:tc>
      </w:tr>
      <w:tr w:rsidR="005D10F1" w:rsidRPr="00E32167" w:rsidTr="00655F09">
        <w:trPr>
          <w:gridBefore w:val="1"/>
          <w:gridAfter w:val="1"/>
          <w:wBefore w:w="28" w:type="dxa"/>
          <w:wAfter w:w="283" w:type="dxa"/>
        </w:trPr>
        <w:tc>
          <w:tcPr>
            <w:tcW w:w="709" w:type="dxa"/>
            <w:vAlign w:val="center"/>
          </w:tcPr>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p>
        </w:tc>
        <w:tc>
          <w:tcPr>
            <w:tcW w:w="1701" w:type="dxa"/>
            <w:vAlign w:val="center"/>
          </w:tcPr>
          <w:p w:rsidR="005D10F1" w:rsidRPr="00E32167" w:rsidRDefault="005D10F1" w:rsidP="00655F09">
            <w:pPr>
              <w:tabs>
                <w:tab w:val="left" w:leader="underscore" w:pos="1864"/>
                <w:tab w:val="left" w:leader="underscore" w:pos="3314"/>
                <w:tab w:val="left" w:leader="underscore" w:pos="3678"/>
              </w:tabs>
              <w:spacing w:after="0" w:line="240" w:lineRule="auto"/>
              <w:ind w:right="-108"/>
              <w:jc w:val="center"/>
              <w:rPr>
                <w:rFonts w:ascii="Times New Roman" w:eastAsia="Times New Roman" w:hAnsi="Times New Roman" w:cs="Times New Roman"/>
                <w:bCs/>
                <w:color w:val="000000"/>
                <w:sz w:val="28"/>
                <w:szCs w:val="28"/>
              </w:rPr>
            </w:pPr>
          </w:p>
        </w:tc>
        <w:tc>
          <w:tcPr>
            <w:tcW w:w="1416" w:type="dxa"/>
            <w:vAlign w:val="center"/>
          </w:tcPr>
          <w:p w:rsidR="005D10F1" w:rsidRPr="00E32167" w:rsidRDefault="005D10F1" w:rsidP="00655F09">
            <w:pPr>
              <w:tabs>
                <w:tab w:val="left" w:leader="underscore" w:pos="1864"/>
                <w:tab w:val="left" w:leader="underscore" w:pos="3314"/>
                <w:tab w:val="left" w:leader="underscore" w:pos="3678"/>
              </w:tabs>
              <w:spacing w:after="0" w:line="240" w:lineRule="auto"/>
              <w:ind w:right="-108"/>
              <w:jc w:val="center"/>
              <w:rPr>
                <w:rFonts w:ascii="Times New Roman" w:eastAsia="Times New Roman" w:hAnsi="Times New Roman" w:cs="Times New Roman"/>
                <w:bCs/>
                <w:color w:val="000000"/>
                <w:sz w:val="28"/>
                <w:szCs w:val="28"/>
              </w:rPr>
            </w:pPr>
          </w:p>
        </w:tc>
        <w:tc>
          <w:tcPr>
            <w:tcW w:w="2411" w:type="dxa"/>
            <w:gridSpan w:val="2"/>
            <w:vAlign w:val="center"/>
          </w:tcPr>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p>
        </w:tc>
        <w:tc>
          <w:tcPr>
            <w:tcW w:w="2410" w:type="dxa"/>
            <w:vAlign w:val="center"/>
          </w:tcPr>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p>
        </w:tc>
        <w:tc>
          <w:tcPr>
            <w:tcW w:w="2410" w:type="dxa"/>
            <w:gridSpan w:val="2"/>
            <w:vAlign w:val="center"/>
          </w:tcPr>
          <w:p w:rsidR="005D10F1" w:rsidRPr="00E32167" w:rsidRDefault="005D10F1" w:rsidP="00655F09">
            <w:pPr>
              <w:tabs>
                <w:tab w:val="left" w:leader="underscore" w:pos="1864"/>
                <w:tab w:val="left" w:leader="underscore" w:pos="3314"/>
                <w:tab w:val="left" w:leader="underscore" w:pos="3678"/>
              </w:tabs>
              <w:spacing w:after="0" w:line="240" w:lineRule="auto"/>
              <w:ind w:left="-26" w:right="-140"/>
              <w:jc w:val="center"/>
              <w:rPr>
                <w:rFonts w:ascii="Times New Roman" w:eastAsia="Times New Roman" w:hAnsi="Times New Roman" w:cs="Times New Roman"/>
                <w:bCs/>
                <w:color w:val="000000"/>
                <w:sz w:val="28"/>
                <w:szCs w:val="28"/>
              </w:rPr>
            </w:pPr>
          </w:p>
        </w:tc>
        <w:tc>
          <w:tcPr>
            <w:tcW w:w="2126" w:type="dxa"/>
            <w:vAlign w:val="center"/>
          </w:tcPr>
          <w:p w:rsidR="005D10F1" w:rsidRPr="00E32167" w:rsidRDefault="005D10F1" w:rsidP="00655F09">
            <w:pPr>
              <w:tabs>
                <w:tab w:val="left" w:leader="underscore" w:pos="1864"/>
                <w:tab w:val="left" w:leader="underscore" w:pos="3314"/>
                <w:tab w:val="left" w:leader="underscore" w:pos="3678"/>
              </w:tabs>
              <w:spacing w:after="0" w:line="240" w:lineRule="auto"/>
              <w:jc w:val="center"/>
              <w:rPr>
                <w:rFonts w:ascii="Times New Roman" w:eastAsia="Times New Roman" w:hAnsi="Times New Roman" w:cs="Times New Roman"/>
                <w:bCs/>
                <w:color w:val="000000"/>
                <w:sz w:val="28"/>
                <w:szCs w:val="28"/>
              </w:rPr>
            </w:pPr>
          </w:p>
        </w:tc>
        <w:tc>
          <w:tcPr>
            <w:tcW w:w="1418" w:type="dxa"/>
            <w:vAlign w:val="center"/>
          </w:tcPr>
          <w:p w:rsidR="005D10F1" w:rsidRPr="00E32167" w:rsidRDefault="005D10F1" w:rsidP="00655F09">
            <w:pPr>
              <w:tabs>
                <w:tab w:val="left" w:leader="underscore" w:pos="1864"/>
                <w:tab w:val="left" w:leader="underscore" w:pos="3314"/>
                <w:tab w:val="left" w:leader="underscore" w:pos="3678"/>
              </w:tabs>
              <w:spacing w:after="0" w:line="240" w:lineRule="auto"/>
              <w:ind w:left="-26" w:right="-140"/>
              <w:jc w:val="center"/>
              <w:rPr>
                <w:rFonts w:ascii="Times New Roman" w:eastAsia="Times New Roman" w:hAnsi="Times New Roman" w:cs="Times New Roman"/>
                <w:bCs/>
                <w:color w:val="000000"/>
                <w:sz w:val="28"/>
                <w:szCs w:val="28"/>
              </w:rPr>
            </w:pPr>
          </w:p>
        </w:tc>
      </w:tr>
      <w:tr w:rsidR="005D10F1" w:rsidRPr="00E32167" w:rsidTr="00655F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5D10F1" w:rsidRPr="00E32167" w:rsidRDefault="005D10F1" w:rsidP="00FE1D9D">
            <w:pPr>
              <w:spacing w:after="0" w:line="240" w:lineRule="auto"/>
              <w:rPr>
                <w:rFonts w:ascii="Times New Roman" w:eastAsia="Times New Roman" w:hAnsi="Times New Roman" w:cs="Times New Roman"/>
                <w:color w:val="000000"/>
                <w:sz w:val="28"/>
                <w:szCs w:val="28"/>
              </w:rPr>
            </w:pPr>
          </w:p>
          <w:p w:rsidR="005D10F1" w:rsidRPr="00E32167" w:rsidRDefault="005D10F1" w:rsidP="00FE1D9D">
            <w:pPr>
              <w:spacing w:after="0" w:line="240" w:lineRule="auto"/>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Председатель рабочей группы (руководительорганизации –организатора олимпиады)</w:t>
            </w:r>
          </w:p>
        </w:tc>
        <w:tc>
          <w:tcPr>
            <w:tcW w:w="4820" w:type="dxa"/>
            <w:gridSpan w:val="3"/>
          </w:tcPr>
          <w:p w:rsidR="005D10F1" w:rsidRPr="00E32167" w:rsidRDefault="005D10F1" w:rsidP="00FE1D9D">
            <w:pPr>
              <w:spacing w:after="0" w:line="240" w:lineRule="auto"/>
              <w:ind w:left="80"/>
              <w:jc w:val="center"/>
              <w:rPr>
                <w:rFonts w:ascii="Times New Roman" w:eastAsia="Times New Roman" w:hAnsi="Times New Roman" w:cs="Times New Roman"/>
                <w:color w:val="000000"/>
                <w:sz w:val="28"/>
                <w:szCs w:val="28"/>
              </w:rPr>
            </w:pPr>
          </w:p>
          <w:p w:rsidR="005D10F1" w:rsidRPr="00E32167" w:rsidRDefault="005D10F1" w:rsidP="00FE1D9D">
            <w:pPr>
              <w:spacing w:after="0" w:line="240" w:lineRule="auto"/>
              <w:ind w:left="80"/>
              <w:jc w:val="center"/>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________________________________</w:t>
            </w:r>
          </w:p>
          <w:p w:rsidR="005D10F1" w:rsidRPr="00E32167" w:rsidRDefault="005D10F1" w:rsidP="00FE1D9D">
            <w:pPr>
              <w:spacing w:after="0" w:line="240" w:lineRule="auto"/>
              <w:ind w:left="80"/>
              <w:jc w:val="center"/>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подпись</w:t>
            </w:r>
          </w:p>
        </w:tc>
        <w:tc>
          <w:tcPr>
            <w:tcW w:w="5953" w:type="dxa"/>
            <w:gridSpan w:val="4"/>
          </w:tcPr>
          <w:p w:rsidR="005D10F1" w:rsidRPr="00E32167" w:rsidRDefault="005D10F1" w:rsidP="00FE1D9D">
            <w:pPr>
              <w:spacing w:after="0" w:line="240" w:lineRule="auto"/>
              <w:ind w:left="80"/>
              <w:jc w:val="center"/>
              <w:rPr>
                <w:rFonts w:ascii="Times New Roman" w:eastAsia="Times New Roman" w:hAnsi="Times New Roman" w:cs="Times New Roman"/>
                <w:color w:val="000000"/>
                <w:sz w:val="28"/>
                <w:szCs w:val="28"/>
                <w:u w:val="single"/>
              </w:rPr>
            </w:pPr>
          </w:p>
          <w:p w:rsidR="005D10F1" w:rsidRPr="00E32167" w:rsidRDefault="005D10F1" w:rsidP="00FE1D9D">
            <w:pPr>
              <w:spacing w:after="0" w:line="240" w:lineRule="auto"/>
              <w:ind w:left="80"/>
              <w:jc w:val="center"/>
              <w:rPr>
                <w:rFonts w:ascii="Times New Roman" w:eastAsia="Times New Roman" w:hAnsi="Times New Roman" w:cs="Times New Roman"/>
                <w:color w:val="000000"/>
                <w:sz w:val="28"/>
                <w:szCs w:val="28"/>
                <w:u w:val="single"/>
              </w:rPr>
            </w:pPr>
            <w:r w:rsidRPr="00E32167">
              <w:rPr>
                <w:rFonts w:ascii="Times New Roman" w:eastAsia="Times New Roman" w:hAnsi="Times New Roman" w:cs="Times New Roman"/>
                <w:color w:val="000000"/>
                <w:sz w:val="28"/>
                <w:szCs w:val="28"/>
              </w:rPr>
              <w:t>________________________________________</w:t>
            </w:r>
          </w:p>
          <w:p w:rsidR="005D10F1" w:rsidRPr="00E32167" w:rsidRDefault="005D10F1" w:rsidP="00FE1D9D">
            <w:pPr>
              <w:spacing w:after="0" w:line="240" w:lineRule="auto"/>
              <w:ind w:left="80"/>
              <w:jc w:val="center"/>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фамилия, инициалы</w:t>
            </w:r>
          </w:p>
        </w:tc>
      </w:tr>
      <w:tr w:rsidR="005D10F1" w:rsidRPr="00E32167" w:rsidTr="00655F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5D10F1" w:rsidRPr="00E32167" w:rsidRDefault="005D10F1" w:rsidP="00FE1D9D">
            <w:pPr>
              <w:spacing w:after="0" w:line="240" w:lineRule="auto"/>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Председатель жюри</w:t>
            </w:r>
          </w:p>
        </w:tc>
        <w:tc>
          <w:tcPr>
            <w:tcW w:w="4820" w:type="dxa"/>
            <w:gridSpan w:val="3"/>
          </w:tcPr>
          <w:p w:rsidR="005D10F1" w:rsidRPr="00E32167" w:rsidRDefault="005D10F1" w:rsidP="00FE1D9D">
            <w:pPr>
              <w:spacing w:after="0" w:line="240" w:lineRule="auto"/>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________________________________</w:t>
            </w:r>
          </w:p>
          <w:p w:rsidR="005D10F1" w:rsidRPr="00E32167" w:rsidRDefault="005D10F1" w:rsidP="00FE1D9D">
            <w:pPr>
              <w:spacing w:after="0" w:line="240" w:lineRule="auto"/>
              <w:ind w:left="80"/>
              <w:jc w:val="center"/>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подпись</w:t>
            </w:r>
          </w:p>
        </w:tc>
        <w:tc>
          <w:tcPr>
            <w:tcW w:w="5953" w:type="dxa"/>
            <w:gridSpan w:val="4"/>
          </w:tcPr>
          <w:p w:rsidR="005D10F1" w:rsidRPr="00E32167" w:rsidRDefault="005D10F1" w:rsidP="00FE1D9D">
            <w:pPr>
              <w:spacing w:after="0" w:line="240" w:lineRule="auto"/>
              <w:ind w:left="80"/>
              <w:jc w:val="center"/>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________________________________________</w:t>
            </w:r>
          </w:p>
          <w:p w:rsidR="005D10F1" w:rsidRPr="00E32167" w:rsidRDefault="005D10F1" w:rsidP="00FE1D9D">
            <w:pPr>
              <w:spacing w:after="0" w:line="240" w:lineRule="auto"/>
              <w:ind w:left="80"/>
              <w:jc w:val="center"/>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фамилия, инициалы</w:t>
            </w:r>
          </w:p>
        </w:tc>
      </w:tr>
      <w:tr w:rsidR="005D10F1" w:rsidRPr="00E32167" w:rsidTr="00655F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39" w:type="dxa"/>
            <w:gridSpan w:val="5"/>
          </w:tcPr>
          <w:p w:rsidR="005D10F1" w:rsidRPr="00E32167" w:rsidRDefault="005D10F1" w:rsidP="00FE1D9D">
            <w:pPr>
              <w:spacing w:after="0" w:line="240" w:lineRule="auto"/>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Члены жюри:</w:t>
            </w:r>
          </w:p>
        </w:tc>
        <w:tc>
          <w:tcPr>
            <w:tcW w:w="4820" w:type="dxa"/>
            <w:gridSpan w:val="3"/>
          </w:tcPr>
          <w:p w:rsidR="005D10F1" w:rsidRPr="00E32167" w:rsidRDefault="005D10F1" w:rsidP="00FE1D9D">
            <w:pPr>
              <w:spacing w:after="0" w:line="240" w:lineRule="auto"/>
              <w:ind w:left="80"/>
              <w:jc w:val="center"/>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________________________________</w:t>
            </w:r>
          </w:p>
          <w:p w:rsidR="005D10F1" w:rsidRPr="00E32167" w:rsidRDefault="005D10F1" w:rsidP="00FE1D9D">
            <w:pPr>
              <w:spacing w:after="0" w:line="240" w:lineRule="auto"/>
              <w:ind w:left="80"/>
              <w:jc w:val="center"/>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подпись</w:t>
            </w:r>
          </w:p>
        </w:tc>
        <w:tc>
          <w:tcPr>
            <w:tcW w:w="5953" w:type="dxa"/>
            <w:gridSpan w:val="4"/>
          </w:tcPr>
          <w:p w:rsidR="005D10F1" w:rsidRPr="00E32167" w:rsidRDefault="005D10F1" w:rsidP="00FE1D9D">
            <w:pPr>
              <w:spacing w:after="0" w:line="240" w:lineRule="auto"/>
              <w:ind w:left="80"/>
              <w:jc w:val="center"/>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________________________________________</w:t>
            </w:r>
          </w:p>
          <w:p w:rsidR="005D10F1" w:rsidRPr="00E32167" w:rsidRDefault="005D10F1" w:rsidP="00FE1D9D">
            <w:pPr>
              <w:spacing w:after="0" w:line="240" w:lineRule="auto"/>
              <w:ind w:left="80"/>
              <w:jc w:val="center"/>
              <w:rPr>
                <w:rFonts w:ascii="Times New Roman" w:eastAsia="Times New Roman" w:hAnsi="Times New Roman" w:cs="Times New Roman"/>
                <w:color w:val="000000"/>
                <w:sz w:val="28"/>
                <w:szCs w:val="28"/>
              </w:rPr>
            </w:pPr>
            <w:r w:rsidRPr="00E32167">
              <w:rPr>
                <w:rFonts w:ascii="Times New Roman" w:eastAsia="Times New Roman" w:hAnsi="Times New Roman" w:cs="Times New Roman"/>
                <w:color w:val="000000"/>
                <w:sz w:val="28"/>
                <w:szCs w:val="28"/>
              </w:rPr>
              <w:t>фамилия, инициалы</w:t>
            </w:r>
          </w:p>
        </w:tc>
      </w:tr>
    </w:tbl>
    <w:p w:rsidR="005D10F1" w:rsidRPr="00E32167" w:rsidRDefault="005D10F1" w:rsidP="005D10F1">
      <w:pPr>
        <w:tabs>
          <w:tab w:val="left" w:pos="142"/>
          <w:tab w:val="left" w:pos="851"/>
        </w:tabs>
        <w:spacing w:after="0" w:line="240" w:lineRule="auto"/>
        <w:rPr>
          <w:rFonts w:ascii="Times New Roman" w:hAnsi="Times New Roman" w:cs="Times New Roman"/>
          <w:color w:val="000000"/>
          <w:spacing w:val="-1"/>
          <w:sz w:val="28"/>
          <w:szCs w:val="28"/>
        </w:rPr>
        <w:sectPr w:rsidR="005D10F1" w:rsidRPr="00E32167" w:rsidSect="00C80E07">
          <w:pgSz w:w="16838" w:h="11906" w:orient="landscape"/>
          <w:pgMar w:top="1134" w:right="567" w:bottom="1134" w:left="1701" w:header="709" w:footer="709" w:gutter="0"/>
          <w:cols w:space="708"/>
          <w:titlePg/>
          <w:docGrid w:linePitch="381"/>
        </w:sectPr>
      </w:pPr>
    </w:p>
    <w:p w:rsidR="005D10F1" w:rsidRPr="00E03E76" w:rsidRDefault="005D10F1" w:rsidP="005D10F1">
      <w:pPr>
        <w:tabs>
          <w:tab w:val="left" w:pos="142"/>
          <w:tab w:val="left" w:pos="851"/>
        </w:tabs>
        <w:spacing w:after="0" w:line="240" w:lineRule="auto"/>
        <w:jc w:val="center"/>
        <w:rPr>
          <w:rFonts w:ascii="Times New Roman" w:hAnsi="Times New Roman" w:cs="Times New Roman"/>
          <w:b/>
          <w:color w:val="000000"/>
          <w:spacing w:val="-1"/>
          <w:sz w:val="24"/>
          <w:szCs w:val="24"/>
        </w:rPr>
      </w:pPr>
      <w:r w:rsidRPr="00E03E76">
        <w:rPr>
          <w:rFonts w:ascii="Times New Roman" w:hAnsi="Times New Roman" w:cs="Times New Roman"/>
          <w:b/>
          <w:color w:val="000000"/>
          <w:spacing w:val="-1"/>
          <w:sz w:val="24"/>
          <w:szCs w:val="24"/>
        </w:rPr>
        <w:lastRenderedPageBreak/>
        <w:t>Методические материалы</w:t>
      </w:r>
    </w:p>
    <w:p w:rsidR="005D10F1" w:rsidRPr="00E03E76" w:rsidRDefault="005D10F1" w:rsidP="005D10F1">
      <w:pPr>
        <w:tabs>
          <w:tab w:val="left" w:pos="142"/>
          <w:tab w:val="left" w:pos="851"/>
        </w:tabs>
        <w:spacing w:after="0" w:line="240" w:lineRule="auto"/>
        <w:rPr>
          <w:rFonts w:ascii="Times New Roman" w:hAnsi="Times New Roman" w:cs="Times New Roman"/>
          <w:color w:val="000000"/>
          <w:spacing w:val="-1"/>
          <w:sz w:val="24"/>
          <w:szCs w:val="24"/>
        </w:rPr>
      </w:pPr>
    </w:p>
    <w:p w:rsidR="005D10F1" w:rsidRPr="00E03E76" w:rsidRDefault="005D10F1" w:rsidP="00C46D48">
      <w:pPr>
        <w:numPr>
          <w:ilvl w:val="0"/>
          <w:numId w:val="4"/>
        </w:numPr>
        <w:spacing w:after="0" w:line="240" w:lineRule="auto"/>
        <w:ind w:left="284"/>
        <w:jc w:val="both"/>
        <w:rPr>
          <w:rFonts w:ascii="Times New Roman" w:hAnsi="Times New Roman" w:cs="Times New Roman"/>
          <w:sz w:val="24"/>
          <w:szCs w:val="24"/>
        </w:rPr>
      </w:pPr>
      <w:r w:rsidRPr="00E03E76">
        <w:rPr>
          <w:rFonts w:ascii="Times New Roman" w:hAnsi="Times New Roman" w:cs="Times New Roman"/>
          <w:sz w:val="24"/>
          <w:szCs w:val="24"/>
        </w:rPr>
        <w:t>Акимова Н.А. «Монтаж, техническая эксплуатация и ремонт электрического и электромеханического оборудования  - Москва, Издательский центр «Академия», 2014</w:t>
      </w:r>
    </w:p>
    <w:p w:rsidR="005D10F1" w:rsidRPr="00E03E76" w:rsidRDefault="005D10F1" w:rsidP="00C46D48">
      <w:pPr>
        <w:numPr>
          <w:ilvl w:val="0"/>
          <w:numId w:val="4"/>
        </w:numPr>
        <w:spacing w:after="0" w:line="240" w:lineRule="auto"/>
        <w:ind w:left="284"/>
        <w:rPr>
          <w:rFonts w:ascii="Times New Roman" w:hAnsi="Times New Roman" w:cs="Times New Roman"/>
          <w:sz w:val="24"/>
          <w:szCs w:val="24"/>
        </w:rPr>
      </w:pPr>
      <w:r w:rsidRPr="00E03E76">
        <w:rPr>
          <w:rFonts w:ascii="Times New Roman" w:hAnsi="Times New Roman" w:cs="Times New Roman"/>
          <w:sz w:val="24"/>
          <w:szCs w:val="24"/>
        </w:rPr>
        <w:t>Агабекян И.П.. Английский язык. Среднее профессиональное образование.- Ростов н/Д : «Феникс», 2014.</w:t>
      </w:r>
    </w:p>
    <w:p w:rsidR="005D10F1" w:rsidRPr="00E03E76" w:rsidRDefault="005D10F1" w:rsidP="00C46D48">
      <w:pPr>
        <w:numPr>
          <w:ilvl w:val="0"/>
          <w:numId w:val="4"/>
        </w:numPr>
        <w:spacing w:after="0" w:line="240" w:lineRule="auto"/>
        <w:ind w:left="284"/>
        <w:rPr>
          <w:rFonts w:ascii="Times New Roman" w:hAnsi="Times New Roman" w:cs="Times New Roman"/>
          <w:sz w:val="24"/>
          <w:szCs w:val="24"/>
        </w:rPr>
      </w:pPr>
      <w:r w:rsidRPr="00E03E76">
        <w:rPr>
          <w:rFonts w:ascii="Times New Roman" w:hAnsi="Times New Roman" w:cs="Times New Roman"/>
          <w:sz w:val="24"/>
          <w:szCs w:val="24"/>
        </w:rPr>
        <w:t>Алексеев Ю.Е. Травянистые растения.- М.:Мысль,1991</w:t>
      </w:r>
    </w:p>
    <w:p w:rsidR="005D10F1" w:rsidRPr="00E03E76" w:rsidRDefault="005D10F1" w:rsidP="00C46D48">
      <w:pPr>
        <w:numPr>
          <w:ilvl w:val="0"/>
          <w:numId w:val="4"/>
        </w:numPr>
        <w:spacing w:after="0" w:line="240" w:lineRule="auto"/>
        <w:ind w:left="284"/>
        <w:rPr>
          <w:rFonts w:ascii="Times New Roman" w:hAnsi="Times New Roman" w:cs="Times New Roman"/>
          <w:sz w:val="24"/>
          <w:szCs w:val="24"/>
        </w:rPr>
      </w:pPr>
      <w:r w:rsidRPr="00E03E76">
        <w:rPr>
          <w:rFonts w:ascii="Times New Roman" w:hAnsi="Times New Roman" w:cs="Times New Roman"/>
          <w:sz w:val="24"/>
          <w:szCs w:val="24"/>
        </w:rPr>
        <w:t>Артемов М.Е. Учебное пособие.курсовые идипломны</w:t>
      </w:r>
      <w:r w:rsidR="001427B5" w:rsidRPr="00E03E76">
        <w:rPr>
          <w:rFonts w:ascii="Times New Roman" w:hAnsi="Times New Roman" w:cs="Times New Roman"/>
          <w:sz w:val="24"/>
          <w:szCs w:val="24"/>
        </w:rPr>
        <w:t>е проекты МТП.- Красноярск,2014</w:t>
      </w:r>
    </w:p>
    <w:p w:rsidR="005D10F1" w:rsidRPr="00E03E76" w:rsidRDefault="005D10F1" w:rsidP="00C46D48">
      <w:pPr>
        <w:numPr>
          <w:ilvl w:val="0"/>
          <w:numId w:val="4"/>
        </w:numPr>
        <w:spacing w:after="0" w:line="240" w:lineRule="auto"/>
        <w:ind w:left="284"/>
        <w:rPr>
          <w:rFonts w:ascii="Times New Roman" w:hAnsi="Times New Roman" w:cs="Times New Roman"/>
          <w:sz w:val="24"/>
          <w:szCs w:val="24"/>
        </w:rPr>
      </w:pPr>
      <w:r w:rsidRPr="00E03E76">
        <w:rPr>
          <w:rFonts w:ascii="Times New Roman" w:hAnsi="Times New Roman" w:cs="Times New Roman"/>
          <w:sz w:val="24"/>
          <w:szCs w:val="24"/>
        </w:rPr>
        <w:t>Безкоровайная Г.Т., Койранская Е.А., Соколова Н.И., Лаврик Г.В. PlanetofEnglish: учебник английского языка для учреждений СПО. — М., 2014.</w:t>
      </w:r>
    </w:p>
    <w:p w:rsidR="005D10F1" w:rsidRPr="00E03E76" w:rsidRDefault="005D10F1" w:rsidP="00C46D48">
      <w:pPr>
        <w:numPr>
          <w:ilvl w:val="0"/>
          <w:numId w:val="4"/>
        </w:numPr>
        <w:spacing w:after="0" w:line="240" w:lineRule="auto"/>
        <w:ind w:left="284"/>
        <w:rPr>
          <w:rFonts w:ascii="Times New Roman" w:hAnsi="Times New Roman" w:cs="Times New Roman"/>
          <w:sz w:val="24"/>
          <w:szCs w:val="24"/>
        </w:rPr>
      </w:pPr>
      <w:r w:rsidRPr="00E03E76">
        <w:rPr>
          <w:rFonts w:ascii="Times New Roman" w:hAnsi="Times New Roman" w:cs="Times New Roman"/>
          <w:sz w:val="24"/>
          <w:szCs w:val="24"/>
        </w:rPr>
        <w:t>Бутырин П.А. «Электротехника»  - Москва, Издательский центр «Академия», 2015</w:t>
      </w:r>
    </w:p>
    <w:p w:rsidR="005D10F1" w:rsidRPr="00E03E76" w:rsidRDefault="005D10F1" w:rsidP="00C46D48">
      <w:pPr>
        <w:numPr>
          <w:ilvl w:val="0"/>
          <w:numId w:val="4"/>
        </w:numPr>
        <w:spacing w:after="0" w:line="240" w:lineRule="auto"/>
        <w:ind w:left="284"/>
        <w:rPr>
          <w:rFonts w:ascii="Times New Roman" w:hAnsi="Times New Roman" w:cs="Times New Roman"/>
          <w:sz w:val="24"/>
          <w:szCs w:val="24"/>
        </w:rPr>
      </w:pPr>
      <w:r w:rsidRPr="00E03E76">
        <w:rPr>
          <w:rFonts w:ascii="Times New Roman" w:hAnsi="Times New Roman" w:cs="Times New Roman"/>
          <w:sz w:val="24"/>
          <w:szCs w:val="24"/>
        </w:rPr>
        <w:t>Восковская А.С.. КарповаТ.А., «Английский язык для средних спец. учебных заведений» Ростов н/Д: изд-во «Феникс» 2014.</w:t>
      </w:r>
    </w:p>
    <w:p w:rsidR="005D10F1" w:rsidRPr="00E03E76" w:rsidRDefault="005D10F1" w:rsidP="00C46D48">
      <w:pPr>
        <w:numPr>
          <w:ilvl w:val="0"/>
          <w:numId w:val="4"/>
        </w:numPr>
        <w:spacing w:after="0" w:line="240" w:lineRule="auto"/>
        <w:ind w:left="284"/>
        <w:rPr>
          <w:rFonts w:ascii="Times New Roman" w:hAnsi="Times New Roman" w:cs="Times New Roman"/>
          <w:sz w:val="24"/>
          <w:szCs w:val="24"/>
        </w:rPr>
      </w:pPr>
      <w:r w:rsidRPr="00E03E76">
        <w:rPr>
          <w:rFonts w:ascii="Times New Roman" w:hAnsi="Times New Roman" w:cs="Times New Roman"/>
          <w:sz w:val="24"/>
          <w:szCs w:val="24"/>
        </w:rPr>
        <w:t>Ганиев М.М. Химические средств</w:t>
      </w:r>
      <w:r w:rsidR="001427B5" w:rsidRPr="00E03E76">
        <w:rPr>
          <w:rFonts w:ascii="Times New Roman" w:hAnsi="Times New Roman" w:cs="Times New Roman"/>
          <w:sz w:val="24"/>
          <w:szCs w:val="24"/>
        </w:rPr>
        <w:t>а защиты растений.-М.:Колос,2014</w:t>
      </w:r>
    </w:p>
    <w:p w:rsidR="005D10F1" w:rsidRPr="00E03E76" w:rsidRDefault="005D10F1" w:rsidP="00C46D48">
      <w:pPr>
        <w:numPr>
          <w:ilvl w:val="0"/>
          <w:numId w:val="4"/>
        </w:numPr>
        <w:spacing w:after="0" w:line="240" w:lineRule="auto"/>
        <w:ind w:left="284"/>
        <w:rPr>
          <w:rFonts w:ascii="Times New Roman" w:hAnsi="Times New Roman" w:cs="Times New Roman"/>
          <w:sz w:val="24"/>
          <w:szCs w:val="24"/>
        </w:rPr>
      </w:pPr>
      <w:r w:rsidRPr="00E03E76">
        <w:rPr>
          <w:rFonts w:ascii="Times New Roman" w:hAnsi="Times New Roman" w:cs="Times New Roman"/>
          <w:sz w:val="24"/>
          <w:szCs w:val="24"/>
        </w:rPr>
        <w:t>Гладков Г.И.,Петренко А.М., Тракторы. Устройство и техническое обслуживание: учебное пособие .- М.Издательский центр«Академия»,  2014</w:t>
      </w:r>
    </w:p>
    <w:p w:rsidR="005D10F1" w:rsidRPr="00E03E76" w:rsidRDefault="005D10F1" w:rsidP="00C46D48">
      <w:pPr>
        <w:numPr>
          <w:ilvl w:val="0"/>
          <w:numId w:val="4"/>
        </w:numPr>
        <w:spacing w:after="0" w:line="240" w:lineRule="auto"/>
        <w:ind w:left="284"/>
        <w:rPr>
          <w:rFonts w:ascii="Times New Roman" w:hAnsi="Times New Roman" w:cs="Times New Roman"/>
          <w:sz w:val="24"/>
          <w:szCs w:val="24"/>
        </w:rPr>
      </w:pPr>
      <w:r w:rsidRPr="00E03E76">
        <w:rPr>
          <w:rFonts w:ascii="Times New Roman" w:hAnsi="Times New Roman" w:cs="Times New Roman"/>
          <w:sz w:val="24"/>
          <w:szCs w:val="24"/>
        </w:rPr>
        <w:t>Грибов В.Д. Экономика организации. Уч. пособие. -М.: КНОРУС, 2016</w:t>
      </w:r>
    </w:p>
    <w:p w:rsidR="005D10F1" w:rsidRPr="00E03E76" w:rsidRDefault="005D10F1" w:rsidP="00C46D48">
      <w:pPr>
        <w:numPr>
          <w:ilvl w:val="0"/>
          <w:numId w:val="4"/>
        </w:numPr>
        <w:spacing w:after="0" w:line="240" w:lineRule="auto"/>
        <w:ind w:left="284"/>
        <w:rPr>
          <w:rFonts w:ascii="Times New Roman" w:hAnsi="Times New Roman" w:cs="Times New Roman"/>
          <w:sz w:val="24"/>
          <w:szCs w:val="24"/>
        </w:rPr>
      </w:pPr>
      <w:r w:rsidRPr="00E03E76">
        <w:rPr>
          <w:rFonts w:ascii="Times New Roman" w:eastAsia="Times New Roman" w:hAnsi="Times New Roman" w:cs="Times New Roman"/>
          <w:sz w:val="24"/>
          <w:szCs w:val="24"/>
        </w:rPr>
        <w:t>Гуреева М.А. Правовое обеспечение профессиональной деятельности. Учебник.- М.:ИД «ФОРУМ» ИНФРА-М, 2016</w:t>
      </w:r>
    </w:p>
    <w:p w:rsidR="005D10F1" w:rsidRPr="00E03E76" w:rsidRDefault="005D10F1" w:rsidP="00C46D48">
      <w:pPr>
        <w:numPr>
          <w:ilvl w:val="0"/>
          <w:numId w:val="4"/>
        </w:numPr>
        <w:spacing w:after="0" w:line="240" w:lineRule="auto"/>
        <w:ind w:left="284"/>
        <w:rPr>
          <w:rFonts w:ascii="Times New Roman" w:hAnsi="Times New Roman" w:cs="Times New Roman"/>
          <w:sz w:val="24"/>
          <w:szCs w:val="24"/>
        </w:rPr>
      </w:pPr>
      <w:r w:rsidRPr="00E03E76">
        <w:rPr>
          <w:rFonts w:ascii="Times New Roman" w:eastAsia="Times New Roman" w:hAnsi="Times New Roman" w:cs="Times New Roman"/>
          <w:sz w:val="24"/>
          <w:szCs w:val="24"/>
        </w:rPr>
        <w:t>Евтефеев Ю.В., Казанцев Г.М., Основы агрономии:учебное пособие</w:t>
      </w:r>
      <w:r w:rsidR="001427B5" w:rsidRPr="00E03E76">
        <w:rPr>
          <w:rFonts w:ascii="Times New Roman" w:eastAsia="Times New Roman" w:hAnsi="Times New Roman" w:cs="Times New Roman"/>
          <w:sz w:val="24"/>
          <w:szCs w:val="24"/>
        </w:rPr>
        <w:t>. -М.: Издательство «Форум»,2014</w:t>
      </w:r>
    </w:p>
    <w:p w:rsidR="005D10F1" w:rsidRPr="00E03E76" w:rsidRDefault="005D10F1" w:rsidP="00C46D48">
      <w:pPr>
        <w:numPr>
          <w:ilvl w:val="0"/>
          <w:numId w:val="4"/>
        </w:numPr>
        <w:spacing w:after="0" w:line="240" w:lineRule="auto"/>
        <w:ind w:left="284"/>
        <w:rPr>
          <w:rFonts w:ascii="Times New Roman" w:hAnsi="Times New Roman" w:cs="Times New Roman"/>
          <w:sz w:val="24"/>
          <w:szCs w:val="24"/>
        </w:rPr>
      </w:pPr>
      <w:r w:rsidRPr="00E03E76">
        <w:rPr>
          <w:rFonts w:ascii="Times New Roman" w:eastAsia="Times New Roman" w:hAnsi="Times New Roman" w:cs="Times New Roman"/>
          <w:sz w:val="24"/>
          <w:szCs w:val="24"/>
        </w:rPr>
        <w:t>Егоршин А.П. Основы управления персоналом.- М.: ИНФРА-М,2013</w:t>
      </w:r>
    </w:p>
    <w:p w:rsidR="005D10F1" w:rsidRPr="00E03E76" w:rsidRDefault="005D10F1" w:rsidP="00C46D48">
      <w:pPr>
        <w:numPr>
          <w:ilvl w:val="0"/>
          <w:numId w:val="4"/>
        </w:numPr>
        <w:spacing w:after="0" w:line="240" w:lineRule="auto"/>
        <w:ind w:left="284"/>
        <w:rPr>
          <w:rFonts w:ascii="Times New Roman" w:hAnsi="Times New Roman" w:cs="Times New Roman"/>
          <w:sz w:val="24"/>
          <w:szCs w:val="24"/>
        </w:rPr>
      </w:pPr>
      <w:r w:rsidRPr="00E03E76">
        <w:rPr>
          <w:rFonts w:ascii="Times New Roman" w:eastAsia="Times New Roman" w:hAnsi="Times New Roman" w:cs="Times New Roman"/>
          <w:sz w:val="24"/>
          <w:szCs w:val="24"/>
        </w:rPr>
        <w:t xml:space="preserve">Зайцев С.А., Толстов А.Н., Грибанов Д.Д., Куранов А.Д. Метрология, стандартизация и сертификация в машиностроении : </w:t>
      </w:r>
      <w:r w:rsidRPr="00E03E76">
        <w:rPr>
          <w:rFonts w:ascii="Times New Roman" w:hAnsi="Times New Roman" w:cs="Times New Roman"/>
          <w:sz w:val="24"/>
          <w:szCs w:val="24"/>
        </w:rPr>
        <w:t>учебник для студентов образовательных учреждений СПО.</w:t>
      </w:r>
      <w:r w:rsidRPr="00E03E76">
        <w:rPr>
          <w:rFonts w:ascii="Times New Roman" w:eastAsia="Times New Roman" w:hAnsi="Times New Roman" w:cs="Times New Roman"/>
          <w:sz w:val="24"/>
          <w:szCs w:val="24"/>
        </w:rPr>
        <w:t xml:space="preserve"> -М.: </w:t>
      </w:r>
      <w:r w:rsidRPr="00E03E76">
        <w:rPr>
          <w:rFonts w:ascii="Times New Roman" w:hAnsi="Times New Roman" w:cs="Times New Roman"/>
          <w:sz w:val="24"/>
          <w:szCs w:val="24"/>
        </w:rPr>
        <w:t>Издательский центр «</w:t>
      </w:r>
      <w:r w:rsidRPr="00E03E76">
        <w:rPr>
          <w:rFonts w:ascii="Times New Roman" w:eastAsia="Times New Roman" w:hAnsi="Times New Roman" w:cs="Times New Roman"/>
          <w:sz w:val="24"/>
          <w:szCs w:val="24"/>
        </w:rPr>
        <w:t>Академия»,2014</w:t>
      </w:r>
    </w:p>
    <w:p w:rsidR="005D10F1" w:rsidRPr="00E03E76" w:rsidRDefault="005D10F1" w:rsidP="00C46D48">
      <w:pPr>
        <w:numPr>
          <w:ilvl w:val="0"/>
          <w:numId w:val="4"/>
        </w:numPr>
        <w:spacing w:after="0" w:line="240" w:lineRule="auto"/>
        <w:ind w:left="284"/>
        <w:jc w:val="both"/>
        <w:rPr>
          <w:rFonts w:ascii="Times New Roman" w:hAnsi="Times New Roman" w:cs="Times New Roman"/>
          <w:sz w:val="24"/>
          <w:szCs w:val="24"/>
        </w:rPr>
      </w:pPr>
      <w:r w:rsidRPr="00E03E76">
        <w:rPr>
          <w:rFonts w:ascii="Times New Roman" w:eastAsia="Times New Roman" w:hAnsi="Times New Roman" w:cs="Times New Roman"/>
          <w:bCs/>
          <w:color w:val="000000"/>
          <w:sz w:val="24"/>
          <w:szCs w:val="24"/>
        </w:rPr>
        <w:t>Зубов А.В., Зубова И.И. Информационные техн</w:t>
      </w:r>
      <w:r w:rsidR="001427B5" w:rsidRPr="00E03E76">
        <w:rPr>
          <w:rFonts w:ascii="Times New Roman" w:eastAsia="Times New Roman" w:hAnsi="Times New Roman" w:cs="Times New Roman"/>
          <w:bCs/>
          <w:color w:val="000000"/>
          <w:sz w:val="24"/>
          <w:szCs w:val="24"/>
        </w:rPr>
        <w:t>ологии в лингвистике. — М., 2014</w:t>
      </w:r>
      <w:r w:rsidRPr="00E03E76">
        <w:rPr>
          <w:rFonts w:ascii="Times New Roman" w:eastAsia="Times New Roman" w:hAnsi="Times New Roman" w:cs="Times New Roman"/>
          <w:bCs/>
          <w:color w:val="000000"/>
          <w:sz w:val="24"/>
          <w:szCs w:val="24"/>
        </w:rPr>
        <w:t>.</w:t>
      </w:r>
    </w:p>
    <w:p w:rsidR="005D10F1" w:rsidRPr="00E03E76" w:rsidRDefault="00F1159A" w:rsidP="00C46D48">
      <w:pPr>
        <w:numPr>
          <w:ilvl w:val="0"/>
          <w:numId w:val="4"/>
        </w:numPr>
        <w:spacing w:after="0" w:line="240" w:lineRule="auto"/>
        <w:ind w:left="284"/>
        <w:jc w:val="both"/>
        <w:rPr>
          <w:rFonts w:ascii="Times New Roman" w:hAnsi="Times New Roman" w:cs="Times New Roman"/>
          <w:sz w:val="24"/>
          <w:szCs w:val="24"/>
        </w:rPr>
      </w:pPr>
      <w:r w:rsidRPr="00E03E76">
        <w:rPr>
          <w:rFonts w:ascii="Times New Roman" w:eastAsia="Times New Roman" w:hAnsi="Times New Roman" w:cs="Times New Roman"/>
          <w:bCs/>
          <w:color w:val="000000"/>
          <w:sz w:val="24"/>
          <w:szCs w:val="24"/>
        </w:rPr>
        <w:t>Ильченко А.Н.О</w:t>
      </w:r>
      <w:r w:rsidR="005D10F1" w:rsidRPr="00E03E76">
        <w:rPr>
          <w:rFonts w:ascii="Times New Roman" w:eastAsia="Times New Roman" w:hAnsi="Times New Roman" w:cs="Times New Roman"/>
          <w:bCs/>
          <w:color w:val="000000"/>
          <w:sz w:val="24"/>
          <w:szCs w:val="24"/>
        </w:rPr>
        <w:t>рганизация и планирование производства: учебное пособие.-2-е изд.-М.: ИЦ «Академия»,201</w:t>
      </w:r>
      <w:r w:rsidR="001427B5" w:rsidRPr="00E03E76">
        <w:rPr>
          <w:rFonts w:ascii="Times New Roman" w:eastAsia="Times New Roman" w:hAnsi="Times New Roman" w:cs="Times New Roman"/>
          <w:bCs/>
          <w:color w:val="000000"/>
          <w:sz w:val="24"/>
          <w:szCs w:val="24"/>
        </w:rPr>
        <w:t>4</w:t>
      </w:r>
    </w:p>
    <w:p w:rsidR="005D10F1" w:rsidRPr="00E03E76" w:rsidRDefault="005D10F1" w:rsidP="00C46D48">
      <w:pPr>
        <w:numPr>
          <w:ilvl w:val="0"/>
          <w:numId w:val="4"/>
        </w:numPr>
        <w:spacing w:after="0" w:line="240" w:lineRule="auto"/>
        <w:ind w:left="284"/>
        <w:jc w:val="both"/>
        <w:rPr>
          <w:rFonts w:ascii="Times New Roman" w:hAnsi="Times New Roman" w:cs="Times New Roman"/>
          <w:sz w:val="24"/>
          <w:szCs w:val="24"/>
        </w:rPr>
      </w:pPr>
      <w:r w:rsidRPr="00E03E76">
        <w:rPr>
          <w:rFonts w:ascii="Times New Roman" w:hAnsi="Times New Roman" w:cs="Times New Roman"/>
          <w:sz w:val="24"/>
          <w:szCs w:val="24"/>
        </w:rPr>
        <w:t>Кацман М.М. «Электрические машины» - Москва, Изда</w:t>
      </w:r>
      <w:r w:rsidR="001427B5" w:rsidRPr="00E03E76">
        <w:rPr>
          <w:rFonts w:ascii="Times New Roman" w:hAnsi="Times New Roman" w:cs="Times New Roman"/>
          <w:sz w:val="24"/>
          <w:szCs w:val="24"/>
        </w:rPr>
        <w:t>тельский центр «Академия»,  2014</w:t>
      </w:r>
    </w:p>
    <w:p w:rsidR="005D10F1" w:rsidRPr="00E03E76" w:rsidRDefault="005D10F1" w:rsidP="00C46D48">
      <w:pPr>
        <w:numPr>
          <w:ilvl w:val="0"/>
          <w:numId w:val="4"/>
        </w:numPr>
        <w:spacing w:after="0" w:line="240" w:lineRule="auto"/>
        <w:ind w:left="284"/>
        <w:jc w:val="both"/>
        <w:rPr>
          <w:rFonts w:ascii="Times New Roman" w:hAnsi="Times New Roman" w:cs="Times New Roman"/>
          <w:sz w:val="24"/>
          <w:szCs w:val="24"/>
        </w:rPr>
      </w:pPr>
      <w:r w:rsidRPr="00E03E76">
        <w:rPr>
          <w:rFonts w:ascii="Times New Roman" w:hAnsi="Times New Roman" w:cs="Times New Roman"/>
          <w:sz w:val="24"/>
          <w:szCs w:val="24"/>
        </w:rPr>
        <w:t>Кашин С. «Теплицы и парни</w:t>
      </w:r>
      <w:r w:rsidR="001427B5" w:rsidRPr="00E03E76">
        <w:rPr>
          <w:rFonts w:ascii="Times New Roman" w:hAnsi="Times New Roman" w:cs="Times New Roman"/>
          <w:sz w:val="24"/>
          <w:szCs w:val="24"/>
        </w:rPr>
        <w:t>ки».-Москва, Рипол классик, 2014</w:t>
      </w:r>
    </w:p>
    <w:p w:rsidR="005D10F1" w:rsidRPr="00E03E76" w:rsidRDefault="005D10F1" w:rsidP="00C46D48">
      <w:pPr>
        <w:numPr>
          <w:ilvl w:val="0"/>
          <w:numId w:val="4"/>
        </w:numPr>
        <w:shd w:val="clear" w:color="auto" w:fill="FFFFFF"/>
        <w:spacing w:after="0" w:line="240" w:lineRule="auto"/>
        <w:ind w:left="284"/>
        <w:jc w:val="both"/>
        <w:rPr>
          <w:rFonts w:ascii="Times New Roman" w:eastAsia="Times New Roman" w:hAnsi="Times New Roman" w:cs="Times New Roman"/>
          <w:color w:val="333333"/>
          <w:sz w:val="24"/>
          <w:szCs w:val="24"/>
        </w:rPr>
      </w:pPr>
      <w:r w:rsidRPr="00E03E76">
        <w:rPr>
          <w:rFonts w:ascii="Times New Roman" w:eastAsia="Times New Roman" w:hAnsi="Times New Roman" w:cs="Times New Roman"/>
          <w:color w:val="333333"/>
          <w:sz w:val="24"/>
          <w:szCs w:val="24"/>
        </w:rPr>
        <w:t>Кленин Н. И., Киселев С. Н., Левшин А. Г. Сельскохозяйств</w:t>
      </w:r>
      <w:r w:rsidR="001427B5" w:rsidRPr="00E03E76">
        <w:rPr>
          <w:rFonts w:ascii="Times New Roman" w:eastAsia="Times New Roman" w:hAnsi="Times New Roman" w:cs="Times New Roman"/>
          <w:color w:val="333333"/>
          <w:sz w:val="24"/>
          <w:szCs w:val="24"/>
        </w:rPr>
        <w:t>енные машины. - М. :КолосС, 2014</w:t>
      </w:r>
      <w:r w:rsidRPr="00E03E76">
        <w:rPr>
          <w:rFonts w:ascii="Times New Roman" w:eastAsia="Times New Roman" w:hAnsi="Times New Roman" w:cs="Times New Roman"/>
          <w:color w:val="333333"/>
          <w:sz w:val="24"/>
          <w:szCs w:val="24"/>
        </w:rPr>
        <w:t xml:space="preserve">. </w:t>
      </w:r>
    </w:p>
    <w:p w:rsidR="005D10F1" w:rsidRPr="00E03E76" w:rsidRDefault="005D10F1" w:rsidP="00C46D48">
      <w:pPr>
        <w:numPr>
          <w:ilvl w:val="0"/>
          <w:numId w:val="4"/>
        </w:numPr>
        <w:shd w:val="clear" w:color="auto" w:fill="FFFFFF"/>
        <w:spacing w:after="0" w:line="240" w:lineRule="auto"/>
        <w:ind w:left="284"/>
        <w:jc w:val="both"/>
        <w:rPr>
          <w:rFonts w:ascii="Times New Roman" w:eastAsia="Times New Roman" w:hAnsi="Times New Roman" w:cs="Times New Roman"/>
          <w:color w:val="333333"/>
          <w:sz w:val="24"/>
          <w:szCs w:val="24"/>
        </w:rPr>
      </w:pPr>
      <w:r w:rsidRPr="00E03E76">
        <w:rPr>
          <w:rFonts w:ascii="Times New Roman" w:eastAsia="Times New Roman" w:hAnsi="Times New Roman" w:cs="Times New Roman"/>
          <w:color w:val="333333"/>
          <w:sz w:val="24"/>
          <w:szCs w:val="24"/>
        </w:rPr>
        <w:t>Ковальский В.И. Подъемно- транспортное</w:t>
      </w:r>
      <w:r w:rsidR="001427B5" w:rsidRPr="00E03E76">
        <w:rPr>
          <w:rFonts w:ascii="Times New Roman" w:eastAsia="Times New Roman" w:hAnsi="Times New Roman" w:cs="Times New Roman"/>
          <w:color w:val="333333"/>
          <w:sz w:val="24"/>
          <w:szCs w:val="24"/>
        </w:rPr>
        <w:t xml:space="preserve"> оборудование. - С-П.:ГИОРД,2014</w:t>
      </w:r>
    </w:p>
    <w:p w:rsidR="005D10F1" w:rsidRPr="00E03E76" w:rsidRDefault="005D10F1" w:rsidP="00C46D48">
      <w:pPr>
        <w:numPr>
          <w:ilvl w:val="0"/>
          <w:numId w:val="4"/>
        </w:numPr>
        <w:shd w:val="clear" w:color="auto" w:fill="FFFFFF"/>
        <w:spacing w:after="0" w:line="240" w:lineRule="auto"/>
        <w:ind w:left="284"/>
        <w:jc w:val="both"/>
        <w:rPr>
          <w:rFonts w:ascii="Times New Roman" w:hAnsi="Times New Roman" w:cs="Times New Roman"/>
          <w:bCs/>
          <w:color w:val="000000"/>
          <w:sz w:val="24"/>
          <w:szCs w:val="24"/>
        </w:rPr>
      </w:pPr>
      <w:r w:rsidRPr="00E03E76">
        <w:rPr>
          <w:rFonts w:ascii="Times New Roman" w:hAnsi="Times New Roman" w:cs="Times New Roman"/>
          <w:bCs/>
          <w:color w:val="000000"/>
          <w:sz w:val="24"/>
          <w:szCs w:val="24"/>
        </w:rPr>
        <w:t xml:space="preserve">Колмыкова Е. А., Кумскова И. А. Информатика: учебное пособие для студентов средних профессиональных учебных заведений. – </w:t>
      </w:r>
      <w:r w:rsidRPr="00E03E76">
        <w:rPr>
          <w:rFonts w:ascii="Times New Roman" w:hAnsi="Times New Roman" w:cs="Times New Roman"/>
          <w:sz w:val="24"/>
          <w:szCs w:val="24"/>
        </w:rPr>
        <w:t xml:space="preserve">М.: </w:t>
      </w:r>
      <w:r w:rsidR="001427B5" w:rsidRPr="00E03E76">
        <w:rPr>
          <w:rFonts w:ascii="Times New Roman" w:hAnsi="Times New Roman" w:cs="Times New Roman"/>
          <w:bCs/>
          <w:color w:val="000000"/>
          <w:sz w:val="24"/>
          <w:szCs w:val="24"/>
        </w:rPr>
        <w:t>ИЦ «Академия», 2014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Котиков В.М., Ерхов А.В. Тракторы и автомобили : учебник для студ. учреждений  сред.проф. образования  – 5-е изд., стер. – М: Изда</w:t>
      </w:r>
      <w:r w:rsidR="001427B5" w:rsidRPr="00E03E76">
        <w:rPr>
          <w:rFonts w:ascii="Times New Roman" w:hAnsi="Times New Roman" w:cs="Times New Roman"/>
          <w:sz w:val="24"/>
          <w:szCs w:val="24"/>
        </w:rPr>
        <w:t>тельский центр «Академия», 2014</w:t>
      </w:r>
      <w:r w:rsidRPr="00E03E76">
        <w:rPr>
          <w:rFonts w:ascii="Times New Roman" w:hAnsi="Times New Roman" w:cs="Times New Roman"/>
          <w:sz w:val="24"/>
          <w:szCs w:val="24"/>
        </w:rPr>
        <w:t xml:space="preserve"> </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Кононенко А.П.. Английский язык для средних профессиональных заведений: учебное пособ</w:t>
      </w:r>
      <w:r w:rsidR="001427B5" w:rsidRPr="00E03E76">
        <w:rPr>
          <w:rFonts w:ascii="Times New Roman" w:hAnsi="Times New Roman" w:cs="Times New Roman"/>
          <w:sz w:val="24"/>
          <w:szCs w:val="24"/>
        </w:rPr>
        <w:t>ие Ростов-на-Дону: «Феникс» 2014</w:t>
      </w:r>
      <w:r w:rsidRPr="00E03E76">
        <w:rPr>
          <w:rFonts w:ascii="Times New Roman" w:hAnsi="Times New Roman" w:cs="Times New Roman"/>
          <w:sz w:val="24"/>
          <w:szCs w:val="24"/>
        </w:rPr>
        <w:t>.</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Косолапова Н.В., Прокопенко Н.А. Основы безопасности жизнедеятельности: учебник для студентов образовательных учреждений СПО.- М. : Издательский центр Академия ,2017</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Кибанов А.Я. Управлени еперсоналом организации.Уч</w:t>
      </w:r>
      <w:r w:rsidR="001427B5" w:rsidRPr="00E03E76">
        <w:rPr>
          <w:rFonts w:ascii="Times New Roman" w:hAnsi="Times New Roman" w:cs="Times New Roman"/>
          <w:sz w:val="24"/>
          <w:szCs w:val="24"/>
        </w:rPr>
        <w:t>ебник-3-издание.М.: ИНФРА-М,2014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Кравченко А.П. Немецкий язык. Учебник. Серия «Учебник. Учебное пособие». - Ростов н/Д:Феникс, 2015</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 xml:space="preserve">Кравченко А.П. Немецкий язык для колледжей [Электронный ресурс]: учебное пособие - Изд. 2-е. - Ростов н/Д : Феникс, 2014. - (Среднее профессиональное образование) – </w:t>
      </w:r>
    </w:p>
    <w:p w:rsidR="005D10F1" w:rsidRPr="00E03E76" w:rsidRDefault="00FC500A" w:rsidP="005D10F1">
      <w:pPr>
        <w:shd w:val="clear" w:color="auto" w:fill="FFFFFF"/>
        <w:spacing w:after="0" w:line="240" w:lineRule="auto"/>
        <w:ind w:left="284"/>
        <w:contextualSpacing/>
        <w:jc w:val="both"/>
        <w:rPr>
          <w:rFonts w:ascii="Times New Roman" w:hAnsi="Times New Roman" w:cs="Times New Roman"/>
          <w:sz w:val="24"/>
          <w:szCs w:val="24"/>
        </w:rPr>
      </w:pPr>
      <w:hyperlink r:id="rId28" w:history="1">
        <w:r w:rsidR="005D10F1" w:rsidRPr="00E03E76">
          <w:rPr>
            <w:rFonts w:ascii="Times New Roman" w:hAnsi="Times New Roman" w:cs="Times New Roman"/>
            <w:color w:val="0000FF"/>
            <w:sz w:val="24"/>
            <w:szCs w:val="24"/>
            <w:u w:val="single"/>
          </w:rPr>
          <w:t>http://www.studentlibrary.ru/book/ISBN9785222231456.html</w:t>
        </w:r>
      </w:hyperlink>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lastRenderedPageBreak/>
        <w:t>Кузнецов А.Н., Сергеева Н.А.. Английский язык. Контрольные задания по дисциплине «Иностранный язык для студентов специальности «Механизация сел</w:t>
      </w:r>
      <w:r w:rsidR="001427B5" w:rsidRPr="00E03E76">
        <w:rPr>
          <w:rFonts w:ascii="Times New Roman" w:hAnsi="Times New Roman" w:cs="Times New Roman"/>
          <w:sz w:val="24"/>
          <w:szCs w:val="24"/>
        </w:rPr>
        <w:t>ьского хозяйства».- Москва, 2014</w:t>
      </w:r>
      <w:r w:rsidRPr="00E03E76">
        <w:rPr>
          <w:rFonts w:ascii="Times New Roman" w:hAnsi="Times New Roman" w:cs="Times New Roman"/>
          <w:sz w:val="24"/>
          <w:szCs w:val="24"/>
        </w:rPr>
        <w:t>.</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Кузьмин В.И. Охрана труда и противопожарной защиты.- М.</w:t>
      </w:r>
      <w:r w:rsidR="001427B5" w:rsidRPr="00E03E76">
        <w:rPr>
          <w:rFonts w:ascii="Times New Roman" w:hAnsi="Times New Roman" w:cs="Times New Roman"/>
          <w:color w:val="222222"/>
          <w:sz w:val="24"/>
          <w:szCs w:val="24"/>
          <w:shd w:val="clear" w:color="auto" w:fill="FFFFFF"/>
        </w:rPr>
        <w:t>. : Легпромбытиздат, 2014</w:t>
      </w:r>
      <w:r w:rsidRPr="00E03E76">
        <w:rPr>
          <w:rFonts w:ascii="Times New Roman" w:hAnsi="Times New Roman" w:cs="Times New Roman"/>
          <w:color w:val="222222"/>
          <w:sz w:val="24"/>
          <w:szCs w:val="24"/>
          <w:shd w:val="clear" w:color="auto" w:fill="FFFFFF"/>
        </w:rPr>
        <w:t>.</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color w:val="222222"/>
          <w:sz w:val="24"/>
          <w:szCs w:val="24"/>
          <w:shd w:val="clear" w:color="auto" w:fill="FFFFFF"/>
        </w:rPr>
        <w:t>Кузовкин В.А.,</w:t>
      </w:r>
      <w:bookmarkStart w:id="4" w:name="_GoBack"/>
      <w:bookmarkEnd w:id="4"/>
      <w:r w:rsidRPr="00E03E76">
        <w:rPr>
          <w:rFonts w:ascii="Times New Roman" w:hAnsi="Times New Roman" w:cs="Times New Roman"/>
          <w:color w:val="222222"/>
          <w:sz w:val="24"/>
          <w:szCs w:val="24"/>
          <w:shd w:val="clear" w:color="auto" w:fill="FFFFFF"/>
        </w:rPr>
        <w:t>Филатов В.В. Электротехника и электроника.- М.:Юрайт,2013</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eastAsia="Times New Roman" w:hAnsi="Times New Roman" w:cs="Times New Roman"/>
          <w:bCs/>
          <w:color w:val="000000"/>
          <w:sz w:val="24"/>
          <w:szCs w:val="24"/>
        </w:rPr>
        <w:t>Ларина Т.В. Основы межкультурной коммуникации. - М.:, 2015</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eastAsia="Times New Roman" w:hAnsi="Times New Roman" w:cs="Times New Roman"/>
          <w:sz w:val="24"/>
          <w:szCs w:val="24"/>
        </w:rPr>
        <w:t>Мартынова И.О.Электрот</w:t>
      </w:r>
      <w:r w:rsidR="001427B5" w:rsidRPr="00E03E76">
        <w:rPr>
          <w:rFonts w:ascii="Times New Roman" w:eastAsia="Times New Roman" w:hAnsi="Times New Roman" w:cs="Times New Roman"/>
          <w:sz w:val="24"/>
          <w:szCs w:val="24"/>
        </w:rPr>
        <w:t>ехника. - Учебник.- КноРус, 2014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eastAsia="Times New Roman" w:hAnsi="Times New Roman" w:cs="Times New Roman"/>
          <w:sz w:val="24"/>
          <w:szCs w:val="24"/>
        </w:rPr>
        <w:t>Моряков  О.С. Материаловедение: учебник для студентов СПОМ.:</w:t>
      </w:r>
      <w:r w:rsidRPr="00E03E76">
        <w:rPr>
          <w:rFonts w:ascii="Times New Roman" w:hAnsi="Times New Roman" w:cs="Times New Roman"/>
          <w:sz w:val="24"/>
          <w:szCs w:val="24"/>
        </w:rPr>
        <w:t>Издательский центр</w:t>
      </w:r>
      <w:r w:rsidR="001427B5" w:rsidRPr="00E03E76">
        <w:rPr>
          <w:rFonts w:ascii="Times New Roman" w:eastAsia="Times New Roman" w:hAnsi="Times New Roman" w:cs="Times New Roman"/>
          <w:sz w:val="24"/>
          <w:szCs w:val="24"/>
        </w:rPr>
        <w:t xml:space="preserve"> Академия ,2014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eastAsia="Times New Roman" w:hAnsi="Times New Roman" w:cs="Times New Roman"/>
          <w:sz w:val="24"/>
          <w:szCs w:val="24"/>
        </w:rPr>
        <w:t>М</w:t>
      </w:r>
      <w:r w:rsidRPr="00E03E76">
        <w:rPr>
          <w:rFonts w:ascii="Times New Roman" w:hAnsi="Times New Roman" w:cs="Times New Roman"/>
          <w:sz w:val="24"/>
          <w:szCs w:val="24"/>
        </w:rPr>
        <w:t>иллер Е.Н. Техника. Учебник немецкого языка для средних и высших сельскохозяйственных учебных заведений. - Ульяновск, ООО «Язык и литература», 2014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Михеева Е.В. Информационные технологии в профессиональной деятельности</w:t>
      </w:r>
      <w:r w:rsidRPr="00E03E76">
        <w:rPr>
          <w:rFonts w:ascii="Times New Roman" w:hAnsi="Times New Roman" w:cs="Times New Roman"/>
          <w:bCs/>
          <w:color w:val="000000"/>
          <w:sz w:val="24"/>
          <w:szCs w:val="24"/>
        </w:rPr>
        <w:t xml:space="preserve">: учебное пособие для студентов учреждений среднего профессионального образования. – </w:t>
      </w:r>
      <w:r w:rsidRPr="00E03E76">
        <w:rPr>
          <w:rFonts w:ascii="Times New Roman" w:hAnsi="Times New Roman" w:cs="Times New Roman"/>
          <w:sz w:val="24"/>
          <w:szCs w:val="24"/>
        </w:rPr>
        <w:t xml:space="preserve">М.: </w:t>
      </w:r>
      <w:r w:rsidRPr="00E03E76">
        <w:rPr>
          <w:rFonts w:ascii="Times New Roman" w:hAnsi="Times New Roman" w:cs="Times New Roman"/>
          <w:bCs/>
          <w:color w:val="000000"/>
          <w:sz w:val="24"/>
          <w:szCs w:val="24"/>
        </w:rPr>
        <w:t>ИЦ «Академия», 2016</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Михеева Е.В. Информатика</w:t>
      </w:r>
      <w:r w:rsidRPr="00E03E76">
        <w:rPr>
          <w:rFonts w:ascii="Times New Roman" w:hAnsi="Times New Roman" w:cs="Times New Roman"/>
          <w:color w:val="000000"/>
          <w:sz w:val="24"/>
          <w:szCs w:val="24"/>
        </w:rPr>
        <w:t>:</w:t>
      </w:r>
      <w:r w:rsidRPr="00E03E76">
        <w:rPr>
          <w:rFonts w:ascii="Times New Roman" w:hAnsi="Times New Roman" w:cs="Times New Roman"/>
          <w:bCs/>
          <w:color w:val="000000"/>
          <w:sz w:val="24"/>
          <w:szCs w:val="24"/>
        </w:rPr>
        <w:t xml:space="preserve"> учебник для студентов учреждений среднего профессионального образования. – </w:t>
      </w:r>
      <w:r w:rsidRPr="00E03E76">
        <w:rPr>
          <w:rFonts w:ascii="Times New Roman" w:hAnsi="Times New Roman" w:cs="Times New Roman"/>
          <w:sz w:val="24"/>
          <w:szCs w:val="24"/>
        </w:rPr>
        <w:t xml:space="preserve">М.: </w:t>
      </w:r>
      <w:r w:rsidRPr="00E03E76">
        <w:rPr>
          <w:rFonts w:ascii="Times New Roman" w:hAnsi="Times New Roman" w:cs="Times New Roman"/>
          <w:bCs/>
          <w:color w:val="000000"/>
          <w:sz w:val="24"/>
          <w:szCs w:val="24"/>
        </w:rPr>
        <w:t>ИЦ «Академия», 2014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Михеева Е.В., Титова О.И. Информационные технологии в профессиональной деятельности. Технические специальности</w:t>
      </w:r>
      <w:r w:rsidRPr="00E03E76">
        <w:rPr>
          <w:rFonts w:ascii="Times New Roman" w:hAnsi="Times New Roman" w:cs="Times New Roman"/>
          <w:bCs/>
          <w:color w:val="000000"/>
          <w:sz w:val="24"/>
          <w:szCs w:val="24"/>
        </w:rPr>
        <w:t xml:space="preserve">: учебник для студентов учреждений среднего профессионального образования – </w:t>
      </w:r>
      <w:r w:rsidRPr="00E03E76">
        <w:rPr>
          <w:rFonts w:ascii="Times New Roman" w:hAnsi="Times New Roman" w:cs="Times New Roman"/>
          <w:sz w:val="24"/>
          <w:szCs w:val="24"/>
        </w:rPr>
        <w:t xml:space="preserve">М.: </w:t>
      </w:r>
      <w:r w:rsidRPr="00E03E76">
        <w:rPr>
          <w:rFonts w:ascii="Times New Roman" w:hAnsi="Times New Roman" w:cs="Times New Roman"/>
          <w:bCs/>
          <w:color w:val="000000"/>
          <w:sz w:val="24"/>
          <w:szCs w:val="24"/>
        </w:rPr>
        <w:t>ИЦ «Академия», 2014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Мюллер В.К.. Англо-русский и русско-английский сл</w:t>
      </w:r>
      <w:r w:rsidR="001427B5" w:rsidRPr="00E03E76">
        <w:rPr>
          <w:rFonts w:ascii="Times New Roman" w:hAnsi="Times New Roman" w:cs="Times New Roman"/>
          <w:sz w:val="24"/>
          <w:szCs w:val="24"/>
        </w:rPr>
        <w:t>оварь. Москва, «Европресс», 2014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Набоких В.А. Эксплуатация и ремонт электрооборудования автомобилей и тракторолв.М.: Из</w:t>
      </w:r>
      <w:r w:rsidR="001427B5" w:rsidRPr="00E03E76">
        <w:rPr>
          <w:rFonts w:ascii="Times New Roman" w:hAnsi="Times New Roman" w:cs="Times New Roman"/>
          <w:sz w:val="24"/>
          <w:szCs w:val="24"/>
        </w:rPr>
        <w:t>дательский центр «Академия»,2014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Наумкин В., Ступин А. Технология растениеводства. 2014гНТП 10-95 «Нормы технологического проектирования теплиц и тепличных              комбинатов для выращивания овощей и рассады»</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Немцов М.В., Немцова М.Л. Электротехника и электроника: учебник для студентов образовательных учреждений СПО - 3-е издание . -М.: Из</w:t>
      </w:r>
      <w:r w:rsidR="001427B5" w:rsidRPr="00E03E76">
        <w:rPr>
          <w:rFonts w:ascii="Times New Roman" w:hAnsi="Times New Roman" w:cs="Times New Roman"/>
          <w:sz w:val="24"/>
          <w:szCs w:val="24"/>
        </w:rPr>
        <w:t>дательский центр»Академия», 2014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color w:val="000000"/>
          <w:sz w:val="24"/>
          <w:szCs w:val="24"/>
        </w:rPr>
        <w:t>Остроух А.В. Ввод и обработка цифровой информации:</w:t>
      </w:r>
      <w:r w:rsidRPr="00E03E76">
        <w:rPr>
          <w:rFonts w:ascii="Times New Roman" w:hAnsi="Times New Roman" w:cs="Times New Roman"/>
          <w:bCs/>
          <w:color w:val="000000"/>
          <w:sz w:val="24"/>
          <w:szCs w:val="24"/>
        </w:rPr>
        <w:t xml:space="preserve"> учебник для студентов учреждений среднего профессионального образования. – </w:t>
      </w:r>
      <w:r w:rsidRPr="00E03E76">
        <w:rPr>
          <w:rFonts w:ascii="Times New Roman" w:hAnsi="Times New Roman" w:cs="Times New Roman"/>
          <w:sz w:val="24"/>
          <w:szCs w:val="24"/>
        </w:rPr>
        <w:t xml:space="preserve">М.: </w:t>
      </w:r>
      <w:r w:rsidRPr="00E03E76">
        <w:rPr>
          <w:rFonts w:ascii="Times New Roman" w:hAnsi="Times New Roman" w:cs="Times New Roman"/>
          <w:bCs/>
          <w:color w:val="000000"/>
          <w:sz w:val="24"/>
          <w:szCs w:val="24"/>
        </w:rPr>
        <w:t>ИЦ «Академия», 2015</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bCs/>
          <w:color w:val="000000"/>
          <w:sz w:val="24"/>
          <w:szCs w:val="24"/>
        </w:rPr>
        <w:t>Пехальский А.П.,Пехальский И.А. Устройство автомобилей. Лабораторный практикум: учебное пособие для студ.учреждений СПО. - М.:</w:t>
      </w:r>
      <w:r w:rsidRPr="00E03E76">
        <w:rPr>
          <w:rFonts w:ascii="Times New Roman" w:hAnsi="Times New Roman" w:cs="Times New Roman"/>
          <w:sz w:val="24"/>
          <w:szCs w:val="24"/>
        </w:rPr>
        <w:t>Изд</w:t>
      </w:r>
      <w:r w:rsidR="001427B5" w:rsidRPr="00E03E76">
        <w:rPr>
          <w:rFonts w:ascii="Times New Roman" w:hAnsi="Times New Roman" w:cs="Times New Roman"/>
          <w:sz w:val="24"/>
          <w:szCs w:val="24"/>
        </w:rPr>
        <w:t>ательский центр» Академия» ,2014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eastAsia="Times New Roman" w:hAnsi="Times New Roman" w:cs="Times New Roman"/>
          <w:bCs/>
          <w:color w:val="000000"/>
          <w:sz w:val="24"/>
          <w:szCs w:val="24"/>
        </w:rPr>
        <w:t>Перевышина И. И.Теория перевода и переводческая практика с немецкого языка на русский и с русского на немецкий – М.:Издательство  «Антология», 201</w:t>
      </w:r>
      <w:r w:rsidR="001427B5" w:rsidRPr="00E03E76">
        <w:rPr>
          <w:rFonts w:ascii="Times New Roman" w:eastAsia="Times New Roman" w:hAnsi="Times New Roman" w:cs="Times New Roman"/>
          <w:bCs/>
          <w:color w:val="000000"/>
          <w:sz w:val="24"/>
          <w:szCs w:val="24"/>
        </w:rPr>
        <w:t>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eastAsia="Times New Roman" w:hAnsi="Times New Roman" w:cs="Times New Roman"/>
          <w:bCs/>
          <w:color w:val="000000"/>
          <w:sz w:val="24"/>
          <w:szCs w:val="24"/>
        </w:rPr>
        <w:t>Попов В.С., Николаев С.А .Общая электроника.-М.: Энергия 201</w:t>
      </w:r>
      <w:r w:rsidR="001427B5" w:rsidRPr="00E03E76">
        <w:rPr>
          <w:rFonts w:ascii="Times New Roman" w:eastAsia="Times New Roman" w:hAnsi="Times New Roman" w:cs="Times New Roman"/>
          <w:bCs/>
          <w:color w:val="000000"/>
          <w:sz w:val="24"/>
          <w:szCs w:val="24"/>
        </w:rPr>
        <w:t>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Пособие  по проектированию теплиц и парников (к  СНиП 2.10.04-85) .- Москва.: Стройиздат 1988</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Пузанков А.Г. Автомобили. Устройство и техническое обслуживание: учебник для студ. учрежде</w:t>
      </w:r>
      <w:r w:rsidR="001427B5" w:rsidRPr="00E03E76">
        <w:rPr>
          <w:rFonts w:ascii="Times New Roman" w:hAnsi="Times New Roman" w:cs="Times New Roman"/>
          <w:sz w:val="24"/>
          <w:szCs w:val="24"/>
        </w:rPr>
        <w:t>ний СПО. -М.:ИЦ «Академия» ,2014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Румынина В.В. Правовое обеспечение профессиональной деятельности: учебник для студ. проф. учебных учреждений. - М.: И</w:t>
      </w:r>
      <w:r w:rsidR="001427B5" w:rsidRPr="00E03E76">
        <w:rPr>
          <w:rFonts w:ascii="Times New Roman" w:hAnsi="Times New Roman" w:cs="Times New Roman"/>
          <w:sz w:val="24"/>
          <w:szCs w:val="24"/>
        </w:rPr>
        <w:t>здательский центр Академия, 2014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Рудзит Я.А., Плуталов В.Н. Основы метрологии.- М: ИЦ «Академия»</w:t>
      </w:r>
      <w:r w:rsidR="001427B5" w:rsidRPr="00E03E76">
        <w:rPr>
          <w:rFonts w:ascii="Times New Roman" w:hAnsi="Times New Roman" w:cs="Times New Roman"/>
          <w:sz w:val="24"/>
          <w:szCs w:val="24"/>
        </w:rPr>
        <w:t>,2014</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Семке Н.Н.,Доля Ю.В, Смоленский С.Н.Обществознание .- М.:Эксмо,2015</w:t>
      </w:r>
    </w:p>
    <w:p w:rsidR="005D10F1" w:rsidRPr="00E03E76" w:rsidRDefault="005D10F1" w:rsidP="00C46D48">
      <w:pPr>
        <w:numPr>
          <w:ilvl w:val="0"/>
          <w:numId w:val="4"/>
        </w:numPr>
        <w:shd w:val="clear" w:color="auto" w:fill="FFFFFF"/>
        <w:spacing w:after="0" w:line="240" w:lineRule="auto"/>
        <w:ind w:left="284"/>
        <w:contextualSpacing/>
        <w:jc w:val="both"/>
        <w:rPr>
          <w:rFonts w:ascii="Times New Roman" w:hAnsi="Times New Roman" w:cs="Times New Roman"/>
          <w:sz w:val="24"/>
          <w:szCs w:val="24"/>
        </w:rPr>
      </w:pPr>
      <w:r w:rsidRPr="00E03E76">
        <w:rPr>
          <w:rFonts w:ascii="Times New Roman" w:hAnsi="Times New Roman" w:cs="Times New Roman"/>
          <w:sz w:val="24"/>
          <w:szCs w:val="24"/>
        </w:rPr>
        <w:t>Сергеев И.В.Экономика организации. М.: Финансы и статистика,2011</w:t>
      </w:r>
    </w:p>
    <w:p w:rsidR="005D10F1" w:rsidRPr="00E03E76" w:rsidRDefault="005D10F1" w:rsidP="00C46D48">
      <w:pPr>
        <w:numPr>
          <w:ilvl w:val="0"/>
          <w:numId w:val="4"/>
        </w:numPr>
        <w:shd w:val="clear" w:color="auto" w:fill="FFFFFF"/>
        <w:spacing w:after="0" w:line="240" w:lineRule="auto"/>
        <w:ind w:left="283" w:hanging="357"/>
        <w:contextualSpacing/>
        <w:jc w:val="both"/>
        <w:rPr>
          <w:rFonts w:ascii="Times New Roman" w:hAnsi="Times New Roman" w:cs="Times New Roman"/>
          <w:sz w:val="24"/>
          <w:szCs w:val="24"/>
        </w:rPr>
      </w:pPr>
      <w:r w:rsidRPr="00E03E76">
        <w:rPr>
          <w:rFonts w:ascii="Times New Roman" w:eastAsia="Times New Roman" w:hAnsi="Times New Roman" w:cs="Times New Roman"/>
          <w:bCs/>
          <w:color w:val="000000"/>
          <w:sz w:val="24"/>
          <w:szCs w:val="24"/>
        </w:rPr>
        <w:t>Светозарова Н. В., Павлова А. Л., Трудности и возможности русско-немецкого и немецко-русского перевода – М.: Издательство «Антология», 201</w:t>
      </w:r>
      <w:r w:rsidR="001427B5" w:rsidRPr="00E03E76">
        <w:rPr>
          <w:rFonts w:ascii="Times New Roman" w:eastAsia="Times New Roman" w:hAnsi="Times New Roman" w:cs="Times New Roman"/>
          <w:bCs/>
          <w:color w:val="000000"/>
          <w:sz w:val="24"/>
          <w:szCs w:val="24"/>
        </w:rPr>
        <w:t>4</w:t>
      </w:r>
    </w:p>
    <w:p w:rsidR="005D10F1" w:rsidRPr="00E03E76" w:rsidRDefault="005D10F1" w:rsidP="00C46D48">
      <w:pPr>
        <w:numPr>
          <w:ilvl w:val="0"/>
          <w:numId w:val="4"/>
        </w:numPr>
        <w:shd w:val="clear" w:color="auto" w:fill="FFFFFF"/>
        <w:spacing w:after="0" w:line="240" w:lineRule="auto"/>
        <w:ind w:left="283" w:hanging="357"/>
        <w:contextualSpacing/>
        <w:jc w:val="both"/>
        <w:rPr>
          <w:rFonts w:ascii="Times New Roman" w:hAnsi="Times New Roman" w:cs="Times New Roman"/>
          <w:sz w:val="24"/>
          <w:szCs w:val="24"/>
        </w:rPr>
      </w:pPr>
      <w:r w:rsidRPr="00E03E76">
        <w:rPr>
          <w:rFonts w:ascii="Times New Roman" w:eastAsia="Times New Roman" w:hAnsi="Times New Roman" w:cs="Times New Roman"/>
          <w:bCs/>
          <w:color w:val="000000"/>
          <w:sz w:val="24"/>
          <w:szCs w:val="24"/>
        </w:rPr>
        <w:t>Третьяков Н.Н.Основы агрономии.-М.: ИЦ «Академия ,2016</w:t>
      </w:r>
    </w:p>
    <w:p w:rsidR="005D10F1" w:rsidRPr="00E03E76" w:rsidRDefault="00FC500A" w:rsidP="00C46D48">
      <w:pPr>
        <w:numPr>
          <w:ilvl w:val="0"/>
          <w:numId w:val="4"/>
        </w:numPr>
        <w:shd w:val="clear" w:color="auto" w:fill="FFFFFF"/>
        <w:spacing w:after="0" w:line="240" w:lineRule="auto"/>
        <w:ind w:left="283" w:hanging="357"/>
        <w:contextualSpacing/>
        <w:jc w:val="both"/>
        <w:rPr>
          <w:rFonts w:ascii="Times New Roman" w:hAnsi="Times New Roman" w:cs="Times New Roman"/>
          <w:sz w:val="24"/>
          <w:szCs w:val="24"/>
        </w:rPr>
      </w:pPr>
      <w:r w:rsidRPr="00E03E76">
        <w:rPr>
          <w:rFonts w:ascii="Times New Roman" w:hAnsi="Times New Roman" w:cs="Times New Roman"/>
          <w:sz w:val="24"/>
          <w:szCs w:val="24"/>
        </w:rPr>
        <w:fldChar w:fldCharType="begin"/>
      </w:r>
      <w:r w:rsidR="005D10F1" w:rsidRPr="00E03E76">
        <w:rPr>
          <w:rFonts w:ascii="Times New Roman" w:hAnsi="Times New Roman" w:cs="Times New Roman"/>
          <w:sz w:val="24"/>
          <w:szCs w:val="24"/>
        </w:rPr>
        <w:instrText xml:space="preserve"> HYPERLINK "http://litra.studentochka.ru/book?id=18686964" </w:instrText>
      </w:r>
      <w:r w:rsidRPr="00E03E76">
        <w:rPr>
          <w:rFonts w:ascii="Times New Roman" w:hAnsi="Times New Roman" w:cs="Times New Roman"/>
          <w:sz w:val="24"/>
          <w:szCs w:val="24"/>
        </w:rPr>
        <w:fldChar w:fldCharType="separate"/>
      </w:r>
      <w:r w:rsidR="005D10F1" w:rsidRPr="00E03E76">
        <w:rPr>
          <w:rFonts w:ascii="Times New Roman" w:hAnsi="Times New Roman" w:cs="Times New Roman"/>
          <w:sz w:val="24"/>
          <w:szCs w:val="24"/>
        </w:rPr>
        <w:t xml:space="preserve">Устинов А.Н. Сельскохозяйственные </w:t>
      </w:r>
      <w:r w:rsidR="001427B5" w:rsidRPr="00E03E76">
        <w:rPr>
          <w:rFonts w:ascii="Times New Roman" w:hAnsi="Times New Roman" w:cs="Times New Roman"/>
          <w:sz w:val="24"/>
          <w:szCs w:val="24"/>
        </w:rPr>
        <w:t>машины – М.: ИЦ «Академия», 2014</w:t>
      </w:r>
    </w:p>
    <w:p w:rsidR="005D10F1" w:rsidRPr="00E03E76" w:rsidRDefault="005D10F1" w:rsidP="00C46D48">
      <w:pPr>
        <w:numPr>
          <w:ilvl w:val="0"/>
          <w:numId w:val="4"/>
        </w:numPr>
        <w:shd w:val="clear" w:color="auto" w:fill="FFFFFF"/>
        <w:spacing w:after="0" w:line="240" w:lineRule="auto"/>
        <w:ind w:left="283" w:hanging="357"/>
        <w:contextualSpacing/>
        <w:jc w:val="both"/>
        <w:rPr>
          <w:rFonts w:ascii="Times New Roman" w:hAnsi="Times New Roman" w:cs="Times New Roman"/>
          <w:sz w:val="24"/>
          <w:szCs w:val="24"/>
        </w:rPr>
      </w:pPr>
      <w:r w:rsidRPr="00E03E76">
        <w:rPr>
          <w:rFonts w:ascii="Times New Roman" w:hAnsi="Times New Roman" w:cs="Times New Roman"/>
          <w:sz w:val="24"/>
          <w:szCs w:val="24"/>
        </w:rPr>
        <w:t>Хлебников А.А. Информационные технологии. -М.: Кнорус ,2014</w:t>
      </w:r>
    </w:p>
    <w:p w:rsidR="005D10F1" w:rsidRPr="00E03E76" w:rsidRDefault="005D10F1" w:rsidP="00C46D48">
      <w:pPr>
        <w:numPr>
          <w:ilvl w:val="0"/>
          <w:numId w:val="4"/>
        </w:numPr>
        <w:shd w:val="clear" w:color="auto" w:fill="FFFFFF"/>
        <w:spacing w:after="0" w:line="240" w:lineRule="auto"/>
        <w:ind w:left="283" w:hanging="357"/>
        <w:contextualSpacing/>
        <w:jc w:val="both"/>
        <w:rPr>
          <w:rFonts w:ascii="Times New Roman" w:hAnsi="Times New Roman" w:cs="Times New Roman"/>
          <w:sz w:val="24"/>
          <w:szCs w:val="24"/>
        </w:rPr>
      </w:pPr>
      <w:r w:rsidRPr="00E03E76">
        <w:rPr>
          <w:rFonts w:ascii="Times New Roman" w:hAnsi="Times New Roman" w:cs="Times New Roman"/>
          <w:sz w:val="24"/>
          <w:szCs w:val="24"/>
        </w:rPr>
        <w:lastRenderedPageBreak/>
        <w:t>Чуев И.Н. Экономика предприятия: учебник. -М. Дашков и К, 2014</w:t>
      </w:r>
      <w:r w:rsidRPr="00E03E76">
        <w:rPr>
          <w:rFonts w:ascii="Times New Roman" w:hAnsi="Times New Roman" w:cs="Times New Roman"/>
          <w:sz w:val="24"/>
          <w:szCs w:val="24"/>
        </w:rPr>
        <w:br/>
      </w:r>
      <w:r w:rsidR="00FC500A" w:rsidRPr="00E03E76">
        <w:rPr>
          <w:rFonts w:ascii="Times New Roman" w:hAnsi="Times New Roman" w:cs="Times New Roman"/>
          <w:sz w:val="24"/>
          <w:szCs w:val="24"/>
        </w:rPr>
        <w:fldChar w:fldCharType="end"/>
      </w:r>
    </w:p>
    <w:p w:rsidR="005D10F1" w:rsidRPr="00E03E76" w:rsidRDefault="005D10F1" w:rsidP="005D10F1">
      <w:pPr>
        <w:rPr>
          <w:rFonts w:ascii="Times New Roman" w:hAnsi="Times New Roman" w:cs="Times New Roman"/>
          <w:sz w:val="24"/>
          <w:szCs w:val="24"/>
        </w:rPr>
      </w:pPr>
    </w:p>
    <w:p w:rsidR="00CE0BFF" w:rsidRPr="00E03E76" w:rsidRDefault="00CE0BFF">
      <w:pPr>
        <w:rPr>
          <w:rFonts w:ascii="Times New Roman" w:hAnsi="Times New Roman" w:cs="Times New Roman"/>
          <w:sz w:val="24"/>
          <w:szCs w:val="24"/>
        </w:rPr>
      </w:pPr>
    </w:p>
    <w:p w:rsidR="00A35883" w:rsidRPr="00E03E76" w:rsidRDefault="00A35883">
      <w:pPr>
        <w:rPr>
          <w:rFonts w:ascii="Times New Roman" w:hAnsi="Times New Roman" w:cs="Times New Roman"/>
          <w:sz w:val="24"/>
          <w:szCs w:val="24"/>
        </w:rPr>
      </w:pPr>
    </w:p>
    <w:sectPr w:rsidR="00A35883" w:rsidRPr="00E03E76" w:rsidSect="00C80E07">
      <w:pgSz w:w="11906" w:h="16838"/>
      <w:pgMar w:top="1134" w:right="567"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706" w:rsidRDefault="009B7706" w:rsidP="009F23D3">
      <w:pPr>
        <w:spacing w:after="0" w:line="240" w:lineRule="auto"/>
      </w:pPr>
      <w:r>
        <w:separator/>
      </w:r>
    </w:p>
  </w:endnote>
  <w:endnote w:type="continuationSeparator" w:id="1">
    <w:p w:rsidR="009B7706" w:rsidRDefault="009B7706" w:rsidP="009F23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Liberation Serif">
    <w:altName w:val="Times New Roman"/>
    <w:panose1 w:val="02020603050405020304"/>
    <w:charset w:val="00"/>
    <w:family w:val="roman"/>
    <w:pitch w:val="variable"/>
    <w:sig w:usb0="00000000" w:usb1="00000000" w:usb2="00000000" w:usb3="00000000" w:csb0="00000000" w:csb1="00000000"/>
  </w:font>
  <w:font w:name="Noto Sans CJK SC Regular">
    <w:charset w:val="01"/>
    <w:family w:val="auto"/>
    <w:pitch w:val="variable"/>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Italic">
    <w:altName w:val="Arabic Typesetting"/>
    <w:charset w:val="00"/>
    <w:family w:val="script"/>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256"/>
      <w:docPartObj>
        <w:docPartGallery w:val="Page Numbers (Bottom of Page)"/>
        <w:docPartUnique/>
      </w:docPartObj>
    </w:sdtPr>
    <w:sdtContent>
      <w:p w:rsidR="00753740" w:rsidRDefault="00FC500A">
        <w:pPr>
          <w:pStyle w:val="a8"/>
          <w:jc w:val="right"/>
        </w:pPr>
      </w:p>
    </w:sdtContent>
  </w:sdt>
  <w:p w:rsidR="00753740" w:rsidRDefault="00753740">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262"/>
      <w:docPartObj>
        <w:docPartGallery w:val="Page Numbers (Bottom of Page)"/>
        <w:docPartUnique/>
      </w:docPartObj>
    </w:sdtPr>
    <w:sdtContent>
      <w:p w:rsidR="00753740" w:rsidRDefault="00FC500A">
        <w:pPr>
          <w:pStyle w:val="a8"/>
          <w:jc w:val="right"/>
        </w:pPr>
        <w:fldSimple w:instr=" PAGE   \* MERGEFORMAT ">
          <w:r w:rsidR="00D32427">
            <w:rPr>
              <w:noProof/>
            </w:rPr>
            <w:t>4</w:t>
          </w:r>
        </w:fldSimple>
      </w:p>
    </w:sdtContent>
  </w:sdt>
  <w:p w:rsidR="00753740" w:rsidRDefault="0075374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706" w:rsidRDefault="009B7706" w:rsidP="009F23D3">
      <w:pPr>
        <w:spacing w:after="0" w:line="240" w:lineRule="auto"/>
      </w:pPr>
      <w:r>
        <w:separator/>
      </w:r>
    </w:p>
  </w:footnote>
  <w:footnote w:type="continuationSeparator" w:id="1">
    <w:p w:rsidR="009B7706" w:rsidRDefault="009B7706" w:rsidP="009F23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740" w:rsidRDefault="00753740">
    <w:pPr>
      <w:pStyle w:val="a6"/>
      <w:jc w:val="right"/>
    </w:pPr>
  </w:p>
  <w:p w:rsidR="00753740" w:rsidRDefault="00753740">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65D" w:rsidRPr="00081870" w:rsidRDefault="00FC500A" w:rsidP="00655F09">
    <w:pPr>
      <w:pStyle w:val="a6"/>
      <w:spacing w:after="0" w:line="240" w:lineRule="auto"/>
      <w:jc w:val="center"/>
      <w:rPr>
        <w:sz w:val="24"/>
        <w:szCs w:val="24"/>
      </w:rPr>
    </w:pPr>
    <w:r w:rsidRPr="00081870">
      <w:rPr>
        <w:sz w:val="24"/>
        <w:szCs w:val="24"/>
      </w:rPr>
      <w:fldChar w:fldCharType="begin"/>
    </w:r>
    <w:r w:rsidR="0080765D" w:rsidRPr="00081870">
      <w:rPr>
        <w:sz w:val="24"/>
        <w:szCs w:val="24"/>
      </w:rPr>
      <w:instrText xml:space="preserve"> PAGE   \* MERGEFORMAT </w:instrText>
    </w:r>
    <w:r w:rsidRPr="00081870">
      <w:rPr>
        <w:sz w:val="24"/>
        <w:szCs w:val="24"/>
      </w:rPr>
      <w:fldChar w:fldCharType="separate"/>
    </w:r>
    <w:r w:rsidR="00D32427">
      <w:rPr>
        <w:noProof/>
        <w:sz w:val="24"/>
        <w:szCs w:val="24"/>
      </w:rPr>
      <w:t>70</w:t>
    </w:r>
    <w:r w:rsidRPr="00081870">
      <w:rPr>
        <w:sz w:val="24"/>
        <w:szCs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65D" w:rsidRPr="003A7E90" w:rsidRDefault="00FC500A">
    <w:pPr>
      <w:pStyle w:val="a6"/>
      <w:jc w:val="center"/>
      <w:rPr>
        <w:sz w:val="24"/>
        <w:szCs w:val="24"/>
      </w:rPr>
    </w:pPr>
    <w:r w:rsidRPr="003A7E90">
      <w:rPr>
        <w:sz w:val="24"/>
        <w:szCs w:val="24"/>
      </w:rPr>
      <w:fldChar w:fldCharType="begin"/>
    </w:r>
    <w:r w:rsidR="0080765D" w:rsidRPr="003A7E90">
      <w:rPr>
        <w:sz w:val="24"/>
        <w:szCs w:val="24"/>
      </w:rPr>
      <w:instrText xml:space="preserve"> PAGE   \* MERGEFORMAT </w:instrText>
    </w:r>
    <w:r w:rsidRPr="003A7E90">
      <w:rPr>
        <w:sz w:val="24"/>
        <w:szCs w:val="24"/>
      </w:rPr>
      <w:fldChar w:fldCharType="separate"/>
    </w:r>
    <w:r w:rsidR="00D32427">
      <w:rPr>
        <w:noProof/>
        <w:sz w:val="24"/>
        <w:szCs w:val="24"/>
      </w:rPr>
      <w:t>67</w:t>
    </w:r>
    <w:r w:rsidRPr="003A7E90">
      <w:rPr>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759DD"/>
    <w:multiLevelType w:val="hybridMultilevel"/>
    <w:tmpl w:val="9F94743C"/>
    <w:lvl w:ilvl="0" w:tplc="608EA508">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28400C"/>
    <w:multiLevelType w:val="hybridMultilevel"/>
    <w:tmpl w:val="11926F16"/>
    <w:lvl w:ilvl="0" w:tplc="1D302CBA">
      <w:start w:val="1"/>
      <w:numFmt w:val="decimal"/>
      <w:lvlText w:val="%1)"/>
      <w:lvlJc w:val="left"/>
      <w:pPr>
        <w:ind w:left="1353"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9B21AF8"/>
    <w:multiLevelType w:val="multilevel"/>
    <w:tmpl w:val="7308675A"/>
    <w:lvl w:ilvl="0">
      <w:start w:val="3"/>
      <w:numFmt w:val="decimal"/>
      <w:pStyle w:val="1"/>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i w:val="0"/>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
    <w:nsid w:val="0D9D76E0"/>
    <w:multiLevelType w:val="hybridMultilevel"/>
    <w:tmpl w:val="31AE5116"/>
    <w:lvl w:ilvl="0" w:tplc="142C37C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3194D54"/>
    <w:multiLevelType w:val="hybridMultilevel"/>
    <w:tmpl w:val="160C371C"/>
    <w:lvl w:ilvl="0" w:tplc="0524B2E8">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3956607"/>
    <w:multiLevelType w:val="hybridMultilevel"/>
    <w:tmpl w:val="7198767C"/>
    <w:lvl w:ilvl="0" w:tplc="04190011">
      <w:start w:val="1"/>
      <w:numFmt w:val="decimal"/>
      <w:lvlText w:val="%1)"/>
      <w:lvlJc w:val="left"/>
      <w:pPr>
        <w:ind w:left="720" w:hanging="360"/>
      </w:pPr>
      <w:rPr>
        <w:b w:val="0"/>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47C0E36"/>
    <w:multiLevelType w:val="hybridMultilevel"/>
    <w:tmpl w:val="C06EAD7E"/>
    <w:lvl w:ilvl="0" w:tplc="04190011">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6A86438"/>
    <w:multiLevelType w:val="hybridMultilevel"/>
    <w:tmpl w:val="E4F077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4270E3"/>
    <w:multiLevelType w:val="hybridMultilevel"/>
    <w:tmpl w:val="F7447D56"/>
    <w:lvl w:ilvl="0" w:tplc="04190011">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7C22736"/>
    <w:multiLevelType w:val="hybridMultilevel"/>
    <w:tmpl w:val="DEB8BB8E"/>
    <w:lvl w:ilvl="0" w:tplc="04190011">
      <w:start w:val="1"/>
      <w:numFmt w:val="decimal"/>
      <w:lvlText w:val="%1)"/>
      <w:lvlJc w:val="left"/>
      <w:pPr>
        <w:ind w:left="831" w:hanging="360"/>
      </w:pPr>
    </w:lvl>
    <w:lvl w:ilvl="1" w:tplc="04190019" w:tentative="1">
      <w:start w:val="1"/>
      <w:numFmt w:val="lowerLetter"/>
      <w:lvlText w:val="%2."/>
      <w:lvlJc w:val="left"/>
      <w:pPr>
        <w:ind w:left="1551" w:hanging="360"/>
      </w:pPr>
    </w:lvl>
    <w:lvl w:ilvl="2" w:tplc="0419001B" w:tentative="1">
      <w:start w:val="1"/>
      <w:numFmt w:val="lowerRoman"/>
      <w:lvlText w:val="%3."/>
      <w:lvlJc w:val="right"/>
      <w:pPr>
        <w:ind w:left="2271" w:hanging="180"/>
      </w:pPr>
    </w:lvl>
    <w:lvl w:ilvl="3" w:tplc="0419000F" w:tentative="1">
      <w:start w:val="1"/>
      <w:numFmt w:val="decimal"/>
      <w:lvlText w:val="%4."/>
      <w:lvlJc w:val="left"/>
      <w:pPr>
        <w:ind w:left="2991" w:hanging="360"/>
      </w:pPr>
    </w:lvl>
    <w:lvl w:ilvl="4" w:tplc="04190019" w:tentative="1">
      <w:start w:val="1"/>
      <w:numFmt w:val="lowerLetter"/>
      <w:lvlText w:val="%5."/>
      <w:lvlJc w:val="left"/>
      <w:pPr>
        <w:ind w:left="3711" w:hanging="360"/>
      </w:pPr>
    </w:lvl>
    <w:lvl w:ilvl="5" w:tplc="0419001B" w:tentative="1">
      <w:start w:val="1"/>
      <w:numFmt w:val="lowerRoman"/>
      <w:lvlText w:val="%6."/>
      <w:lvlJc w:val="right"/>
      <w:pPr>
        <w:ind w:left="4431" w:hanging="180"/>
      </w:pPr>
    </w:lvl>
    <w:lvl w:ilvl="6" w:tplc="0419000F" w:tentative="1">
      <w:start w:val="1"/>
      <w:numFmt w:val="decimal"/>
      <w:lvlText w:val="%7."/>
      <w:lvlJc w:val="left"/>
      <w:pPr>
        <w:ind w:left="5151" w:hanging="360"/>
      </w:pPr>
    </w:lvl>
    <w:lvl w:ilvl="7" w:tplc="04190019" w:tentative="1">
      <w:start w:val="1"/>
      <w:numFmt w:val="lowerLetter"/>
      <w:lvlText w:val="%8."/>
      <w:lvlJc w:val="left"/>
      <w:pPr>
        <w:ind w:left="5871" w:hanging="360"/>
      </w:pPr>
    </w:lvl>
    <w:lvl w:ilvl="8" w:tplc="0419001B" w:tentative="1">
      <w:start w:val="1"/>
      <w:numFmt w:val="lowerRoman"/>
      <w:lvlText w:val="%9."/>
      <w:lvlJc w:val="right"/>
      <w:pPr>
        <w:ind w:left="6591" w:hanging="180"/>
      </w:pPr>
    </w:lvl>
  </w:abstractNum>
  <w:abstractNum w:abstractNumId="10">
    <w:nsid w:val="1A990451"/>
    <w:multiLevelType w:val="hybridMultilevel"/>
    <w:tmpl w:val="49B2A8F6"/>
    <w:lvl w:ilvl="0" w:tplc="5296D608">
      <w:start w:val="1"/>
      <w:numFmt w:val="russianLow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B834E5"/>
    <w:multiLevelType w:val="hybridMultilevel"/>
    <w:tmpl w:val="097E90A4"/>
    <w:lvl w:ilvl="0" w:tplc="0524B2E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21781F"/>
    <w:multiLevelType w:val="hybridMultilevel"/>
    <w:tmpl w:val="3C8C57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3B6A2E"/>
    <w:multiLevelType w:val="hybridMultilevel"/>
    <w:tmpl w:val="53A8C670"/>
    <w:lvl w:ilvl="0" w:tplc="04190011">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7191B0D"/>
    <w:multiLevelType w:val="hybridMultilevel"/>
    <w:tmpl w:val="F0605492"/>
    <w:lvl w:ilvl="0" w:tplc="04190011">
      <w:start w:val="1"/>
      <w:numFmt w:val="decimal"/>
      <w:lvlText w:val="%1)"/>
      <w:lvlJc w:val="left"/>
      <w:pPr>
        <w:ind w:left="14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9554FBB"/>
    <w:multiLevelType w:val="hybridMultilevel"/>
    <w:tmpl w:val="12AE1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6E234B"/>
    <w:multiLevelType w:val="hybridMultilevel"/>
    <w:tmpl w:val="805A96E4"/>
    <w:lvl w:ilvl="0" w:tplc="04190011">
      <w:start w:val="1"/>
      <w:numFmt w:val="decimal"/>
      <w:lvlText w:val="%1)"/>
      <w:lvlJc w:val="left"/>
      <w:pPr>
        <w:ind w:left="14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AEF43E8"/>
    <w:multiLevelType w:val="hybridMultilevel"/>
    <w:tmpl w:val="A754D21A"/>
    <w:lvl w:ilvl="0" w:tplc="0524B2E8">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CCA0810"/>
    <w:multiLevelType w:val="multilevel"/>
    <w:tmpl w:val="16681A00"/>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
    <w:nsid w:val="2D3F7CC7"/>
    <w:multiLevelType w:val="hybridMultilevel"/>
    <w:tmpl w:val="48C65AB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D8C1211"/>
    <w:multiLevelType w:val="hybridMultilevel"/>
    <w:tmpl w:val="A9AA8C0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E3F5F83"/>
    <w:multiLevelType w:val="hybridMultilevel"/>
    <w:tmpl w:val="C57CA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7B4FEC"/>
    <w:multiLevelType w:val="hybridMultilevel"/>
    <w:tmpl w:val="E26620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F0C2DAB"/>
    <w:multiLevelType w:val="hybridMultilevel"/>
    <w:tmpl w:val="81309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F441301"/>
    <w:multiLevelType w:val="hybridMultilevel"/>
    <w:tmpl w:val="8836EBB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8F12EF2"/>
    <w:multiLevelType w:val="hybridMultilevel"/>
    <w:tmpl w:val="6908CA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A453AFE"/>
    <w:multiLevelType w:val="hybridMultilevel"/>
    <w:tmpl w:val="D99CC76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C815F2F"/>
    <w:multiLevelType w:val="hybridMultilevel"/>
    <w:tmpl w:val="CA6E9274"/>
    <w:lvl w:ilvl="0" w:tplc="0524B2E8">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DE377C5"/>
    <w:multiLevelType w:val="hybridMultilevel"/>
    <w:tmpl w:val="3594D722"/>
    <w:lvl w:ilvl="0" w:tplc="0524B2E8">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E07612A"/>
    <w:multiLevelType w:val="hybridMultilevel"/>
    <w:tmpl w:val="9B963812"/>
    <w:lvl w:ilvl="0" w:tplc="2A20845A">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F6B3BAD"/>
    <w:multiLevelType w:val="hybridMultilevel"/>
    <w:tmpl w:val="550647FE"/>
    <w:lvl w:ilvl="0" w:tplc="0524B2E8">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05C4074"/>
    <w:multiLevelType w:val="hybridMultilevel"/>
    <w:tmpl w:val="4644ED3E"/>
    <w:lvl w:ilvl="0" w:tplc="147A1398">
      <w:start w:val="1"/>
      <w:numFmt w:val="russianLower"/>
      <w:lvlText w:val="%1."/>
      <w:lvlJc w:val="left"/>
      <w:pPr>
        <w:ind w:left="644" w:hanging="360"/>
      </w:pPr>
      <w:rPr>
        <w:rFonts w:ascii="Times New Roman" w:hAnsi="Times New Roman" w:cs="Times New Roman" w:hint="default"/>
        <w:b w:val="0"/>
        <w:i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2A731FC"/>
    <w:multiLevelType w:val="hybridMultilevel"/>
    <w:tmpl w:val="AABA2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EA1955"/>
    <w:multiLevelType w:val="hybridMultilevel"/>
    <w:tmpl w:val="EF2048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5824991"/>
    <w:multiLevelType w:val="hybridMultilevel"/>
    <w:tmpl w:val="1BD4DF0E"/>
    <w:lvl w:ilvl="0" w:tplc="04190011">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5">
    <w:nsid w:val="4BE41DCD"/>
    <w:multiLevelType w:val="hybridMultilevel"/>
    <w:tmpl w:val="D33068A6"/>
    <w:lvl w:ilvl="0" w:tplc="0419000F">
      <w:start w:val="1"/>
      <w:numFmt w:val="decimal"/>
      <w:lvlText w:val="%1."/>
      <w:lvlJc w:val="left"/>
      <w:pPr>
        <w:ind w:left="7448"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E3A57F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E7477A0"/>
    <w:multiLevelType w:val="multilevel"/>
    <w:tmpl w:val="96BC4684"/>
    <w:lvl w:ilvl="0">
      <w:start w:val="1"/>
      <w:numFmt w:val="decimal"/>
      <w:lvlText w:val="%1."/>
      <w:lvlJc w:val="left"/>
      <w:pPr>
        <w:ind w:left="360" w:hanging="360"/>
      </w:pPr>
      <w:rPr>
        <w:rFonts w:ascii="Times New Roman" w:eastAsia="Calibri" w:hAnsi="Times New Roman" w:cs="Times New Roman"/>
        <w:b w:val="0"/>
        <w:color w:val="auto"/>
      </w:rPr>
    </w:lvl>
    <w:lvl w:ilvl="1">
      <w:start w:val="1"/>
      <w:numFmt w:val="decimal"/>
      <w:isLgl/>
      <w:lvlText w:val="%1.%2."/>
      <w:lvlJc w:val="left"/>
      <w:pPr>
        <w:ind w:left="503" w:hanging="72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1080" w:hanging="108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440" w:hanging="1440"/>
      </w:pPr>
      <w:rPr>
        <w:rFonts w:eastAsia="Times New Roman" w:hint="default"/>
      </w:rPr>
    </w:lvl>
    <w:lvl w:ilvl="6">
      <w:start w:val="1"/>
      <w:numFmt w:val="decimal"/>
      <w:isLgl/>
      <w:lvlText w:val="%1.%2.%3.%4.%5.%6.%7."/>
      <w:lvlJc w:val="left"/>
      <w:pPr>
        <w:ind w:left="1800" w:hanging="1800"/>
      </w:pPr>
      <w:rPr>
        <w:rFonts w:eastAsia="Times New Roman" w:hint="default"/>
      </w:rPr>
    </w:lvl>
    <w:lvl w:ilvl="7">
      <w:start w:val="1"/>
      <w:numFmt w:val="decimal"/>
      <w:isLgl/>
      <w:lvlText w:val="%1.%2.%3.%4.%5.%6.%7.%8."/>
      <w:lvlJc w:val="left"/>
      <w:pPr>
        <w:ind w:left="1800" w:hanging="1800"/>
      </w:pPr>
      <w:rPr>
        <w:rFonts w:eastAsia="Times New Roman" w:hint="default"/>
      </w:rPr>
    </w:lvl>
    <w:lvl w:ilvl="8">
      <w:start w:val="1"/>
      <w:numFmt w:val="decimal"/>
      <w:isLgl/>
      <w:lvlText w:val="%1.%2.%3.%4.%5.%6.%7.%8.%9."/>
      <w:lvlJc w:val="left"/>
      <w:pPr>
        <w:ind w:left="2160" w:hanging="2160"/>
      </w:pPr>
      <w:rPr>
        <w:rFonts w:eastAsia="Times New Roman" w:hint="default"/>
      </w:rPr>
    </w:lvl>
  </w:abstractNum>
  <w:abstractNum w:abstractNumId="38">
    <w:nsid w:val="4ECD47D3"/>
    <w:multiLevelType w:val="hybridMultilevel"/>
    <w:tmpl w:val="7EE45AA8"/>
    <w:lvl w:ilvl="0" w:tplc="0524B2E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F205536"/>
    <w:multiLevelType w:val="hybridMultilevel"/>
    <w:tmpl w:val="7D2EAD0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50D54CE5"/>
    <w:multiLevelType w:val="hybridMultilevel"/>
    <w:tmpl w:val="C186B23E"/>
    <w:lvl w:ilvl="0" w:tplc="706EB50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52567B63"/>
    <w:multiLevelType w:val="hybridMultilevel"/>
    <w:tmpl w:val="C092203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53470530"/>
    <w:multiLevelType w:val="hybridMultilevel"/>
    <w:tmpl w:val="65BC7D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3BF7A89"/>
    <w:multiLevelType w:val="hybridMultilevel"/>
    <w:tmpl w:val="40A45738"/>
    <w:lvl w:ilvl="0" w:tplc="04190011">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541D23C1"/>
    <w:multiLevelType w:val="hybridMultilevel"/>
    <w:tmpl w:val="9E7EAEFC"/>
    <w:lvl w:ilvl="0" w:tplc="04190011">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54E33F22"/>
    <w:multiLevelType w:val="hybridMultilevel"/>
    <w:tmpl w:val="9C24B370"/>
    <w:lvl w:ilvl="0" w:tplc="04190011">
      <w:start w:val="1"/>
      <w:numFmt w:val="decimal"/>
      <w:lvlText w:val="%1)"/>
      <w:lvlJc w:val="left"/>
      <w:pPr>
        <w:ind w:left="14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56CC0554"/>
    <w:multiLevelType w:val="hybridMultilevel"/>
    <w:tmpl w:val="4EE40484"/>
    <w:lvl w:ilvl="0" w:tplc="B472E9CE">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5BCD0921"/>
    <w:multiLevelType w:val="hybridMultilevel"/>
    <w:tmpl w:val="E0605876"/>
    <w:lvl w:ilvl="0" w:tplc="579C846C">
      <w:start w:val="1"/>
      <w:numFmt w:val="russianUpper"/>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C3C46C7"/>
    <w:multiLevelType w:val="multilevel"/>
    <w:tmpl w:val="B3C2C7E0"/>
    <w:lvl w:ilvl="0">
      <w:start w:val="1"/>
      <w:numFmt w:val="decimal"/>
      <w:lvlText w:val="%1."/>
      <w:lvlJc w:val="left"/>
      <w:pPr>
        <w:ind w:left="1211" w:hanging="360"/>
      </w:pPr>
      <w:rPr>
        <w:rFonts w:hint="default"/>
      </w:rPr>
    </w:lvl>
    <w:lvl w:ilvl="1">
      <w:start w:val="3"/>
      <w:numFmt w:val="decimal"/>
      <w:isLgl/>
      <w:lvlText w:val="%1.%2"/>
      <w:lvlJc w:val="left"/>
      <w:pPr>
        <w:ind w:left="1277" w:hanging="360"/>
      </w:pPr>
      <w:rPr>
        <w:rFonts w:hint="default"/>
      </w:rPr>
    </w:lvl>
    <w:lvl w:ilvl="2">
      <w:start w:val="1"/>
      <w:numFmt w:val="decimal"/>
      <w:isLgl/>
      <w:lvlText w:val="%1.%2.%3"/>
      <w:lvlJc w:val="left"/>
      <w:pPr>
        <w:ind w:left="1703" w:hanging="720"/>
      </w:pPr>
      <w:rPr>
        <w:rFonts w:hint="default"/>
      </w:rPr>
    </w:lvl>
    <w:lvl w:ilvl="3">
      <w:start w:val="1"/>
      <w:numFmt w:val="decimal"/>
      <w:isLgl/>
      <w:lvlText w:val="%1.%2.%3.%4"/>
      <w:lvlJc w:val="left"/>
      <w:pPr>
        <w:ind w:left="1769" w:hanging="720"/>
      </w:pPr>
      <w:rPr>
        <w:rFonts w:hint="default"/>
      </w:rPr>
    </w:lvl>
    <w:lvl w:ilvl="4">
      <w:start w:val="1"/>
      <w:numFmt w:val="decimal"/>
      <w:isLgl/>
      <w:lvlText w:val="%1.%2.%3.%4.%5"/>
      <w:lvlJc w:val="left"/>
      <w:pPr>
        <w:ind w:left="1835" w:hanging="720"/>
      </w:pPr>
      <w:rPr>
        <w:rFonts w:hint="default"/>
      </w:rPr>
    </w:lvl>
    <w:lvl w:ilvl="5">
      <w:start w:val="1"/>
      <w:numFmt w:val="decimal"/>
      <w:isLgl/>
      <w:lvlText w:val="%1.%2.%3.%4.%5.%6"/>
      <w:lvlJc w:val="left"/>
      <w:pPr>
        <w:ind w:left="2261" w:hanging="1080"/>
      </w:pPr>
      <w:rPr>
        <w:rFonts w:hint="default"/>
      </w:rPr>
    </w:lvl>
    <w:lvl w:ilvl="6">
      <w:start w:val="1"/>
      <w:numFmt w:val="decimal"/>
      <w:isLgl/>
      <w:lvlText w:val="%1.%2.%3.%4.%5.%6.%7"/>
      <w:lvlJc w:val="left"/>
      <w:pPr>
        <w:ind w:left="2327" w:hanging="1080"/>
      </w:pPr>
      <w:rPr>
        <w:rFonts w:hint="default"/>
      </w:rPr>
    </w:lvl>
    <w:lvl w:ilvl="7">
      <w:start w:val="1"/>
      <w:numFmt w:val="decimal"/>
      <w:isLgl/>
      <w:lvlText w:val="%1.%2.%3.%4.%5.%6.%7.%8"/>
      <w:lvlJc w:val="left"/>
      <w:pPr>
        <w:ind w:left="2753" w:hanging="1440"/>
      </w:pPr>
      <w:rPr>
        <w:rFonts w:hint="default"/>
      </w:rPr>
    </w:lvl>
    <w:lvl w:ilvl="8">
      <w:start w:val="1"/>
      <w:numFmt w:val="decimal"/>
      <w:isLgl/>
      <w:lvlText w:val="%1.%2.%3.%4.%5.%6.%7.%8.%9"/>
      <w:lvlJc w:val="left"/>
      <w:pPr>
        <w:ind w:left="2819" w:hanging="1440"/>
      </w:pPr>
      <w:rPr>
        <w:rFonts w:hint="default"/>
      </w:rPr>
    </w:lvl>
  </w:abstractNum>
  <w:abstractNum w:abstractNumId="49">
    <w:nsid w:val="5DCD577E"/>
    <w:multiLevelType w:val="hybridMultilevel"/>
    <w:tmpl w:val="17B624A8"/>
    <w:lvl w:ilvl="0" w:tplc="CADE2C6C">
      <w:start w:val="1"/>
      <w:numFmt w:val="decimal"/>
      <w:lvlText w:val="%1)"/>
      <w:lvlJc w:val="left"/>
      <w:pPr>
        <w:ind w:left="502"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EAA626C"/>
    <w:multiLevelType w:val="multilevel"/>
    <w:tmpl w:val="205858C0"/>
    <w:lvl w:ilvl="0">
      <w:start w:val="1"/>
      <w:numFmt w:val="decimal"/>
      <w:lvlText w:val="%1."/>
      <w:lvlJc w:val="left"/>
      <w:pPr>
        <w:ind w:left="360" w:hanging="360"/>
      </w:pPr>
      <w:rPr>
        <w:rFonts w:hint="default"/>
      </w:rPr>
    </w:lvl>
    <w:lvl w:ilvl="1">
      <w:start w:val="1"/>
      <w:numFmt w:val="decimal"/>
      <w:isLgl/>
      <w:lvlText w:val="%1.%2."/>
      <w:lvlJc w:val="left"/>
      <w:pPr>
        <w:ind w:left="1999" w:hanging="1290"/>
      </w:pPr>
      <w:rPr>
        <w:rFonts w:hint="default"/>
      </w:rPr>
    </w:lvl>
    <w:lvl w:ilvl="2">
      <w:start w:val="1"/>
      <w:numFmt w:val="decimal"/>
      <w:isLgl/>
      <w:lvlText w:val="%1.%2.%3."/>
      <w:lvlJc w:val="left"/>
      <w:pPr>
        <w:ind w:left="2348" w:hanging="1290"/>
      </w:pPr>
      <w:rPr>
        <w:rFonts w:hint="default"/>
      </w:rPr>
    </w:lvl>
    <w:lvl w:ilvl="3">
      <w:start w:val="1"/>
      <w:numFmt w:val="decimal"/>
      <w:isLgl/>
      <w:lvlText w:val="%1.%2.%3.%4."/>
      <w:lvlJc w:val="left"/>
      <w:pPr>
        <w:ind w:left="2697" w:hanging="1290"/>
      </w:pPr>
      <w:rPr>
        <w:rFonts w:hint="default"/>
      </w:rPr>
    </w:lvl>
    <w:lvl w:ilvl="4">
      <w:start w:val="1"/>
      <w:numFmt w:val="decimal"/>
      <w:isLgl/>
      <w:lvlText w:val="%1.%2.%3.%4.%5."/>
      <w:lvlJc w:val="left"/>
      <w:pPr>
        <w:ind w:left="3046" w:hanging="129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1">
    <w:nsid w:val="60B00D86"/>
    <w:multiLevelType w:val="hybridMultilevel"/>
    <w:tmpl w:val="61349790"/>
    <w:lvl w:ilvl="0" w:tplc="EE68932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2510968"/>
    <w:multiLevelType w:val="hybridMultilevel"/>
    <w:tmpl w:val="F6965F2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635C11F1"/>
    <w:multiLevelType w:val="hybridMultilevel"/>
    <w:tmpl w:val="AD843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5CB7193"/>
    <w:multiLevelType w:val="hybridMultilevel"/>
    <w:tmpl w:val="407E8D1C"/>
    <w:lvl w:ilvl="0" w:tplc="0524B2E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855F21"/>
    <w:multiLevelType w:val="hybridMultilevel"/>
    <w:tmpl w:val="D618D372"/>
    <w:lvl w:ilvl="0" w:tplc="0524B2E8">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6C5847C3"/>
    <w:multiLevelType w:val="hybridMultilevel"/>
    <w:tmpl w:val="3FF406AE"/>
    <w:lvl w:ilvl="0" w:tplc="60FE4BBE">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D8A18C9"/>
    <w:multiLevelType w:val="hybridMultilevel"/>
    <w:tmpl w:val="00AE7054"/>
    <w:lvl w:ilvl="0" w:tplc="04190011">
      <w:start w:val="1"/>
      <w:numFmt w:val="decimal"/>
      <w:lvlText w:val="%1)"/>
      <w:lvlJc w:val="left"/>
      <w:pPr>
        <w:ind w:left="14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6F4F6790"/>
    <w:multiLevelType w:val="hybridMultilevel"/>
    <w:tmpl w:val="85B014C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02629C5"/>
    <w:multiLevelType w:val="hybridMultilevel"/>
    <w:tmpl w:val="45461FAC"/>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42C17EF"/>
    <w:multiLevelType w:val="hybridMultilevel"/>
    <w:tmpl w:val="6F208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60036E0"/>
    <w:multiLevelType w:val="hybridMultilevel"/>
    <w:tmpl w:val="CE4A659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767E04CE"/>
    <w:multiLevelType w:val="hybridMultilevel"/>
    <w:tmpl w:val="0E72AA82"/>
    <w:lvl w:ilvl="0" w:tplc="04190011">
      <w:start w:val="1"/>
      <w:numFmt w:val="decimal"/>
      <w:lvlText w:val="%1)"/>
      <w:lvlJc w:val="left"/>
      <w:pPr>
        <w:ind w:left="14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76F0295C"/>
    <w:multiLevelType w:val="hybridMultilevel"/>
    <w:tmpl w:val="BC967532"/>
    <w:lvl w:ilvl="0" w:tplc="0524B2E8">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78176879"/>
    <w:multiLevelType w:val="hybridMultilevel"/>
    <w:tmpl w:val="7E363E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D50478D"/>
    <w:multiLevelType w:val="hybridMultilevel"/>
    <w:tmpl w:val="4D8A0750"/>
    <w:lvl w:ilvl="0" w:tplc="0524B2E8">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2"/>
  </w:num>
  <w:num w:numId="2">
    <w:abstractNumId w:val="2"/>
  </w:num>
  <w:num w:numId="3">
    <w:abstractNumId w:val="25"/>
  </w:num>
  <w:num w:numId="4">
    <w:abstractNumId w:val="35"/>
  </w:num>
  <w:num w:numId="5">
    <w:abstractNumId w:val="37"/>
  </w:num>
  <w:num w:numId="6">
    <w:abstractNumId w:val="50"/>
  </w:num>
  <w:num w:numId="7">
    <w:abstractNumId w:val="33"/>
  </w:num>
  <w:num w:numId="8">
    <w:abstractNumId w:val="22"/>
  </w:num>
  <w:num w:numId="9">
    <w:abstractNumId w:val="47"/>
  </w:num>
  <w:num w:numId="10">
    <w:abstractNumId w:val="51"/>
  </w:num>
  <w:num w:numId="11">
    <w:abstractNumId w:val="49"/>
  </w:num>
  <w:num w:numId="12">
    <w:abstractNumId w:val="42"/>
  </w:num>
  <w:num w:numId="13">
    <w:abstractNumId w:val="34"/>
  </w:num>
  <w:num w:numId="14">
    <w:abstractNumId w:val="10"/>
  </w:num>
  <w:num w:numId="15">
    <w:abstractNumId w:val="15"/>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9"/>
  </w:num>
  <w:num w:numId="32">
    <w:abstractNumId w:val="0"/>
  </w:num>
  <w:num w:numId="33">
    <w:abstractNumId w:val="60"/>
  </w:num>
  <w:num w:numId="34">
    <w:abstractNumId w:val="23"/>
  </w:num>
  <w:num w:numId="35">
    <w:abstractNumId w:val="58"/>
  </w:num>
  <w:num w:numId="36">
    <w:abstractNumId w:val="21"/>
  </w:num>
  <w:num w:numId="37">
    <w:abstractNumId w:val="53"/>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6"/>
  </w:num>
  <w:num w:numId="63">
    <w:abstractNumId w:val="48"/>
  </w:num>
  <w:num w:numId="64">
    <w:abstractNumId w:val="18"/>
  </w:num>
  <w:num w:numId="65">
    <w:abstractNumId w:val="5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useFELayout/>
  </w:compat>
  <w:rsids>
    <w:rsidRoot w:val="005D10F1"/>
    <w:rsid w:val="00000115"/>
    <w:rsid w:val="000244F3"/>
    <w:rsid w:val="00033075"/>
    <w:rsid w:val="000E0793"/>
    <w:rsid w:val="000E26B9"/>
    <w:rsid w:val="00127DE5"/>
    <w:rsid w:val="001427B5"/>
    <w:rsid w:val="00175356"/>
    <w:rsid w:val="0019661C"/>
    <w:rsid w:val="001A4126"/>
    <w:rsid w:val="001F29AE"/>
    <w:rsid w:val="0023253F"/>
    <w:rsid w:val="002A5998"/>
    <w:rsid w:val="002A6649"/>
    <w:rsid w:val="002A752E"/>
    <w:rsid w:val="002D4931"/>
    <w:rsid w:val="002F7ABE"/>
    <w:rsid w:val="00334F18"/>
    <w:rsid w:val="00347257"/>
    <w:rsid w:val="004207FF"/>
    <w:rsid w:val="004271AC"/>
    <w:rsid w:val="00430922"/>
    <w:rsid w:val="004456A9"/>
    <w:rsid w:val="00475FD3"/>
    <w:rsid w:val="00481381"/>
    <w:rsid w:val="00484C49"/>
    <w:rsid w:val="004B14E9"/>
    <w:rsid w:val="004C136C"/>
    <w:rsid w:val="004C7DD2"/>
    <w:rsid w:val="004E5C88"/>
    <w:rsid w:val="004F7BF4"/>
    <w:rsid w:val="00515AF9"/>
    <w:rsid w:val="00536874"/>
    <w:rsid w:val="00593035"/>
    <w:rsid w:val="005B188D"/>
    <w:rsid w:val="005D10F1"/>
    <w:rsid w:val="0062410B"/>
    <w:rsid w:val="00630BF3"/>
    <w:rsid w:val="00635B8E"/>
    <w:rsid w:val="0065326E"/>
    <w:rsid w:val="00655F09"/>
    <w:rsid w:val="00685067"/>
    <w:rsid w:val="00731BD7"/>
    <w:rsid w:val="00735969"/>
    <w:rsid w:val="00753740"/>
    <w:rsid w:val="0079269A"/>
    <w:rsid w:val="00797150"/>
    <w:rsid w:val="0079741F"/>
    <w:rsid w:val="007F39CD"/>
    <w:rsid w:val="00804534"/>
    <w:rsid w:val="0080765D"/>
    <w:rsid w:val="00812003"/>
    <w:rsid w:val="008B491F"/>
    <w:rsid w:val="008D238F"/>
    <w:rsid w:val="008D3438"/>
    <w:rsid w:val="00932880"/>
    <w:rsid w:val="009B7706"/>
    <w:rsid w:val="009C0369"/>
    <w:rsid w:val="009D5A9E"/>
    <w:rsid w:val="009F0838"/>
    <w:rsid w:val="009F23D3"/>
    <w:rsid w:val="00A200FD"/>
    <w:rsid w:val="00A35883"/>
    <w:rsid w:val="00A551C2"/>
    <w:rsid w:val="00A717F8"/>
    <w:rsid w:val="00AB4F9A"/>
    <w:rsid w:val="00B35C9C"/>
    <w:rsid w:val="00B65ADB"/>
    <w:rsid w:val="00B90DC2"/>
    <w:rsid w:val="00BA202E"/>
    <w:rsid w:val="00BD2A13"/>
    <w:rsid w:val="00BD30BF"/>
    <w:rsid w:val="00BD58BC"/>
    <w:rsid w:val="00C06EE1"/>
    <w:rsid w:val="00C154CE"/>
    <w:rsid w:val="00C20D55"/>
    <w:rsid w:val="00C46D48"/>
    <w:rsid w:val="00C640A4"/>
    <w:rsid w:val="00C73F8D"/>
    <w:rsid w:val="00C80E07"/>
    <w:rsid w:val="00CA3671"/>
    <w:rsid w:val="00CA6C93"/>
    <w:rsid w:val="00CC43AD"/>
    <w:rsid w:val="00CC495F"/>
    <w:rsid w:val="00CD7618"/>
    <w:rsid w:val="00CE0BFF"/>
    <w:rsid w:val="00D24EF6"/>
    <w:rsid w:val="00D32427"/>
    <w:rsid w:val="00E03E76"/>
    <w:rsid w:val="00E23F9B"/>
    <w:rsid w:val="00E32167"/>
    <w:rsid w:val="00E51582"/>
    <w:rsid w:val="00EA4790"/>
    <w:rsid w:val="00ED17D5"/>
    <w:rsid w:val="00F1159A"/>
    <w:rsid w:val="00F13776"/>
    <w:rsid w:val="00F33BF6"/>
    <w:rsid w:val="00F43DF7"/>
    <w:rsid w:val="00F9074C"/>
    <w:rsid w:val="00FA662D"/>
    <w:rsid w:val="00FC06AE"/>
    <w:rsid w:val="00FC500A"/>
    <w:rsid w:val="00FE1D9D"/>
    <w:rsid w:val="00FF6F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3D3"/>
  </w:style>
  <w:style w:type="paragraph" w:styleId="10">
    <w:name w:val="heading 1"/>
    <w:basedOn w:val="a"/>
    <w:next w:val="a"/>
    <w:link w:val="11"/>
    <w:uiPriority w:val="99"/>
    <w:qFormat/>
    <w:rsid w:val="005D10F1"/>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rPr>
  </w:style>
  <w:style w:type="paragraph" w:styleId="2">
    <w:name w:val="heading 2"/>
    <w:basedOn w:val="a"/>
    <w:link w:val="20"/>
    <w:uiPriority w:val="9"/>
    <w:qFormat/>
    <w:rsid w:val="005D10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6">
    <w:name w:val="heading 6"/>
    <w:basedOn w:val="a"/>
    <w:next w:val="a"/>
    <w:link w:val="60"/>
    <w:uiPriority w:val="9"/>
    <w:semiHidden/>
    <w:unhideWhenUsed/>
    <w:qFormat/>
    <w:rsid w:val="005D10F1"/>
    <w:pPr>
      <w:keepNext/>
      <w:keepLines/>
      <w:spacing w:before="40" w:after="0"/>
      <w:outlineLvl w:val="5"/>
    </w:pPr>
    <w:rPr>
      <w:rFonts w:ascii="Cambria" w:eastAsia="Times New Roman" w:hAnsi="Cambria" w:cs="Times New Roman"/>
      <w:color w:val="243F6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5D10F1"/>
    <w:rPr>
      <w:rFonts w:ascii="Arial" w:eastAsia="Times New Roman" w:hAnsi="Arial" w:cs="Arial"/>
      <w:b/>
      <w:bCs/>
      <w:color w:val="26282F"/>
      <w:sz w:val="24"/>
      <w:szCs w:val="24"/>
    </w:rPr>
  </w:style>
  <w:style w:type="character" w:customStyle="1" w:styleId="20">
    <w:name w:val="Заголовок 2 Знак"/>
    <w:basedOn w:val="a0"/>
    <w:link w:val="2"/>
    <w:uiPriority w:val="9"/>
    <w:rsid w:val="005D10F1"/>
    <w:rPr>
      <w:rFonts w:ascii="Times New Roman" w:eastAsia="Times New Roman" w:hAnsi="Times New Roman" w:cs="Times New Roman"/>
      <w:b/>
      <w:bCs/>
      <w:sz w:val="36"/>
      <w:szCs w:val="36"/>
    </w:rPr>
  </w:style>
  <w:style w:type="character" w:customStyle="1" w:styleId="60">
    <w:name w:val="Заголовок 6 Знак"/>
    <w:basedOn w:val="a0"/>
    <w:link w:val="6"/>
    <w:uiPriority w:val="9"/>
    <w:semiHidden/>
    <w:rsid w:val="005D10F1"/>
    <w:rPr>
      <w:rFonts w:ascii="Cambria" w:eastAsia="Times New Roman" w:hAnsi="Cambria" w:cs="Times New Roman"/>
      <w:color w:val="243F60"/>
      <w:sz w:val="28"/>
      <w:szCs w:val="28"/>
      <w:lang w:eastAsia="en-US"/>
    </w:rPr>
  </w:style>
  <w:style w:type="character" w:customStyle="1" w:styleId="13">
    <w:name w:val="Основной текст (13)_"/>
    <w:link w:val="130"/>
    <w:uiPriority w:val="99"/>
    <w:locked/>
    <w:rsid w:val="005D10F1"/>
    <w:rPr>
      <w:sz w:val="27"/>
      <w:szCs w:val="27"/>
      <w:shd w:val="clear" w:color="auto" w:fill="FFFFFF"/>
    </w:rPr>
  </w:style>
  <w:style w:type="paragraph" w:customStyle="1" w:styleId="130">
    <w:name w:val="Основной текст (13)"/>
    <w:basedOn w:val="a"/>
    <w:link w:val="13"/>
    <w:uiPriority w:val="99"/>
    <w:rsid w:val="005D10F1"/>
    <w:pPr>
      <w:shd w:val="clear" w:color="auto" w:fill="FFFFFF"/>
      <w:spacing w:before="180" w:after="420" w:line="240" w:lineRule="atLeast"/>
    </w:pPr>
    <w:rPr>
      <w:sz w:val="27"/>
      <w:szCs w:val="27"/>
    </w:rPr>
  </w:style>
  <w:style w:type="paragraph" w:styleId="a3">
    <w:name w:val="No Spacing"/>
    <w:uiPriority w:val="1"/>
    <w:qFormat/>
    <w:rsid w:val="005D10F1"/>
    <w:pPr>
      <w:spacing w:after="0" w:line="240" w:lineRule="auto"/>
    </w:pPr>
    <w:rPr>
      <w:rFonts w:ascii="Microsoft Sans Serif" w:eastAsia="Microsoft Sans Serif" w:hAnsi="Microsoft Sans Serif" w:cs="Microsoft Sans Serif"/>
      <w:color w:val="000000"/>
      <w:sz w:val="24"/>
      <w:szCs w:val="24"/>
    </w:rPr>
  </w:style>
  <w:style w:type="paragraph" w:styleId="a4">
    <w:name w:val="List Paragraph"/>
    <w:basedOn w:val="a"/>
    <w:link w:val="a5"/>
    <w:uiPriority w:val="34"/>
    <w:qFormat/>
    <w:rsid w:val="005D10F1"/>
    <w:pPr>
      <w:ind w:left="720"/>
      <w:contextualSpacing/>
      <w:jc w:val="both"/>
    </w:pPr>
    <w:rPr>
      <w:rFonts w:ascii="Times New Roman" w:eastAsia="Calibri" w:hAnsi="Times New Roman" w:cs="Times New Roman"/>
      <w:sz w:val="24"/>
      <w:lang w:eastAsia="en-US"/>
    </w:rPr>
  </w:style>
  <w:style w:type="character" w:customStyle="1" w:styleId="FontStyle11">
    <w:name w:val="Font Style11"/>
    <w:rsid w:val="005D10F1"/>
    <w:rPr>
      <w:rFonts w:ascii="Times New Roman" w:hAnsi="Times New Roman" w:cs="Times New Roman" w:hint="default"/>
      <w:sz w:val="22"/>
      <w:szCs w:val="22"/>
    </w:rPr>
  </w:style>
  <w:style w:type="paragraph" w:styleId="a6">
    <w:name w:val="header"/>
    <w:basedOn w:val="a"/>
    <w:link w:val="a7"/>
    <w:uiPriority w:val="99"/>
    <w:unhideWhenUsed/>
    <w:rsid w:val="005D10F1"/>
    <w:pPr>
      <w:tabs>
        <w:tab w:val="center" w:pos="4677"/>
        <w:tab w:val="right" w:pos="9355"/>
      </w:tabs>
    </w:pPr>
    <w:rPr>
      <w:rFonts w:ascii="Times New Roman" w:eastAsia="Calibri" w:hAnsi="Times New Roman" w:cs="Times New Roman"/>
      <w:sz w:val="28"/>
      <w:szCs w:val="28"/>
      <w:lang w:eastAsia="en-US"/>
    </w:rPr>
  </w:style>
  <w:style w:type="character" w:customStyle="1" w:styleId="a7">
    <w:name w:val="Верхний колонтитул Знак"/>
    <w:basedOn w:val="a0"/>
    <w:link w:val="a6"/>
    <w:uiPriority w:val="99"/>
    <w:rsid w:val="005D10F1"/>
    <w:rPr>
      <w:rFonts w:ascii="Times New Roman" w:eastAsia="Calibri" w:hAnsi="Times New Roman" w:cs="Times New Roman"/>
      <w:sz w:val="28"/>
      <w:szCs w:val="28"/>
      <w:lang w:eastAsia="en-US"/>
    </w:rPr>
  </w:style>
  <w:style w:type="paragraph" w:styleId="a8">
    <w:name w:val="footer"/>
    <w:basedOn w:val="a"/>
    <w:link w:val="a9"/>
    <w:uiPriority w:val="99"/>
    <w:unhideWhenUsed/>
    <w:rsid w:val="005D10F1"/>
    <w:pPr>
      <w:tabs>
        <w:tab w:val="center" w:pos="4677"/>
        <w:tab w:val="right" w:pos="9355"/>
      </w:tabs>
    </w:pPr>
    <w:rPr>
      <w:rFonts w:ascii="Times New Roman" w:eastAsia="Calibri" w:hAnsi="Times New Roman" w:cs="Times New Roman"/>
      <w:sz w:val="28"/>
      <w:szCs w:val="28"/>
      <w:lang w:eastAsia="en-US"/>
    </w:rPr>
  </w:style>
  <w:style w:type="character" w:customStyle="1" w:styleId="a9">
    <w:name w:val="Нижний колонтитул Знак"/>
    <w:basedOn w:val="a0"/>
    <w:link w:val="a8"/>
    <w:uiPriority w:val="99"/>
    <w:rsid w:val="005D10F1"/>
    <w:rPr>
      <w:rFonts w:ascii="Times New Roman" w:eastAsia="Calibri" w:hAnsi="Times New Roman" w:cs="Times New Roman"/>
      <w:sz w:val="28"/>
      <w:szCs w:val="28"/>
      <w:lang w:eastAsia="en-US"/>
    </w:rPr>
  </w:style>
  <w:style w:type="table" w:styleId="aa">
    <w:name w:val="Table Grid"/>
    <w:basedOn w:val="a1"/>
    <w:uiPriority w:val="59"/>
    <w:rsid w:val="005D10F1"/>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basedOn w:val="a0"/>
    <w:rsid w:val="005D10F1"/>
  </w:style>
  <w:style w:type="character" w:customStyle="1" w:styleId="epm">
    <w:name w:val="epm"/>
    <w:basedOn w:val="a0"/>
    <w:rsid w:val="005D10F1"/>
  </w:style>
  <w:style w:type="character" w:customStyle="1" w:styleId="21">
    <w:name w:val="Основной текст (2)_"/>
    <w:link w:val="22"/>
    <w:uiPriority w:val="99"/>
    <w:locked/>
    <w:rsid w:val="005D10F1"/>
    <w:rPr>
      <w:sz w:val="16"/>
      <w:szCs w:val="16"/>
      <w:shd w:val="clear" w:color="auto" w:fill="FFFFFF"/>
    </w:rPr>
  </w:style>
  <w:style w:type="paragraph" w:customStyle="1" w:styleId="22">
    <w:name w:val="Основной текст (2)"/>
    <w:basedOn w:val="a"/>
    <w:link w:val="21"/>
    <w:uiPriority w:val="99"/>
    <w:rsid w:val="005D10F1"/>
    <w:pPr>
      <w:shd w:val="clear" w:color="auto" w:fill="FFFFFF"/>
      <w:spacing w:after="0" w:line="240" w:lineRule="atLeast"/>
      <w:ind w:hanging="460"/>
    </w:pPr>
    <w:rPr>
      <w:sz w:val="16"/>
      <w:szCs w:val="16"/>
    </w:rPr>
  </w:style>
  <w:style w:type="character" w:customStyle="1" w:styleId="12">
    <w:name w:val="Заголовок №1_"/>
    <w:link w:val="14"/>
    <w:uiPriority w:val="99"/>
    <w:locked/>
    <w:rsid w:val="005D10F1"/>
    <w:rPr>
      <w:sz w:val="27"/>
      <w:szCs w:val="27"/>
      <w:shd w:val="clear" w:color="auto" w:fill="FFFFFF"/>
    </w:rPr>
  </w:style>
  <w:style w:type="character" w:customStyle="1" w:styleId="ab">
    <w:name w:val="Основной текст_"/>
    <w:link w:val="15"/>
    <w:uiPriority w:val="99"/>
    <w:locked/>
    <w:rsid w:val="005D10F1"/>
    <w:rPr>
      <w:sz w:val="27"/>
      <w:szCs w:val="27"/>
      <w:shd w:val="clear" w:color="auto" w:fill="FFFFFF"/>
    </w:rPr>
  </w:style>
  <w:style w:type="paragraph" w:customStyle="1" w:styleId="14">
    <w:name w:val="Заголовок №1"/>
    <w:basedOn w:val="a"/>
    <w:link w:val="12"/>
    <w:uiPriority w:val="99"/>
    <w:rsid w:val="005D10F1"/>
    <w:pPr>
      <w:shd w:val="clear" w:color="auto" w:fill="FFFFFF"/>
      <w:spacing w:before="480" w:after="240" w:line="240" w:lineRule="atLeast"/>
      <w:jc w:val="center"/>
      <w:outlineLvl w:val="0"/>
    </w:pPr>
    <w:rPr>
      <w:sz w:val="27"/>
      <w:szCs w:val="27"/>
    </w:rPr>
  </w:style>
  <w:style w:type="paragraph" w:customStyle="1" w:styleId="15">
    <w:name w:val="Основной текст1"/>
    <w:basedOn w:val="a"/>
    <w:link w:val="ab"/>
    <w:uiPriority w:val="99"/>
    <w:rsid w:val="005D10F1"/>
    <w:pPr>
      <w:shd w:val="clear" w:color="auto" w:fill="FFFFFF"/>
      <w:spacing w:before="240" w:after="0" w:line="475" w:lineRule="exact"/>
      <w:jc w:val="both"/>
    </w:pPr>
    <w:rPr>
      <w:sz w:val="27"/>
      <w:szCs w:val="27"/>
    </w:rPr>
  </w:style>
  <w:style w:type="paragraph" w:customStyle="1" w:styleId="Style16">
    <w:name w:val="Style16"/>
    <w:basedOn w:val="a"/>
    <w:uiPriority w:val="99"/>
    <w:rsid w:val="005D10F1"/>
    <w:pPr>
      <w:widowControl w:val="0"/>
      <w:autoSpaceDE w:val="0"/>
      <w:autoSpaceDN w:val="0"/>
      <w:adjustRightInd w:val="0"/>
      <w:spacing w:after="0" w:line="240" w:lineRule="auto"/>
    </w:pPr>
    <w:rPr>
      <w:rFonts w:ascii="Segoe UI" w:eastAsia="Times New Roman" w:hAnsi="Segoe UI" w:cs="Segoe UI"/>
      <w:sz w:val="24"/>
      <w:szCs w:val="24"/>
    </w:rPr>
  </w:style>
  <w:style w:type="character" w:customStyle="1" w:styleId="FontStyle35">
    <w:name w:val="Font Style35"/>
    <w:uiPriority w:val="99"/>
    <w:rsid w:val="005D10F1"/>
    <w:rPr>
      <w:rFonts w:ascii="Segoe UI" w:hAnsi="Segoe UI" w:cs="Segoe UI"/>
      <w:sz w:val="20"/>
      <w:szCs w:val="20"/>
    </w:rPr>
  </w:style>
  <w:style w:type="paragraph" w:styleId="ac">
    <w:name w:val="Body Text Indent"/>
    <w:basedOn w:val="a"/>
    <w:link w:val="ad"/>
    <w:uiPriority w:val="99"/>
    <w:rsid w:val="005D10F1"/>
    <w:pPr>
      <w:spacing w:after="0" w:line="240" w:lineRule="auto"/>
      <w:ind w:left="75"/>
      <w:jc w:val="both"/>
    </w:pPr>
    <w:rPr>
      <w:rFonts w:ascii="Times New Roman" w:eastAsia="Times New Roman" w:hAnsi="Times New Roman" w:cs="Times New Roman"/>
      <w:sz w:val="28"/>
      <w:szCs w:val="28"/>
      <w:lang w:eastAsia="en-US"/>
    </w:rPr>
  </w:style>
  <w:style w:type="character" w:customStyle="1" w:styleId="ad">
    <w:name w:val="Основной текст с отступом Знак"/>
    <w:basedOn w:val="a0"/>
    <w:link w:val="ac"/>
    <w:uiPriority w:val="99"/>
    <w:rsid w:val="005D10F1"/>
    <w:rPr>
      <w:rFonts w:ascii="Times New Roman" w:eastAsia="Times New Roman" w:hAnsi="Times New Roman" w:cs="Times New Roman"/>
      <w:sz w:val="28"/>
      <w:szCs w:val="28"/>
      <w:lang w:eastAsia="en-US"/>
    </w:rPr>
  </w:style>
  <w:style w:type="character" w:customStyle="1" w:styleId="FontStyle18">
    <w:name w:val="Font Style18"/>
    <w:uiPriority w:val="99"/>
    <w:rsid w:val="005D10F1"/>
    <w:rPr>
      <w:rFonts w:ascii="Times New Roman" w:hAnsi="Times New Roman" w:cs="Times New Roman"/>
      <w:sz w:val="22"/>
      <w:szCs w:val="22"/>
    </w:rPr>
  </w:style>
  <w:style w:type="paragraph" w:styleId="ae">
    <w:name w:val="Balloon Text"/>
    <w:basedOn w:val="a"/>
    <w:link w:val="af"/>
    <w:uiPriority w:val="99"/>
    <w:semiHidden/>
    <w:unhideWhenUsed/>
    <w:rsid w:val="005D10F1"/>
    <w:pPr>
      <w:spacing w:after="0" w:line="240" w:lineRule="auto"/>
    </w:pPr>
    <w:rPr>
      <w:rFonts w:ascii="Tahoma" w:eastAsia="Calibri" w:hAnsi="Tahoma" w:cs="Times New Roman"/>
      <w:sz w:val="16"/>
      <w:szCs w:val="16"/>
      <w:lang w:eastAsia="en-US"/>
    </w:rPr>
  </w:style>
  <w:style w:type="character" w:customStyle="1" w:styleId="af">
    <w:name w:val="Текст выноски Знак"/>
    <w:basedOn w:val="a0"/>
    <w:link w:val="ae"/>
    <w:uiPriority w:val="99"/>
    <w:semiHidden/>
    <w:rsid w:val="005D10F1"/>
    <w:rPr>
      <w:rFonts w:ascii="Tahoma" w:eastAsia="Calibri" w:hAnsi="Tahoma" w:cs="Times New Roman"/>
      <w:sz w:val="16"/>
      <w:szCs w:val="16"/>
      <w:lang w:eastAsia="en-US"/>
    </w:rPr>
  </w:style>
  <w:style w:type="character" w:styleId="af0">
    <w:name w:val="annotation reference"/>
    <w:uiPriority w:val="99"/>
    <w:semiHidden/>
    <w:unhideWhenUsed/>
    <w:rsid w:val="005D10F1"/>
    <w:rPr>
      <w:sz w:val="16"/>
      <w:szCs w:val="16"/>
    </w:rPr>
  </w:style>
  <w:style w:type="paragraph" w:styleId="af1">
    <w:name w:val="annotation text"/>
    <w:basedOn w:val="a"/>
    <w:link w:val="af2"/>
    <w:uiPriority w:val="99"/>
    <w:unhideWhenUsed/>
    <w:rsid w:val="005D10F1"/>
    <w:rPr>
      <w:rFonts w:ascii="Times New Roman" w:eastAsia="Calibri" w:hAnsi="Times New Roman" w:cs="Times New Roman"/>
      <w:sz w:val="20"/>
      <w:szCs w:val="20"/>
      <w:lang w:eastAsia="en-US"/>
    </w:rPr>
  </w:style>
  <w:style w:type="character" w:customStyle="1" w:styleId="af2">
    <w:name w:val="Текст примечания Знак"/>
    <w:basedOn w:val="a0"/>
    <w:link w:val="af1"/>
    <w:uiPriority w:val="99"/>
    <w:rsid w:val="005D10F1"/>
    <w:rPr>
      <w:rFonts w:ascii="Times New Roman" w:eastAsia="Calibri" w:hAnsi="Times New Roman" w:cs="Times New Roman"/>
      <w:sz w:val="20"/>
      <w:szCs w:val="20"/>
      <w:lang w:eastAsia="en-US"/>
    </w:rPr>
  </w:style>
  <w:style w:type="paragraph" w:styleId="af3">
    <w:name w:val="annotation subject"/>
    <w:basedOn w:val="af1"/>
    <w:next w:val="af1"/>
    <w:link w:val="af4"/>
    <w:uiPriority w:val="99"/>
    <w:semiHidden/>
    <w:unhideWhenUsed/>
    <w:rsid w:val="005D10F1"/>
    <w:rPr>
      <w:b/>
      <w:bCs/>
    </w:rPr>
  </w:style>
  <w:style w:type="character" w:customStyle="1" w:styleId="af4">
    <w:name w:val="Тема примечания Знак"/>
    <w:basedOn w:val="af2"/>
    <w:link w:val="af3"/>
    <w:uiPriority w:val="99"/>
    <w:semiHidden/>
    <w:rsid w:val="005D10F1"/>
    <w:rPr>
      <w:b/>
      <w:bCs/>
    </w:rPr>
  </w:style>
  <w:style w:type="paragraph" w:styleId="af5">
    <w:name w:val="footnote text"/>
    <w:basedOn w:val="a"/>
    <w:link w:val="af6"/>
    <w:uiPriority w:val="99"/>
    <w:semiHidden/>
    <w:unhideWhenUsed/>
    <w:rsid w:val="005D10F1"/>
    <w:rPr>
      <w:rFonts w:ascii="Times New Roman" w:eastAsia="Calibri" w:hAnsi="Times New Roman" w:cs="Times New Roman"/>
      <w:sz w:val="20"/>
      <w:szCs w:val="20"/>
      <w:lang w:eastAsia="en-US"/>
    </w:rPr>
  </w:style>
  <w:style w:type="character" w:customStyle="1" w:styleId="af6">
    <w:name w:val="Текст сноски Знак"/>
    <w:basedOn w:val="a0"/>
    <w:link w:val="af5"/>
    <w:uiPriority w:val="99"/>
    <w:semiHidden/>
    <w:rsid w:val="005D10F1"/>
    <w:rPr>
      <w:rFonts w:ascii="Times New Roman" w:eastAsia="Calibri" w:hAnsi="Times New Roman" w:cs="Times New Roman"/>
      <w:sz w:val="20"/>
      <w:szCs w:val="20"/>
      <w:lang w:eastAsia="en-US"/>
    </w:rPr>
  </w:style>
  <w:style w:type="character" w:styleId="af7">
    <w:name w:val="footnote reference"/>
    <w:uiPriority w:val="99"/>
    <w:semiHidden/>
    <w:unhideWhenUsed/>
    <w:rsid w:val="005D10F1"/>
    <w:rPr>
      <w:vertAlign w:val="superscript"/>
    </w:rPr>
  </w:style>
  <w:style w:type="table" w:customStyle="1" w:styleId="16">
    <w:name w:val="Сетка таблицы1"/>
    <w:basedOn w:val="a1"/>
    <w:next w:val="aa"/>
    <w:uiPriority w:val="59"/>
    <w:rsid w:val="005D10F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5D10F1"/>
  </w:style>
  <w:style w:type="table" w:customStyle="1" w:styleId="4">
    <w:name w:val="Сетка таблицы4"/>
    <w:basedOn w:val="a1"/>
    <w:next w:val="aa"/>
    <w:uiPriority w:val="59"/>
    <w:rsid w:val="005D10F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59"/>
    <w:rsid w:val="005D10F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a"/>
    <w:uiPriority w:val="59"/>
    <w:rsid w:val="005D10F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a"/>
    <w:uiPriority w:val="59"/>
    <w:rsid w:val="005D10F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basedOn w:val="a0"/>
    <w:uiPriority w:val="22"/>
    <w:qFormat/>
    <w:rsid w:val="005D10F1"/>
    <w:rPr>
      <w:b/>
      <w:bCs/>
    </w:rPr>
  </w:style>
  <w:style w:type="paragraph" w:customStyle="1" w:styleId="Style2">
    <w:name w:val="Style2"/>
    <w:basedOn w:val="a"/>
    <w:uiPriority w:val="99"/>
    <w:rsid w:val="005D10F1"/>
    <w:pPr>
      <w:widowControl w:val="0"/>
      <w:autoSpaceDE w:val="0"/>
      <w:autoSpaceDN w:val="0"/>
      <w:adjustRightInd w:val="0"/>
      <w:spacing w:after="0" w:line="480" w:lineRule="exact"/>
      <w:ind w:firstLine="682"/>
      <w:jc w:val="both"/>
    </w:pPr>
    <w:rPr>
      <w:rFonts w:ascii="Times New Roman" w:eastAsia="Times New Roman" w:hAnsi="Times New Roman" w:cs="Times New Roman"/>
      <w:sz w:val="24"/>
      <w:szCs w:val="24"/>
    </w:rPr>
  </w:style>
  <w:style w:type="paragraph" w:customStyle="1" w:styleId="Style3">
    <w:name w:val="Style3"/>
    <w:basedOn w:val="a"/>
    <w:uiPriority w:val="99"/>
    <w:rsid w:val="005D10F1"/>
    <w:pPr>
      <w:widowControl w:val="0"/>
      <w:autoSpaceDE w:val="0"/>
      <w:autoSpaceDN w:val="0"/>
      <w:adjustRightInd w:val="0"/>
      <w:spacing w:after="0" w:line="490" w:lineRule="exact"/>
    </w:pPr>
    <w:rPr>
      <w:rFonts w:ascii="Times New Roman" w:eastAsia="Times New Roman" w:hAnsi="Times New Roman" w:cs="Times New Roman"/>
      <w:sz w:val="24"/>
      <w:szCs w:val="24"/>
    </w:rPr>
  </w:style>
  <w:style w:type="paragraph" w:customStyle="1" w:styleId="Style5">
    <w:name w:val="Style5"/>
    <w:basedOn w:val="a"/>
    <w:uiPriority w:val="99"/>
    <w:rsid w:val="005D10F1"/>
    <w:pPr>
      <w:widowControl w:val="0"/>
      <w:autoSpaceDE w:val="0"/>
      <w:autoSpaceDN w:val="0"/>
      <w:adjustRightInd w:val="0"/>
      <w:spacing w:after="0" w:line="480" w:lineRule="exact"/>
      <w:ind w:firstLine="677"/>
      <w:jc w:val="both"/>
    </w:pPr>
    <w:rPr>
      <w:rFonts w:ascii="Times New Roman" w:eastAsia="Times New Roman" w:hAnsi="Times New Roman" w:cs="Times New Roman"/>
      <w:sz w:val="24"/>
      <w:szCs w:val="24"/>
    </w:rPr>
  </w:style>
  <w:style w:type="character" w:customStyle="1" w:styleId="FontStyle12">
    <w:name w:val="Font Style12"/>
    <w:basedOn w:val="a0"/>
    <w:uiPriority w:val="99"/>
    <w:rsid w:val="005D10F1"/>
    <w:rPr>
      <w:rFonts w:ascii="Times New Roman" w:hAnsi="Times New Roman" w:cs="Times New Roman"/>
      <w:sz w:val="26"/>
      <w:szCs w:val="26"/>
    </w:rPr>
  </w:style>
  <w:style w:type="paragraph" w:styleId="af9">
    <w:name w:val="Body Text"/>
    <w:basedOn w:val="a"/>
    <w:link w:val="afa"/>
    <w:uiPriority w:val="99"/>
    <w:unhideWhenUsed/>
    <w:rsid w:val="005D10F1"/>
    <w:pPr>
      <w:spacing w:after="120"/>
    </w:pPr>
    <w:rPr>
      <w:rFonts w:ascii="Times New Roman" w:eastAsia="Calibri" w:hAnsi="Times New Roman" w:cs="Times New Roman"/>
      <w:sz w:val="28"/>
      <w:szCs w:val="28"/>
      <w:lang w:eastAsia="en-US"/>
    </w:rPr>
  </w:style>
  <w:style w:type="character" w:customStyle="1" w:styleId="afa">
    <w:name w:val="Основной текст Знак"/>
    <w:basedOn w:val="a0"/>
    <w:link w:val="af9"/>
    <w:uiPriority w:val="99"/>
    <w:rsid w:val="005D10F1"/>
    <w:rPr>
      <w:rFonts w:ascii="Times New Roman" w:eastAsia="Calibri" w:hAnsi="Times New Roman" w:cs="Times New Roman"/>
      <w:sz w:val="28"/>
      <w:szCs w:val="28"/>
      <w:lang w:eastAsia="en-US"/>
    </w:rPr>
  </w:style>
  <w:style w:type="character" w:customStyle="1" w:styleId="17">
    <w:name w:val="Основной текст + Курсив1"/>
    <w:basedOn w:val="afa"/>
    <w:rsid w:val="005D10F1"/>
    <w:rPr>
      <w:rFonts w:ascii="Times New Roman" w:eastAsia="Calibri" w:hAnsi="Times New Roman" w:cs="Times New Roman"/>
      <w:i/>
      <w:iCs/>
      <w:sz w:val="28"/>
      <w:szCs w:val="28"/>
      <w:lang w:eastAsia="en-US" w:bidi="ar-SA"/>
    </w:rPr>
  </w:style>
  <w:style w:type="character" w:customStyle="1" w:styleId="9">
    <w:name w:val="Основной текст + 9"/>
    <w:aliases w:val="5 pt13"/>
    <w:basedOn w:val="afa"/>
    <w:rsid w:val="005D10F1"/>
    <w:rPr>
      <w:rFonts w:ascii="Times New Roman" w:eastAsia="Calibri" w:hAnsi="Times New Roman" w:cs="Times New Roman"/>
      <w:sz w:val="19"/>
      <w:szCs w:val="19"/>
      <w:u w:val="none"/>
      <w:lang w:eastAsia="en-US" w:bidi="ar-SA"/>
    </w:rPr>
  </w:style>
  <w:style w:type="character" w:styleId="afb">
    <w:name w:val="Hyperlink"/>
    <w:uiPriority w:val="99"/>
    <w:unhideWhenUsed/>
    <w:rsid w:val="005D10F1"/>
    <w:rPr>
      <w:color w:val="0000FF"/>
      <w:u w:val="single"/>
    </w:rPr>
  </w:style>
  <w:style w:type="character" w:customStyle="1" w:styleId="24">
    <w:name w:val="Основной текст2"/>
    <w:rsid w:val="005D10F1"/>
    <w:rPr>
      <w:color w:val="000000"/>
      <w:spacing w:val="0"/>
      <w:w w:val="100"/>
      <w:position w:val="0"/>
      <w:sz w:val="27"/>
      <w:szCs w:val="27"/>
      <w:shd w:val="clear" w:color="auto" w:fill="FFFFFF"/>
      <w:lang w:val="ru-RU"/>
    </w:rPr>
  </w:style>
  <w:style w:type="character" w:customStyle="1" w:styleId="11pt0pt">
    <w:name w:val="Основной текст + 11 pt;Полужирный;Интервал 0 pt"/>
    <w:rsid w:val="005D10F1"/>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2pt">
    <w:name w:val="Основной текст + Интервал 2 pt"/>
    <w:rsid w:val="005D10F1"/>
    <w:rPr>
      <w:rFonts w:ascii="Times New Roman" w:eastAsia="Times New Roman" w:hAnsi="Times New Roman" w:cs="Times New Roman"/>
      <w:color w:val="000000"/>
      <w:spacing w:val="56"/>
      <w:w w:val="100"/>
      <w:position w:val="0"/>
      <w:sz w:val="27"/>
      <w:szCs w:val="27"/>
      <w:shd w:val="clear" w:color="auto" w:fill="FFFFFF"/>
      <w:lang w:val="ru-RU"/>
    </w:rPr>
  </w:style>
  <w:style w:type="paragraph" w:customStyle="1" w:styleId="30">
    <w:name w:val="Основной текст3"/>
    <w:basedOn w:val="a"/>
    <w:rsid w:val="005D10F1"/>
    <w:pPr>
      <w:widowControl w:val="0"/>
      <w:shd w:val="clear" w:color="auto" w:fill="FFFFFF"/>
      <w:spacing w:after="0" w:line="0" w:lineRule="atLeast"/>
      <w:ind w:hanging="1300"/>
    </w:pPr>
    <w:rPr>
      <w:rFonts w:ascii="Times New Roman" w:eastAsia="Times New Roman" w:hAnsi="Times New Roman" w:cs="Times New Roman"/>
      <w:spacing w:val="-3"/>
      <w:sz w:val="27"/>
      <w:szCs w:val="27"/>
    </w:rPr>
  </w:style>
  <w:style w:type="paragraph" w:styleId="afc">
    <w:name w:val="Revision"/>
    <w:hidden/>
    <w:uiPriority w:val="99"/>
    <w:semiHidden/>
    <w:rsid w:val="005D10F1"/>
    <w:pPr>
      <w:spacing w:after="0" w:line="240" w:lineRule="auto"/>
    </w:pPr>
    <w:rPr>
      <w:rFonts w:ascii="Times New Roman" w:eastAsia="Calibri" w:hAnsi="Times New Roman" w:cs="Times New Roman"/>
      <w:sz w:val="28"/>
      <w:szCs w:val="28"/>
      <w:lang w:eastAsia="en-US"/>
    </w:rPr>
  </w:style>
  <w:style w:type="table" w:customStyle="1" w:styleId="61">
    <w:name w:val="Сетка таблицы6"/>
    <w:basedOn w:val="a1"/>
    <w:next w:val="aa"/>
    <w:uiPriority w:val="59"/>
    <w:rsid w:val="005D10F1"/>
    <w:pPr>
      <w:spacing w:after="0" w:line="240" w:lineRule="auto"/>
    </w:pPr>
    <w:rPr>
      <w:rFonts w:ascii="Times New Roman" w:eastAsia="Calibr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0"/>
    <w:rsid w:val="005D10F1"/>
  </w:style>
  <w:style w:type="character" w:customStyle="1" w:styleId="afe">
    <w:name w:val="Гипертекстовая ссылка"/>
    <w:uiPriority w:val="99"/>
    <w:rsid w:val="005D10F1"/>
    <w:rPr>
      <w:rFonts w:cs="Times New Roman"/>
      <w:color w:val="106BBE"/>
    </w:rPr>
  </w:style>
  <w:style w:type="paragraph" w:styleId="31">
    <w:name w:val="Body Text Indent 3"/>
    <w:basedOn w:val="a"/>
    <w:link w:val="32"/>
    <w:rsid w:val="005D10F1"/>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5D10F1"/>
    <w:rPr>
      <w:rFonts w:ascii="Times New Roman" w:eastAsia="Times New Roman" w:hAnsi="Times New Roman" w:cs="Times New Roman"/>
      <w:sz w:val="16"/>
      <w:szCs w:val="16"/>
    </w:rPr>
  </w:style>
  <w:style w:type="paragraph" w:customStyle="1" w:styleId="1">
    <w:name w:val="Стиль1"/>
    <w:basedOn w:val="10"/>
    <w:rsid w:val="005D10F1"/>
    <w:pPr>
      <w:keepNext/>
      <w:widowControl/>
      <w:numPr>
        <w:numId w:val="2"/>
      </w:numPr>
      <w:autoSpaceDE/>
      <w:autoSpaceDN/>
      <w:adjustRightInd/>
      <w:spacing w:before="240" w:after="60"/>
    </w:pPr>
    <w:rPr>
      <w:rFonts w:ascii="Times New Roman" w:hAnsi="Times New Roman"/>
      <w:b w:val="0"/>
      <w:color w:val="auto"/>
      <w:kern w:val="32"/>
      <w:sz w:val="48"/>
      <w:szCs w:val="48"/>
    </w:rPr>
  </w:style>
  <w:style w:type="paragraph" w:customStyle="1" w:styleId="33">
    <w:name w:val="Стиль3"/>
    <w:basedOn w:val="a"/>
    <w:link w:val="34"/>
    <w:rsid w:val="005D10F1"/>
    <w:pPr>
      <w:spacing w:after="0" w:line="360" w:lineRule="auto"/>
      <w:ind w:firstLine="720"/>
      <w:jc w:val="both"/>
    </w:pPr>
    <w:rPr>
      <w:rFonts w:ascii="Times New Roman" w:eastAsia="Times New Roman" w:hAnsi="Times New Roman" w:cs="Times New Roman"/>
      <w:sz w:val="28"/>
      <w:szCs w:val="20"/>
    </w:rPr>
  </w:style>
  <w:style w:type="character" w:customStyle="1" w:styleId="34">
    <w:name w:val="Стиль3 Знак"/>
    <w:link w:val="33"/>
    <w:locked/>
    <w:rsid w:val="005D10F1"/>
    <w:rPr>
      <w:rFonts w:ascii="Times New Roman" w:eastAsia="Times New Roman" w:hAnsi="Times New Roman" w:cs="Times New Roman"/>
      <w:sz w:val="28"/>
      <w:szCs w:val="20"/>
    </w:rPr>
  </w:style>
  <w:style w:type="paragraph" w:customStyle="1" w:styleId="18">
    <w:name w:val="Без интервала1"/>
    <w:uiPriority w:val="1"/>
    <w:qFormat/>
    <w:rsid w:val="005D10F1"/>
    <w:pPr>
      <w:spacing w:after="0" w:line="240" w:lineRule="auto"/>
    </w:pPr>
    <w:rPr>
      <w:rFonts w:ascii="Calibri" w:eastAsia="Times New Roman" w:hAnsi="Calibri" w:cs="Times New Roman"/>
      <w:lang w:eastAsia="en-US"/>
    </w:rPr>
  </w:style>
  <w:style w:type="paragraph" w:customStyle="1" w:styleId="25">
    <w:name w:val="Стиль2"/>
    <w:basedOn w:val="10"/>
    <w:rsid w:val="005D10F1"/>
    <w:pPr>
      <w:keepNext/>
      <w:widowControl/>
      <w:overflowPunct w:val="0"/>
      <w:spacing w:before="240" w:after="60"/>
      <w:jc w:val="left"/>
      <w:textAlignment w:val="baseline"/>
    </w:pPr>
    <w:rPr>
      <w:b w:val="0"/>
      <w:color w:val="auto"/>
      <w:kern w:val="32"/>
      <w:sz w:val="32"/>
      <w:szCs w:val="32"/>
    </w:rPr>
  </w:style>
  <w:style w:type="paragraph" w:customStyle="1" w:styleId="19">
    <w:name w:val="Абзац списка1"/>
    <w:basedOn w:val="a"/>
    <w:qFormat/>
    <w:rsid w:val="005D10F1"/>
    <w:pPr>
      <w:spacing w:after="0" w:line="240" w:lineRule="auto"/>
      <w:ind w:left="720"/>
      <w:contextualSpacing/>
    </w:pPr>
    <w:rPr>
      <w:rFonts w:ascii="Times New Roman" w:eastAsia="Times New Roman" w:hAnsi="Times New Roman" w:cs="Times New Roman"/>
      <w:sz w:val="20"/>
      <w:szCs w:val="20"/>
      <w:lang w:eastAsia="en-US"/>
    </w:rPr>
  </w:style>
  <w:style w:type="paragraph" w:styleId="1a">
    <w:name w:val="toc 1"/>
    <w:basedOn w:val="a"/>
    <w:next w:val="a"/>
    <w:autoRedefine/>
    <w:uiPriority w:val="39"/>
    <w:rsid w:val="005D10F1"/>
    <w:rPr>
      <w:rFonts w:ascii="Times New Roman" w:eastAsia="Calibri" w:hAnsi="Times New Roman" w:cs="Times New Roman"/>
      <w:sz w:val="24"/>
      <w:szCs w:val="28"/>
      <w:lang w:eastAsia="en-US"/>
    </w:rPr>
  </w:style>
  <w:style w:type="paragraph" w:styleId="26">
    <w:name w:val="toc 2"/>
    <w:basedOn w:val="a"/>
    <w:next w:val="a"/>
    <w:autoRedefine/>
    <w:uiPriority w:val="39"/>
    <w:rsid w:val="005D10F1"/>
    <w:pPr>
      <w:ind w:left="280"/>
    </w:pPr>
    <w:rPr>
      <w:rFonts w:ascii="Times New Roman" w:eastAsia="Calibri" w:hAnsi="Times New Roman" w:cs="Times New Roman"/>
      <w:sz w:val="28"/>
      <w:szCs w:val="28"/>
      <w:lang w:eastAsia="en-US"/>
    </w:rPr>
  </w:style>
  <w:style w:type="paragraph" w:styleId="aff">
    <w:name w:val="TOC Heading"/>
    <w:basedOn w:val="10"/>
    <w:next w:val="a"/>
    <w:uiPriority w:val="39"/>
    <w:qFormat/>
    <w:rsid w:val="005D10F1"/>
    <w:pPr>
      <w:keepNext/>
      <w:keepLines/>
      <w:widowControl/>
      <w:autoSpaceDE/>
      <w:autoSpaceDN/>
      <w:adjustRightInd/>
      <w:spacing w:before="240" w:after="0" w:line="259" w:lineRule="auto"/>
      <w:jc w:val="left"/>
      <w:outlineLvl w:val="9"/>
    </w:pPr>
    <w:rPr>
      <w:rFonts w:ascii="Calibri Light" w:hAnsi="Calibri Light" w:cs="Times New Roman"/>
      <w:b w:val="0"/>
      <w:bCs w:val="0"/>
      <w:color w:val="2E74B5"/>
      <w:sz w:val="32"/>
      <w:szCs w:val="32"/>
    </w:rPr>
  </w:style>
  <w:style w:type="paragraph" w:styleId="35">
    <w:name w:val="toc 3"/>
    <w:basedOn w:val="a"/>
    <w:next w:val="a"/>
    <w:autoRedefine/>
    <w:uiPriority w:val="39"/>
    <w:unhideWhenUsed/>
    <w:rsid w:val="005D10F1"/>
    <w:pPr>
      <w:spacing w:after="100" w:line="259" w:lineRule="auto"/>
      <w:ind w:left="440"/>
    </w:pPr>
    <w:rPr>
      <w:rFonts w:ascii="Calibri" w:eastAsia="Times New Roman" w:hAnsi="Calibri" w:cs="Times New Roman"/>
    </w:rPr>
  </w:style>
  <w:style w:type="character" w:styleId="aff0">
    <w:name w:val="Emphasis"/>
    <w:uiPriority w:val="20"/>
    <w:qFormat/>
    <w:rsid w:val="005D10F1"/>
    <w:rPr>
      <w:i/>
      <w:iCs/>
    </w:rPr>
  </w:style>
  <w:style w:type="paragraph" w:styleId="aff1">
    <w:name w:val="Normal (Web)"/>
    <w:basedOn w:val="a"/>
    <w:uiPriority w:val="99"/>
    <w:unhideWhenUsed/>
    <w:rsid w:val="005D10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1">
    <w:name w:val="style11"/>
    <w:rsid w:val="005D10F1"/>
    <w:rPr>
      <w:i/>
      <w:iCs/>
      <w:color w:val="515128"/>
      <w:sz w:val="24"/>
      <w:szCs w:val="24"/>
    </w:rPr>
  </w:style>
  <w:style w:type="paragraph" w:customStyle="1" w:styleId="style1">
    <w:name w:val="style1"/>
    <w:basedOn w:val="a"/>
    <w:rsid w:val="005D10F1"/>
    <w:pPr>
      <w:spacing w:before="100" w:beforeAutospacing="1" w:after="100" w:afterAutospacing="1" w:line="240" w:lineRule="auto"/>
    </w:pPr>
    <w:rPr>
      <w:rFonts w:ascii="Times New Roman" w:eastAsia="Times New Roman" w:hAnsi="Times New Roman" w:cs="Times New Roman"/>
      <w:i/>
      <w:iCs/>
      <w:color w:val="515128"/>
      <w:sz w:val="24"/>
      <w:szCs w:val="24"/>
    </w:rPr>
  </w:style>
  <w:style w:type="paragraph" w:customStyle="1" w:styleId="Default">
    <w:name w:val="Default"/>
    <w:rsid w:val="005D10F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2115pt">
    <w:name w:val="Основной текст (2) + 11;5 pt;Полужирный"/>
    <w:rsid w:val="005D10F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FontStyle167">
    <w:name w:val="Font Style167"/>
    <w:rsid w:val="005D10F1"/>
    <w:rPr>
      <w:rFonts w:ascii="Times New Roman" w:hAnsi="Times New Roman" w:cs="Times New Roman"/>
      <w:sz w:val="22"/>
      <w:szCs w:val="22"/>
    </w:rPr>
  </w:style>
  <w:style w:type="table" w:customStyle="1" w:styleId="41">
    <w:name w:val="Сетка таблицы41"/>
    <w:basedOn w:val="a1"/>
    <w:next w:val="aa"/>
    <w:uiPriority w:val="59"/>
    <w:rsid w:val="005D10F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a"/>
    <w:uiPriority w:val="59"/>
    <w:rsid w:val="005D10F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a"/>
    <w:uiPriority w:val="59"/>
    <w:rsid w:val="005D10F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a"/>
    <w:uiPriority w:val="59"/>
    <w:rsid w:val="005D10F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a"/>
    <w:uiPriority w:val="59"/>
    <w:rsid w:val="005D10F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List"/>
    <w:basedOn w:val="a"/>
    <w:rsid w:val="005D10F1"/>
    <w:pPr>
      <w:spacing w:after="0" w:line="240" w:lineRule="auto"/>
      <w:ind w:left="283" w:hanging="283"/>
    </w:pPr>
    <w:rPr>
      <w:rFonts w:ascii="Arial" w:eastAsia="Times New Roman" w:hAnsi="Arial" w:cs="Wingdings"/>
      <w:sz w:val="24"/>
      <w:szCs w:val="28"/>
      <w:lang w:eastAsia="ar-SA"/>
    </w:rPr>
  </w:style>
  <w:style w:type="paragraph" w:styleId="27">
    <w:name w:val="List 2"/>
    <w:basedOn w:val="a"/>
    <w:uiPriority w:val="99"/>
    <w:unhideWhenUsed/>
    <w:rsid w:val="005D10F1"/>
    <w:pPr>
      <w:ind w:left="566" w:hanging="283"/>
      <w:contextualSpacing/>
    </w:pPr>
    <w:rPr>
      <w:rFonts w:ascii="Times New Roman" w:eastAsia="Calibri" w:hAnsi="Times New Roman" w:cs="Times New Roman"/>
      <w:sz w:val="28"/>
      <w:szCs w:val="28"/>
      <w:lang w:eastAsia="en-US"/>
    </w:rPr>
  </w:style>
  <w:style w:type="paragraph" w:customStyle="1" w:styleId="ConsPlusNormal">
    <w:name w:val="ConsPlusNormal"/>
    <w:rsid w:val="005D10F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3">
    <w:name w:val="Прижатый влево"/>
    <w:basedOn w:val="a"/>
    <w:next w:val="a"/>
    <w:rsid w:val="005D10F1"/>
    <w:pPr>
      <w:widowControl w:val="0"/>
      <w:autoSpaceDE w:val="0"/>
      <w:autoSpaceDN w:val="0"/>
      <w:adjustRightInd w:val="0"/>
      <w:spacing w:after="0" w:line="240" w:lineRule="auto"/>
    </w:pPr>
    <w:rPr>
      <w:rFonts w:ascii="Arial" w:eastAsia="Times New Roman" w:hAnsi="Arial" w:cs="Arial"/>
      <w:sz w:val="26"/>
      <w:szCs w:val="26"/>
    </w:rPr>
  </w:style>
  <w:style w:type="paragraph" w:customStyle="1" w:styleId="Style20">
    <w:name w:val="Style20"/>
    <w:basedOn w:val="a"/>
    <w:uiPriority w:val="99"/>
    <w:rsid w:val="005D10F1"/>
    <w:pPr>
      <w:widowControl w:val="0"/>
      <w:autoSpaceDE w:val="0"/>
      <w:autoSpaceDN w:val="0"/>
      <w:adjustRightInd w:val="0"/>
      <w:spacing w:after="0" w:line="322" w:lineRule="exact"/>
      <w:ind w:hanging="341"/>
      <w:jc w:val="both"/>
    </w:pPr>
    <w:rPr>
      <w:rFonts w:ascii="Times New Roman" w:eastAsia="Times New Roman" w:hAnsi="Times New Roman" w:cs="Times New Roman"/>
      <w:sz w:val="24"/>
      <w:szCs w:val="24"/>
    </w:rPr>
  </w:style>
  <w:style w:type="character" w:customStyle="1" w:styleId="FontStyle43">
    <w:name w:val="Font Style43"/>
    <w:uiPriority w:val="99"/>
    <w:rsid w:val="005D10F1"/>
    <w:rPr>
      <w:rFonts w:ascii="Times New Roman" w:hAnsi="Times New Roman" w:cs="Times New Roman"/>
      <w:color w:val="000000"/>
      <w:sz w:val="26"/>
      <w:szCs w:val="26"/>
    </w:rPr>
  </w:style>
  <w:style w:type="paragraph" w:customStyle="1" w:styleId="Style22">
    <w:name w:val="Style22"/>
    <w:basedOn w:val="a"/>
    <w:uiPriority w:val="99"/>
    <w:rsid w:val="005D10F1"/>
    <w:pPr>
      <w:widowControl w:val="0"/>
      <w:autoSpaceDE w:val="0"/>
      <w:autoSpaceDN w:val="0"/>
      <w:adjustRightInd w:val="0"/>
      <w:spacing w:after="0" w:line="322" w:lineRule="exact"/>
      <w:ind w:hanging="346"/>
    </w:pPr>
    <w:rPr>
      <w:rFonts w:ascii="Times New Roman" w:eastAsia="Times New Roman" w:hAnsi="Times New Roman" w:cs="Times New Roman"/>
      <w:sz w:val="24"/>
      <w:szCs w:val="24"/>
    </w:rPr>
  </w:style>
  <w:style w:type="character" w:customStyle="1" w:styleId="FontStyle45">
    <w:name w:val="Font Style45"/>
    <w:uiPriority w:val="99"/>
    <w:rsid w:val="005D10F1"/>
    <w:rPr>
      <w:rFonts w:ascii="Times New Roman" w:hAnsi="Times New Roman" w:cs="Times New Roman"/>
      <w:color w:val="000000"/>
      <w:sz w:val="26"/>
      <w:szCs w:val="26"/>
    </w:rPr>
  </w:style>
  <w:style w:type="paragraph" w:styleId="aff4">
    <w:name w:val="Title"/>
    <w:basedOn w:val="a"/>
    <w:link w:val="aff5"/>
    <w:qFormat/>
    <w:rsid w:val="005D10F1"/>
    <w:pPr>
      <w:spacing w:after="0" w:line="360" w:lineRule="auto"/>
      <w:ind w:firstLine="709"/>
      <w:jc w:val="center"/>
    </w:pPr>
    <w:rPr>
      <w:rFonts w:ascii="Times New Roman" w:eastAsia="Times New Roman" w:hAnsi="Times New Roman" w:cs="Times New Roman"/>
      <w:sz w:val="32"/>
      <w:szCs w:val="20"/>
    </w:rPr>
  </w:style>
  <w:style w:type="character" w:customStyle="1" w:styleId="aff5">
    <w:name w:val="Название Знак"/>
    <w:basedOn w:val="a0"/>
    <w:link w:val="aff4"/>
    <w:rsid w:val="005D10F1"/>
    <w:rPr>
      <w:rFonts w:ascii="Times New Roman" w:eastAsia="Times New Roman" w:hAnsi="Times New Roman" w:cs="Times New Roman"/>
      <w:sz w:val="32"/>
      <w:szCs w:val="20"/>
    </w:rPr>
  </w:style>
  <w:style w:type="table" w:customStyle="1" w:styleId="210">
    <w:name w:val="Сетка таблицы21"/>
    <w:basedOn w:val="a1"/>
    <w:next w:val="aa"/>
    <w:uiPriority w:val="39"/>
    <w:rsid w:val="005D10F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a"/>
    <w:uiPriority w:val="39"/>
    <w:rsid w:val="005D10F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a"/>
    <w:uiPriority w:val="39"/>
    <w:rsid w:val="005D10F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Содержимое таблицы"/>
    <w:basedOn w:val="a"/>
    <w:rsid w:val="005D10F1"/>
    <w:pPr>
      <w:suppressLineNumbers/>
      <w:suppressAutoHyphens/>
      <w:spacing w:after="0" w:line="240" w:lineRule="auto"/>
    </w:pPr>
    <w:rPr>
      <w:rFonts w:ascii="Liberation Serif" w:eastAsia="Noto Sans CJK SC Regular" w:hAnsi="Liberation Serif" w:cs="FreeSans"/>
      <w:kern w:val="1"/>
      <w:sz w:val="24"/>
      <w:szCs w:val="24"/>
      <w:lang w:eastAsia="zh-CN" w:bidi="hi-IN"/>
    </w:rPr>
  </w:style>
  <w:style w:type="paragraph" w:customStyle="1" w:styleId="aff7">
    <w:name w:val="Знак Знак Знак Знак"/>
    <w:basedOn w:val="a"/>
    <w:rsid w:val="005D10F1"/>
    <w:pPr>
      <w:tabs>
        <w:tab w:val="num" w:pos="643"/>
      </w:tabs>
      <w:spacing w:after="160" w:line="240" w:lineRule="exact"/>
    </w:pPr>
    <w:rPr>
      <w:rFonts w:ascii="Verdana" w:eastAsia="Times New Roman" w:hAnsi="Verdana" w:cs="Verdana"/>
      <w:sz w:val="20"/>
      <w:szCs w:val="20"/>
      <w:lang w:val="en-US" w:eastAsia="en-US"/>
    </w:rPr>
  </w:style>
  <w:style w:type="paragraph" w:customStyle="1" w:styleId="MCDMain">
    <w:name w:val="MCD Main"/>
    <w:basedOn w:val="a"/>
    <w:rsid w:val="005D10F1"/>
    <w:pPr>
      <w:tabs>
        <w:tab w:val="left" w:pos="567"/>
        <w:tab w:val="right" w:leader="dot" w:pos="6804"/>
      </w:tabs>
      <w:autoSpaceDE w:val="0"/>
      <w:autoSpaceDN w:val="0"/>
      <w:adjustRightInd w:val="0"/>
      <w:spacing w:after="0" w:line="240" w:lineRule="exact"/>
    </w:pPr>
    <w:rPr>
      <w:rFonts w:ascii="Times New Roman" w:eastAsia="Times New Roman" w:hAnsi="Times New Roman" w:cs="Times New Roman"/>
      <w:sz w:val="20"/>
      <w:szCs w:val="20"/>
      <w:lang w:val="en-US"/>
    </w:rPr>
  </w:style>
  <w:style w:type="paragraph" w:customStyle="1" w:styleId="28">
    <w:name w:val="Абзац списка2"/>
    <w:basedOn w:val="a"/>
    <w:rsid w:val="005D10F1"/>
    <w:pPr>
      <w:spacing w:after="100" w:afterAutospacing="1" w:line="240" w:lineRule="auto"/>
      <w:ind w:left="720" w:firstLine="709"/>
      <w:contextualSpacing/>
    </w:pPr>
    <w:rPr>
      <w:rFonts w:ascii="Calibri" w:eastAsia="Times New Roman" w:hAnsi="Calibri" w:cs="Times New Roman"/>
      <w:lang w:eastAsia="en-US"/>
    </w:rPr>
  </w:style>
  <w:style w:type="character" w:customStyle="1" w:styleId="a5">
    <w:name w:val="Абзац списка Знак"/>
    <w:link w:val="a4"/>
    <w:uiPriority w:val="34"/>
    <w:locked/>
    <w:rsid w:val="005D10F1"/>
    <w:rPr>
      <w:rFonts w:ascii="Times New Roman" w:eastAsia="Calibri" w:hAnsi="Times New Roman" w:cs="Times New Roman"/>
      <w:sz w:val="24"/>
      <w:lang w:eastAsia="en-US"/>
    </w:rPr>
  </w:style>
  <w:style w:type="character" w:styleId="aff8">
    <w:name w:val="Placeholder Text"/>
    <w:basedOn w:val="a0"/>
    <w:uiPriority w:val="99"/>
    <w:semiHidden/>
    <w:rsid w:val="005D10F1"/>
    <w:rPr>
      <w:color w:val="808080"/>
    </w:rPr>
  </w:style>
  <w:style w:type="table" w:customStyle="1" w:styleId="90">
    <w:name w:val="Сетка таблицы9"/>
    <w:basedOn w:val="a1"/>
    <w:next w:val="aa"/>
    <w:uiPriority w:val="59"/>
    <w:rsid w:val="005D10F1"/>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a"/>
    <w:rsid w:val="005D10F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a"/>
    <w:uiPriority w:val="59"/>
    <w:rsid w:val="005D10F1"/>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2"/>
    <w:basedOn w:val="a1"/>
    <w:next w:val="aa"/>
    <w:uiPriority w:val="59"/>
    <w:rsid w:val="005D10F1"/>
    <w:pPr>
      <w:spacing w:after="0" w:line="240" w:lineRule="auto"/>
    </w:pPr>
    <w:rPr>
      <w:rFonts w:eastAsiaTheme="minorHAns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9">
    <w:name w:val="FollowedHyperlink"/>
    <w:basedOn w:val="a0"/>
    <w:uiPriority w:val="99"/>
    <w:semiHidden/>
    <w:unhideWhenUsed/>
    <w:rsid w:val="005D10F1"/>
    <w:rPr>
      <w:color w:val="800080"/>
      <w:u w:val="single"/>
    </w:rPr>
  </w:style>
  <w:style w:type="paragraph" w:customStyle="1" w:styleId="font5">
    <w:name w:val="font5"/>
    <w:basedOn w:val="a"/>
    <w:rsid w:val="005D10F1"/>
    <w:pPr>
      <w:spacing w:before="100" w:beforeAutospacing="1" w:after="100" w:afterAutospacing="1" w:line="240" w:lineRule="auto"/>
    </w:pPr>
    <w:rPr>
      <w:rFonts w:ascii="Arial CYR" w:eastAsia="Times New Roman" w:hAnsi="Arial CYR" w:cs="Times New Roman"/>
      <w:sz w:val="18"/>
      <w:szCs w:val="18"/>
    </w:rPr>
  </w:style>
  <w:style w:type="paragraph" w:customStyle="1" w:styleId="xl65">
    <w:name w:val="xl65"/>
    <w:basedOn w:val="a"/>
    <w:rsid w:val="005D10F1"/>
    <w:pPr>
      <w:pBdr>
        <w:bottom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66">
    <w:name w:val="xl66"/>
    <w:basedOn w:val="a"/>
    <w:rsid w:val="005D10F1"/>
    <w:pPr>
      <w:spacing w:before="100" w:beforeAutospacing="1" w:after="100" w:afterAutospacing="1" w:line="240" w:lineRule="auto"/>
    </w:pPr>
    <w:rPr>
      <w:rFonts w:ascii="Arial CYR" w:eastAsia="Times New Roman" w:hAnsi="Arial CYR" w:cs="Times New Roman"/>
      <w:sz w:val="16"/>
      <w:szCs w:val="16"/>
    </w:rPr>
  </w:style>
  <w:style w:type="paragraph" w:customStyle="1" w:styleId="xl67">
    <w:name w:val="xl67"/>
    <w:basedOn w:val="a"/>
    <w:rsid w:val="005D10F1"/>
    <w:pPr>
      <w:pBdr>
        <w:right w:val="single" w:sz="4" w:space="0" w:color="auto"/>
      </w:pBdr>
      <w:spacing w:before="100" w:beforeAutospacing="1" w:after="100" w:afterAutospacing="1" w:line="240" w:lineRule="auto"/>
      <w:jc w:val="center"/>
    </w:pPr>
    <w:rPr>
      <w:rFonts w:ascii="Arial CYR" w:eastAsia="Times New Roman" w:hAnsi="Arial CYR" w:cs="Times New Roman"/>
      <w:sz w:val="16"/>
      <w:szCs w:val="16"/>
    </w:rPr>
  </w:style>
  <w:style w:type="paragraph" w:customStyle="1" w:styleId="xl68">
    <w:name w:val="xl68"/>
    <w:basedOn w:val="a"/>
    <w:rsid w:val="005D10F1"/>
    <w:pPr>
      <w:pBdr>
        <w:right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69">
    <w:name w:val="xl69"/>
    <w:basedOn w:val="a"/>
    <w:rsid w:val="005D10F1"/>
    <w:pPr>
      <w:pBdr>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70">
    <w:name w:val="xl70"/>
    <w:basedOn w:val="a"/>
    <w:rsid w:val="005D10F1"/>
    <w:pPr>
      <w:pBdr>
        <w:left w:val="single" w:sz="4" w:space="0" w:color="auto"/>
        <w:right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71">
    <w:name w:val="xl71"/>
    <w:basedOn w:val="a"/>
    <w:rsid w:val="005D10F1"/>
    <w:pPr>
      <w:pBdr>
        <w:top w:val="single" w:sz="4" w:space="0" w:color="auto"/>
        <w:bottom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72">
    <w:name w:val="xl72"/>
    <w:basedOn w:val="a"/>
    <w:rsid w:val="005D10F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sz w:val="16"/>
      <w:szCs w:val="16"/>
    </w:rPr>
  </w:style>
  <w:style w:type="paragraph" w:customStyle="1" w:styleId="xl73">
    <w:name w:val="xl73"/>
    <w:basedOn w:val="a"/>
    <w:rsid w:val="005D10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sz w:val="16"/>
      <w:szCs w:val="16"/>
    </w:rPr>
  </w:style>
  <w:style w:type="paragraph" w:customStyle="1" w:styleId="xl74">
    <w:name w:val="xl74"/>
    <w:basedOn w:val="a"/>
    <w:rsid w:val="005D10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75">
    <w:name w:val="xl75"/>
    <w:basedOn w:val="a"/>
    <w:rsid w:val="005D10F1"/>
    <w:pPr>
      <w:pBdr>
        <w:top w:val="single" w:sz="4" w:space="0" w:color="auto"/>
        <w:bottom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76">
    <w:name w:val="xl76"/>
    <w:basedOn w:val="a"/>
    <w:rsid w:val="005D10F1"/>
    <w:pPr>
      <w:pBdr>
        <w:top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77">
    <w:name w:val="xl77"/>
    <w:basedOn w:val="a"/>
    <w:rsid w:val="005D10F1"/>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Times New Roman"/>
      <w:sz w:val="16"/>
      <w:szCs w:val="16"/>
    </w:rPr>
  </w:style>
  <w:style w:type="paragraph" w:customStyle="1" w:styleId="xl78">
    <w:name w:val="xl78"/>
    <w:basedOn w:val="a"/>
    <w:rsid w:val="005D10F1"/>
    <w:pPr>
      <w:pBdr>
        <w:top w:val="single" w:sz="4" w:space="0" w:color="auto"/>
        <w:left w:val="single" w:sz="8" w:space="0" w:color="auto"/>
        <w:bottom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79">
    <w:name w:val="xl79"/>
    <w:basedOn w:val="a"/>
    <w:rsid w:val="005D10F1"/>
    <w:pPr>
      <w:pBdr>
        <w:top w:val="single" w:sz="4" w:space="0" w:color="auto"/>
        <w:bottom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80">
    <w:name w:val="xl80"/>
    <w:basedOn w:val="a"/>
    <w:rsid w:val="005D10F1"/>
    <w:pPr>
      <w:pBdr>
        <w:top w:val="single" w:sz="4" w:space="0" w:color="auto"/>
        <w:bottom w:val="single" w:sz="4" w:space="0" w:color="auto"/>
        <w:right w:val="single" w:sz="8"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81">
    <w:name w:val="xl81"/>
    <w:basedOn w:val="a"/>
    <w:rsid w:val="005D10F1"/>
    <w:pPr>
      <w:pBdr>
        <w:top w:val="single" w:sz="4" w:space="0" w:color="auto"/>
        <w:left w:val="single" w:sz="8" w:space="0" w:color="auto"/>
        <w:bottom w:val="single" w:sz="8"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82">
    <w:name w:val="xl82"/>
    <w:basedOn w:val="a"/>
    <w:rsid w:val="005D10F1"/>
    <w:pPr>
      <w:pBdr>
        <w:top w:val="single" w:sz="4" w:space="0" w:color="auto"/>
        <w:bottom w:val="single" w:sz="8"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83">
    <w:name w:val="xl83"/>
    <w:basedOn w:val="a"/>
    <w:rsid w:val="005D10F1"/>
    <w:pPr>
      <w:pBdr>
        <w:top w:val="single" w:sz="4" w:space="0" w:color="auto"/>
        <w:bottom w:val="single" w:sz="8" w:space="0" w:color="auto"/>
        <w:right w:val="single" w:sz="8"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84">
    <w:name w:val="xl84"/>
    <w:basedOn w:val="a"/>
    <w:rsid w:val="005D10F1"/>
    <w:pPr>
      <w:spacing w:before="100" w:beforeAutospacing="1" w:after="100" w:afterAutospacing="1" w:line="240" w:lineRule="auto"/>
      <w:jc w:val="center"/>
    </w:pPr>
    <w:rPr>
      <w:rFonts w:ascii="Arial CYR" w:eastAsia="Times New Roman" w:hAnsi="Arial CYR" w:cs="Times New Roman"/>
      <w:sz w:val="16"/>
      <w:szCs w:val="16"/>
    </w:rPr>
  </w:style>
  <w:style w:type="paragraph" w:customStyle="1" w:styleId="xl85">
    <w:name w:val="xl85"/>
    <w:basedOn w:val="a"/>
    <w:rsid w:val="005D10F1"/>
    <w:pPr>
      <w:pBdr>
        <w:left w:val="single" w:sz="4" w:space="0" w:color="auto"/>
      </w:pBdr>
      <w:spacing w:before="100" w:beforeAutospacing="1" w:after="100" w:afterAutospacing="1" w:line="240" w:lineRule="auto"/>
      <w:jc w:val="center"/>
    </w:pPr>
    <w:rPr>
      <w:rFonts w:ascii="Arial CYR" w:eastAsia="Times New Roman" w:hAnsi="Arial CYR" w:cs="Times New Roman"/>
      <w:sz w:val="16"/>
      <w:szCs w:val="16"/>
    </w:rPr>
  </w:style>
  <w:style w:type="paragraph" w:customStyle="1" w:styleId="xl86">
    <w:name w:val="xl86"/>
    <w:basedOn w:val="a"/>
    <w:rsid w:val="005D10F1"/>
    <w:pPr>
      <w:pBdr>
        <w:top w:val="single" w:sz="4" w:space="0" w:color="auto"/>
        <w:bottom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87">
    <w:name w:val="xl87"/>
    <w:basedOn w:val="a"/>
    <w:rsid w:val="005D10F1"/>
    <w:pPr>
      <w:pBdr>
        <w:top w:val="single" w:sz="4" w:space="0" w:color="auto"/>
        <w:left w:val="single" w:sz="8"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88">
    <w:name w:val="xl88"/>
    <w:basedOn w:val="a"/>
    <w:rsid w:val="005D10F1"/>
    <w:pPr>
      <w:pBdr>
        <w:top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89">
    <w:name w:val="xl89"/>
    <w:basedOn w:val="a"/>
    <w:rsid w:val="005D10F1"/>
    <w:pPr>
      <w:pBdr>
        <w:top w:val="single" w:sz="4" w:space="0" w:color="auto"/>
        <w:right w:val="single" w:sz="8"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90">
    <w:name w:val="xl90"/>
    <w:basedOn w:val="a"/>
    <w:rsid w:val="005D10F1"/>
    <w:pPr>
      <w:pBdr>
        <w:top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sz w:val="16"/>
      <w:szCs w:val="16"/>
    </w:rPr>
  </w:style>
  <w:style w:type="paragraph" w:customStyle="1" w:styleId="xl91">
    <w:name w:val="xl91"/>
    <w:basedOn w:val="a"/>
    <w:rsid w:val="005D10F1"/>
    <w:pPr>
      <w:pBdr>
        <w:bottom w:val="single" w:sz="4" w:space="0" w:color="auto"/>
        <w:right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92">
    <w:name w:val="xl92"/>
    <w:basedOn w:val="a"/>
    <w:rsid w:val="005D10F1"/>
    <w:pPr>
      <w:pBdr>
        <w:top w:val="dotDotDash" w:sz="4" w:space="0" w:color="auto"/>
        <w:right w:val="dotDotDash"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93">
    <w:name w:val="xl93"/>
    <w:basedOn w:val="a"/>
    <w:rsid w:val="005D10F1"/>
    <w:pPr>
      <w:pBdr>
        <w:right w:val="dotDotDash"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94">
    <w:name w:val="xl94"/>
    <w:basedOn w:val="a"/>
    <w:rsid w:val="005D10F1"/>
    <w:pPr>
      <w:pBdr>
        <w:bottom w:val="dotDotDash" w:sz="4" w:space="0" w:color="auto"/>
        <w:right w:val="dotDotDash"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95">
    <w:name w:val="xl95"/>
    <w:basedOn w:val="a"/>
    <w:rsid w:val="005D10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96">
    <w:name w:val="xl96"/>
    <w:basedOn w:val="a"/>
    <w:rsid w:val="005D10F1"/>
    <w:pPr>
      <w:spacing w:before="100" w:beforeAutospacing="1" w:after="100" w:afterAutospacing="1" w:line="240" w:lineRule="auto"/>
    </w:pPr>
    <w:rPr>
      <w:rFonts w:ascii="Arial CYR" w:eastAsia="Times New Roman" w:hAnsi="Arial CYR" w:cs="Times New Roman"/>
      <w:sz w:val="16"/>
      <w:szCs w:val="16"/>
    </w:rPr>
  </w:style>
  <w:style w:type="paragraph" w:customStyle="1" w:styleId="xl98">
    <w:name w:val="xl98"/>
    <w:basedOn w:val="a"/>
    <w:rsid w:val="005D10F1"/>
    <w:pPr>
      <w:spacing w:before="100" w:beforeAutospacing="1" w:after="100" w:afterAutospacing="1" w:line="240" w:lineRule="auto"/>
    </w:pPr>
    <w:rPr>
      <w:rFonts w:ascii="Arial CYR" w:eastAsia="Times New Roman" w:hAnsi="Arial CYR" w:cs="Times New Roman"/>
      <w:b/>
      <w:bCs/>
      <w:sz w:val="24"/>
      <w:szCs w:val="24"/>
    </w:rPr>
  </w:style>
  <w:style w:type="paragraph" w:customStyle="1" w:styleId="xl99">
    <w:name w:val="xl99"/>
    <w:basedOn w:val="a"/>
    <w:rsid w:val="005D10F1"/>
    <w:pPr>
      <w:spacing w:before="100" w:beforeAutospacing="1" w:after="100" w:afterAutospacing="1" w:line="240" w:lineRule="auto"/>
    </w:pPr>
    <w:rPr>
      <w:rFonts w:ascii="Arial CYR" w:eastAsia="Times New Roman" w:hAnsi="Arial CYR" w:cs="Times New Roman"/>
      <w:b/>
      <w:bCs/>
    </w:rPr>
  </w:style>
  <w:style w:type="paragraph" w:customStyle="1" w:styleId="xl100">
    <w:name w:val="xl100"/>
    <w:basedOn w:val="a"/>
    <w:rsid w:val="005D10F1"/>
    <w:pPr>
      <w:pBdr>
        <w:top w:val="single" w:sz="4" w:space="0" w:color="auto"/>
        <w:left w:val="single" w:sz="4" w:space="0" w:color="auto"/>
        <w:bottom w:val="single" w:sz="8"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101">
    <w:name w:val="xl101"/>
    <w:basedOn w:val="a"/>
    <w:rsid w:val="005D10F1"/>
    <w:pPr>
      <w:pBdr>
        <w:top w:val="single" w:sz="4" w:space="0" w:color="auto"/>
        <w:bottom w:val="single" w:sz="8"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102">
    <w:name w:val="xl102"/>
    <w:basedOn w:val="a"/>
    <w:rsid w:val="005D10F1"/>
    <w:pPr>
      <w:spacing w:before="100" w:beforeAutospacing="1" w:after="100" w:afterAutospacing="1" w:line="240" w:lineRule="auto"/>
    </w:pPr>
    <w:rPr>
      <w:rFonts w:ascii="Arial CYR" w:eastAsia="Times New Roman" w:hAnsi="Arial CYR" w:cs="Times New Roman"/>
      <w:sz w:val="18"/>
      <w:szCs w:val="18"/>
    </w:rPr>
  </w:style>
  <w:style w:type="paragraph" w:customStyle="1" w:styleId="xl103">
    <w:name w:val="xl103"/>
    <w:basedOn w:val="a"/>
    <w:rsid w:val="005D10F1"/>
    <w:pPr>
      <w:pBdr>
        <w:bottom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104">
    <w:name w:val="xl104"/>
    <w:basedOn w:val="a"/>
    <w:rsid w:val="005D10F1"/>
    <w:pPr>
      <w:spacing w:before="100" w:beforeAutospacing="1" w:after="100" w:afterAutospacing="1" w:line="240" w:lineRule="auto"/>
      <w:textAlignment w:val="top"/>
    </w:pPr>
    <w:rPr>
      <w:rFonts w:ascii="Arial CYR" w:eastAsia="Times New Roman" w:hAnsi="Arial CYR" w:cs="Times New Roman"/>
      <w:sz w:val="16"/>
      <w:szCs w:val="16"/>
    </w:rPr>
  </w:style>
  <w:style w:type="paragraph" w:customStyle="1" w:styleId="xl105">
    <w:name w:val="xl105"/>
    <w:basedOn w:val="a"/>
    <w:rsid w:val="005D10F1"/>
    <w:pPr>
      <w:spacing w:before="100" w:beforeAutospacing="1" w:after="100" w:afterAutospacing="1" w:line="240" w:lineRule="auto"/>
      <w:textAlignment w:val="center"/>
    </w:pPr>
    <w:rPr>
      <w:rFonts w:ascii="Arial CYR" w:eastAsia="Times New Roman" w:hAnsi="Arial CYR" w:cs="Times New Roman"/>
      <w:sz w:val="16"/>
      <w:szCs w:val="16"/>
    </w:rPr>
  </w:style>
  <w:style w:type="paragraph" w:customStyle="1" w:styleId="xl106">
    <w:name w:val="xl106"/>
    <w:basedOn w:val="a"/>
    <w:rsid w:val="005D10F1"/>
    <w:pPr>
      <w:pBdr>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Times New Roman"/>
      <w:sz w:val="16"/>
      <w:szCs w:val="16"/>
    </w:rPr>
  </w:style>
  <w:style w:type="paragraph" w:customStyle="1" w:styleId="xl107">
    <w:name w:val="xl107"/>
    <w:basedOn w:val="a"/>
    <w:rsid w:val="005D10F1"/>
    <w:pPr>
      <w:pBdr>
        <w:bottom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108">
    <w:name w:val="xl108"/>
    <w:basedOn w:val="a"/>
    <w:rsid w:val="005D10F1"/>
    <w:pPr>
      <w:pBdr>
        <w:top w:val="single" w:sz="4" w:space="0" w:color="auto"/>
        <w:bottom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109">
    <w:name w:val="xl109"/>
    <w:basedOn w:val="a"/>
    <w:rsid w:val="005D10F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a"/>
    <w:rsid w:val="005D10F1"/>
    <w:pPr>
      <w:pBdr>
        <w:right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111">
    <w:name w:val="xl111"/>
    <w:basedOn w:val="a"/>
    <w:rsid w:val="005D10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112">
    <w:name w:val="xl112"/>
    <w:basedOn w:val="a"/>
    <w:rsid w:val="005D10F1"/>
    <w:pPr>
      <w:pBdr>
        <w:right w:val="single" w:sz="4" w:space="0" w:color="auto"/>
      </w:pBdr>
      <w:spacing w:before="100" w:beforeAutospacing="1" w:after="100" w:afterAutospacing="1" w:line="240" w:lineRule="auto"/>
      <w:jc w:val="center"/>
    </w:pPr>
    <w:rPr>
      <w:rFonts w:ascii="Arial CYR" w:eastAsia="Times New Roman" w:hAnsi="Arial CYR" w:cs="Times New Roman"/>
      <w:sz w:val="16"/>
      <w:szCs w:val="16"/>
    </w:rPr>
  </w:style>
  <w:style w:type="paragraph" w:customStyle="1" w:styleId="xl113">
    <w:name w:val="xl113"/>
    <w:basedOn w:val="a"/>
    <w:rsid w:val="005D10F1"/>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sz w:val="16"/>
      <w:szCs w:val="16"/>
    </w:rPr>
  </w:style>
  <w:style w:type="paragraph" w:customStyle="1" w:styleId="xl114">
    <w:name w:val="xl114"/>
    <w:basedOn w:val="a"/>
    <w:rsid w:val="005D10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115">
    <w:name w:val="xl115"/>
    <w:basedOn w:val="a"/>
    <w:rsid w:val="005D10F1"/>
    <w:pPr>
      <w:pBdr>
        <w:top w:val="dotDotDash" w:sz="4" w:space="0" w:color="auto"/>
        <w:left w:val="dotDotDash"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116">
    <w:name w:val="xl116"/>
    <w:basedOn w:val="a"/>
    <w:rsid w:val="005D10F1"/>
    <w:pPr>
      <w:pBdr>
        <w:top w:val="dotDotDash"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117">
    <w:name w:val="xl117"/>
    <w:basedOn w:val="a"/>
    <w:rsid w:val="005D10F1"/>
    <w:pPr>
      <w:pBdr>
        <w:top w:val="dotDotDash"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a"/>
    <w:rsid w:val="005D10F1"/>
    <w:pPr>
      <w:pBdr>
        <w:top w:val="dotDotDash"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9">
    <w:name w:val="xl119"/>
    <w:basedOn w:val="a"/>
    <w:rsid w:val="005D10F1"/>
    <w:pPr>
      <w:pBdr>
        <w:left w:val="dotDotDash"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120">
    <w:name w:val="xl120"/>
    <w:basedOn w:val="a"/>
    <w:rsid w:val="005D10F1"/>
    <w:pPr>
      <w:pBdr>
        <w:left w:val="dotDotDash" w:sz="4" w:space="0" w:color="auto"/>
        <w:bottom w:val="dotDotDash"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121">
    <w:name w:val="xl121"/>
    <w:basedOn w:val="a"/>
    <w:rsid w:val="005D10F1"/>
    <w:pPr>
      <w:pBdr>
        <w:bottom w:val="dotDotDash" w:sz="4" w:space="0" w:color="auto"/>
      </w:pBdr>
      <w:spacing w:before="100" w:beforeAutospacing="1" w:after="100" w:afterAutospacing="1" w:line="240" w:lineRule="auto"/>
    </w:pPr>
    <w:rPr>
      <w:rFonts w:ascii="Arial CYR" w:eastAsia="Times New Roman" w:hAnsi="Arial CYR" w:cs="Times New Roman"/>
      <w:sz w:val="16"/>
      <w:szCs w:val="16"/>
    </w:rPr>
  </w:style>
  <w:style w:type="paragraph" w:customStyle="1" w:styleId="xl122">
    <w:name w:val="xl122"/>
    <w:basedOn w:val="a"/>
    <w:rsid w:val="005D10F1"/>
    <w:pPr>
      <w:pBdr>
        <w:left w:val="single" w:sz="4" w:space="0" w:color="auto"/>
        <w:bottom w:val="single" w:sz="4" w:space="0" w:color="auto"/>
      </w:pBdr>
      <w:spacing w:before="100" w:beforeAutospacing="1" w:after="100" w:afterAutospacing="1" w:line="240" w:lineRule="auto"/>
      <w:jc w:val="center"/>
    </w:pPr>
    <w:rPr>
      <w:rFonts w:ascii="Arial CYR" w:eastAsia="Times New Roman" w:hAnsi="Arial CYR" w:cs="Times New Roman"/>
      <w:sz w:val="16"/>
      <w:szCs w:val="16"/>
    </w:rPr>
  </w:style>
  <w:style w:type="paragraph" w:customStyle="1" w:styleId="xl123">
    <w:name w:val="xl123"/>
    <w:basedOn w:val="a"/>
    <w:rsid w:val="005D10F1"/>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sz w:val="16"/>
      <w:szCs w:val="16"/>
    </w:rPr>
  </w:style>
  <w:style w:type="paragraph" w:customStyle="1" w:styleId="xl124">
    <w:name w:val="xl124"/>
    <w:basedOn w:val="a"/>
    <w:rsid w:val="005D10F1"/>
    <w:pPr>
      <w:pBdr>
        <w:top w:val="single" w:sz="8" w:space="0" w:color="auto"/>
        <w:left w:val="single" w:sz="8" w:space="0" w:color="auto"/>
        <w:bottom w:val="single" w:sz="4" w:space="0" w:color="auto"/>
      </w:pBdr>
      <w:spacing w:before="100" w:beforeAutospacing="1" w:after="100" w:afterAutospacing="1" w:line="240" w:lineRule="auto"/>
      <w:jc w:val="center"/>
    </w:pPr>
    <w:rPr>
      <w:rFonts w:ascii="Arial CYR" w:eastAsia="Times New Roman" w:hAnsi="Arial CYR" w:cs="Times New Roman"/>
      <w:sz w:val="18"/>
      <w:szCs w:val="18"/>
    </w:rPr>
  </w:style>
  <w:style w:type="paragraph" w:customStyle="1" w:styleId="xl125">
    <w:name w:val="xl125"/>
    <w:basedOn w:val="a"/>
    <w:rsid w:val="005D10F1"/>
    <w:pPr>
      <w:pBdr>
        <w:top w:val="single" w:sz="8" w:space="0" w:color="auto"/>
        <w:bottom w:val="single" w:sz="4" w:space="0" w:color="auto"/>
      </w:pBdr>
      <w:spacing w:before="100" w:beforeAutospacing="1" w:after="100" w:afterAutospacing="1" w:line="240" w:lineRule="auto"/>
      <w:jc w:val="center"/>
    </w:pPr>
    <w:rPr>
      <w:rFonts w:ascii="Arial CYR" w:eastAsia="Times New Roman" w:hAnsi="Arial CYR" w:cs="Times New Roman"/>
      <w:sz w:val="18"/>
      <w:szCs w:val="18"/>
    </w:rPr>
  </w:style>
  <w:style w:type="paragraph" w:customStyle="1" w:styleId="xl126">
    <w:name w:val="xl126"/>
    <w:basedOn w:val="a"/>
    <w:rsid w:val="005D10F1"/>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Times New Roman"/>
      <w:sz w:val="18"/>
      <w:szCs w:val="18"/>
    </w:rPr>
  </w:style>
  <w:style w:type="paragraph" w:customStyle="1" w:styleId="LabTitle">
    <w:name w:val="Lab Title"/>
    <w:basedOn w:val="a"/>
    <w:qFormat/>
    <w:rsid w:val="00A35883"/>
    <w:pPr>
      <w:spacing w:before="60" w:after="60"/>
    </w:pPr>
    <w:rPr>
      <w:rFonts w:ascii="Arial" w:eastAsia="SimSun" w:hAnsi="Arial" w:cs="Times New Roman"/>
      <w:b/>
      <w:sz w:val="32"/>
      <w:lang w:val="en-US" w:eastAsia="en-US"/>
    </w:rPr>
  </w:style>
  <w:style w:type="table" w:customStyle="1" w:styleId="100">
    <w:name w:val="Сетка таблицы10"/>
    <w:basedOn w:val="a1"/>
    <w:next w:val="aa"/>
    <w:uiPriority w:val="59"/>
    <w:rsid w:val="0079269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a"/>
    <w:uiPriority w:val="59"/>
    <w:rsid w:val="0079269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a"/>
    <w:uiPriority w:val="59"/>
    <w:rsid w:val="0079269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4855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consultantplus://offline/ref=25C6DC75F2881ACF0D9F8BDF4BF471C947D815CCA6E2038F24F78F0AEEA3888D84C15908AF0A345A1C7F8A91B6AD82CB22FDAB8DCF393437EBzDJ"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87E8F2267F15DB9E4C9CEF79656906E1D8977ABA7729D596128AE5734975D0B64BB64DB561C261E3A03E2E2E76E29DEA6074625ADB5833Br5z4J"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yperlink" Target="http://www.studentlibrary.ru/book/ISBN9785222231456.html" TargetMode="External"/><Relationship Id="rId10" Type="http://schemas.openxmlformats.org/officeDocument/2006/relationships/hyperlink" Target="consultantplus://offline/ref=687E8F2267F15DB9E4C9CEF79656906E1D8674A2A4779D596128AE5734975D0B64BB64DB561C261E3A03E2E2E76E29DEA6074625ADB5833Br5z4J"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BF8BA-9E81-4168-AD61-CD332246B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70</Pages>
  <Words>16247</Words>
  <Characters>92610</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Завалишина ВК</dc:creator>
  <cp:lastModifiedBy>12</cp:lastModifiedBy>
  <cp:revision>5</cp:revision>
  <cp:lastPrinted>2019-03-30T05:44:00Z</cp:lastPrinted>
  <dcterms:created xsi:type="dcterms:W3CDTF">2019-03-30T05:38:00Z</dcterms:created>
  <dcterms:modified xsi:type="dcterms:W3CDTF">2019-03-30T05:58:00Z</dcterms:modified>
</cp:coreProperties>
</file>