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20" w:rsidRPr="000B3E20" w:rsidRDefault="000B3E20" w:rsidP="000B3E20">
      <w:pPr>
        <w:spacing w:after="0" w:line="240" w:lineRule="auto"/>
        <w:ind w:firstLine="709"/>
        <w:jc w:val="center"/>
        <w:rPr>
          <w:rFonts w:ascii="Times New Roman" w:hAnsi="Times New Roman" w:cs="Times New Roman"/>
          <w:b/>
          <w:sz w:val="24"/>
          <w:szCs w:val="24"/>
        </w:rPr>
      </w:pPr>
      <w:r w:rsidRPr="000B3E20">
        <w:rPr>
          <w:rFonts w:ascii="Times New Roman" w:hAnsi="Times New Roman" w:cs="Times New Roman"/>
          <w:b/>
          <w:sz w:val="24"/>
          <w:szCs w:val="24"/>
        </w:rPr>
        <w:t xml:space="preserve">Рекомендации по вопросам видов деятельности, оформления </w:t>
      </w:r>
      <w:proofErr w:type="spellStart"/>
      <w:r w:rsidRPr="000B3E20">
        <w:rPr>
          <w:rFonts w:ascii="Times New Roman" w:hAnsi="Times New Roman" w:cs="Times New Roman"/>
          <w:b/>
          <w:sz w:val="24"/>
          <w:szCs w:val="24"/>
        </w:rPr>
        <w:t>самозанятости</w:t>
      </w:r>
      <w:proofErr w:type="spellEnd"/>
      <w:r w:rsidRPr="000B3E20">
        <w:rPr>
          <w:rFonts w:ascii="Times New Roman" w:hAnsi="Times New Roman" w:cs="Times New Roman"/>
          <w:b/>
          <w:sz w:val="24"/>
          <w:szCs w:val="24"/>
        </w:rPr>
        <w:t>, включая вопросы по регистрации в качестве индивидуальных предпринимателей, налогообложения и т.д.</w:t>
      </w:r>
    </w:p>
    <w:p w:rsidR="000B3E20" w:rsidRPr="000B3E20" w:rsidRDefault="000B3E20" w:rsidP="000B3E20">
      <w:pPr>
        <w:pStyle w:val="1"/>
        <w:numPr>
          <w:ilvl w:val="0"/>
          <w:numId w:val="1"/>
        </w:numPr>
        <w:spacing w:before="0" w:after="0" w:line="240" w:lineRule="auto"/>
        <w:ind w:left="0" w:firstLine="709"/>
        <w:jc w:val="both"/>
        <w:rPr>
          <w:rFonts w:cs="Times New Roman"/>
          <w:sz w:val="24"/>
          <w:szCs w:val="24"/>
        </w:rPr>
      </w:pP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i/>
          <w:sz w:val="24"/>
          <w:szCs w:val="24"/>
        </w:rPr>
        <w:t xml:space="preserve">Как стать </w:t>
      </w:r>
      <w:proofErr w:type="spellStart"/>
      <w:r w:rsidRPr="000B3E20">
        <w:rPr>
          <w:rFonts w:ascii="Times New Roman" w:hAnsi="Times New Roman" w:cs="Times New Roman"/>
          <w:i/>
          <w:sz w:val="24"/>
          <w:szCs w:val="24"/>
        </w:rPr>
        <w:t>самозанятым</w:t>
      </w:r>
      <w:proofErr w:type="spellEnd"/>
      <w:r w:rsidRPr="000B3E20">
        <w:rPr>
          <w:rFonts w:ascii="Times New Roman" w:hAnsi="Times New Roman" w:cs="Times New Roman"/>
          <w:i/>
          <w:sz w:val="24"/>
          <w:szCs w:val="24"/>
        </w:rPr>
        <w:t xml:space="preserve"> в 2020 году и законно ли осуществлять деятельность без регистрации в качестве ИП, уплачивая налог на профессиональный доход? Эти вопросы приобрели актуальность в связи с недавними изменениями законодательства. Смотрите пошаговую инструкцию регистрации в качестве </w:t>
      </w:r>
      <w:proofErr w:type="spellStart"/>
      <w:r w:rsidRPr="000B3E20">
        <w:rPr>
          <w:rFonts w:ascii="Times New Roman" w:hAnsi="Times New Roman" w:cs="Times New Roman"/>
          <w:i/>
          <w:sz w:val="24"/>
          <w:szCs w:val="24"/>
        </w:rPr>
        <w:t>самозанятого</w:t>
      </w:r>
      <w:proofErr w:type="spellEnd"/>
      <w:r w:rsidRPr="000B3E20">
        <w:rPr>
          <w:rFonts w:ascii="Times New Roman" w:hAnsi="Times New Roman" w:cs="Times New Roman"/>
          <w:i/>
          <w:sz w:val="24"/>
          <w:szCs w:val="24"/>
        </w:rPr>
        <w:t>:</w:t>
      </w:r>
    </w:p>
    <w:p w:rsidR="000B3E20" w:rsidRPr="000B3E20" w:rsidRDefault="000B3E20" w:rsidP="000B3E20">
      <w:pPr>
        <w:pStyle w:val="3"/>
        <w:numPr>
          <w:ilvl w:val="2"/>
          <w:numId w:val="1"/>
        </w:numPr>
        <w:spacing w:before="0" w:after="0" w:line="240" w:lineRule="auto"/>
        <w:ind w:left="0" w:firstLine="709"/>
        <w:jc w:val="both"/>
        <w:rPr>
          <w:rFonts w:cs="Times New Roman"/>
          <w:b w:val="0"/>
          <w:i/>
          <w:sz w:val="24"/>
          <w:szCs w:val="24"/>
        </w:rPr>
      </w:pPr>
      <w:bookmarkStart w:id="0" w:name="h_52326387811561404592279"/>
      <w:bookmarkEnd w:id="0"/>
      <w:proofErr w:type="spellStart"/>
      <w:r w:rsidRPr="000B3E20">
        <w:rPr>
          <w:rFonts w:cs="Times New Roman"/>
          <w:b w:val="0"/>
          <w:sz w:val="24"/>
          <w:szCs w:val="24"/>
        </w:rPr>
        <w:t>Самозанятые</w:t>
      </w:r>
      <w:proofErr w:type="spellEnd"/>
      <w:r w:rsidRPr="000B3E20">
        <w:rPr>
          <w:rFonts w:cs="Times New Roman"/>
          <w:b w:val="0"/>
          <w:sz w:val="24"/>
          <w:szCs w:val="24"/>
        </w:rPr>
        <w:t xml:space="preserve"> граждане это:</w:t>
      </w:r>
    </w:p>
    <w:p w:rsidR="000B3E20" w:rsidRPr="000B3E20" w:rsidRDefault="000B3E20" w:rsidP="000B3E20">
      <w:pPr>
        <w:pStyle w:val="11"/>
        <w:spacing w:after="0" w:line="240" w:lineRule="auto"/>
        <w:ind w:left="0" w:right="0" w:firstLine="709"/>
        <w:jc w:val="both"/>
        <w:rPr>
          <w:rFonts w:ascii="Times New Roman" w:hAnsi="Times New Roman" w:cs="Times New Roman"/>
          <w:sz w:val="24"/>
          <w:szCs w:val="24"/>
        </w:rPr>
      </w:pPr>
      <w:r w:rsidRPr="000B3E20">
        <w:rPr>
          <w:rFonts w:ascii="Times New Roman" w:hAnsi="Times New Roman" w:cs="Times New Roman"/>
          <w:i/>
          <w:sz w:val="24"/>
          <w:szCs w:val="24"/>
        </w:rPr>
        <w:t xml:space="preserve">Физические лица, получающие доходы от </w:t>
      </w:r>
      <w:proofErr w:type="gramStart"/>
      <w:r w:rsidRPr="000B3E20">
        <w:rPr>
          <w:rFonts w:ascii="Times New Roman" w:hAnsi="Times New Roman" w:cs="Times New Roman"/>
          <w:i/>
          <w:sz w:val="24"/>
          <w:szCs w:val="24"/>
        </w:rPr>
        <w:t>деятельности</w:t>
      </w:r>
      <w:proofErr w:type="gramEnd"/>
      <w:r w:rsidRPr="000B3E20">
        <w:rPr>
          <w:rFonts w:ascii="Times New Roman" w:hAnsi="Times New Roman" w:cs="Times New Roman"/>
          <w:i/>
          <w:sz w:val="24"/>
          <w:szCs w:val="24"/>
        </w:rPr>
        <w:t xml:space="preserve"> при осуществлении которой они не имеют работодателя и не привлекают наемных работников по трудовым договорам.</w:t>
      </w:r>
    </w:p>
    <w:p w:rsidR="000B3E20" w:rsidRPr="000B3E20" w:rsidRDefault="000B3E20" w:rsidP="000B3E20">
      <w:pPr>
        <w:pStyle w:val="2"/>
        <w:numPr>
          <w:ilvl w:val="1"/>
          <w:numId w:val="1"/>
        </w:numPr>
        <w:spacing w:before="0" w:after="0" w:line="240" w:lineRule="auto"/>
        <w:ind w:left="0" w:firstLine="709"/>
        <w:jc w:val="both"/>
        <w:rPr>
          <w:rFonts w:cs="Times New Roman"/>
          <w:b w:val="0"/>
          <w:sz w:val="24"/>
          <w:szCs w:val="24"/>
        </w:rPr>
      </w:pPr>
      <w:r w:rsidRPr="000B3E20">
        <w:rPr>
          <w:rFonts w:cs="Times New Roman"/>
          <w:sz w:val="24"/>
          <w:szCs w:val="24"/>
        </w:rPr>
        <w:t>Уведомляем налоговую</w:t>
      </w:r>
    </w:p>
    <w:p w:rsidR="000B3E20" w:rsidRPr="000B3E20" w:rsidRDefault="000B3E20" w:rsidP="000B3E20">
      <w:pPr>
        <w:pStyle w:val="a0"/>
        <w:spacing w:after="0" w:line="240" w:lineRule="auto"/>
        <w:ind w:firstLine="709"/>
        <w:jc w:val="both"/>
        <w:rPr>
          <w:rStyle w:val="a6"/>
          <w:rFonts w:ascii="Times New Roman" w:hAnsi="Times New Roman" w:cs="Times New Roman"/>
          <w:sz w:val="24"/>
          <w:szCs w:val="24"/>
        </w:rPr>
      </w:pPr>
      <w:r w:rsidRPr="000B3E20">
        <w:rPr>
          <w:rFonts w:ascii="Times New Roman" w:hAnsi="Times New Roman" w:cs="Times New Roman"/>
          <w:sz w:val="24"/>
          <w:szCs w:val="24"/>
        </w:rPr>
        <w:t xml:space="preserve">Процедура регистрации </w:t>
      </w:r>
      <w:proofErr w:type="spellStart"/>
      <w:r w:rsidRPr="000B3E20">
        <w:rPr>
          <w:rFonts w:ascii="Times New Roman" w:hAnsi="Times New Roman" w:cs="Times New Roman"/>
          <w:sz w:val="24"/>
          <w:szCs w:val="24"/>
        </w:rPr>
        <w:t>самозанятых</w:t>
      </w:r>
      <w:proofErr w:type="spellEnd"/>
      <w:r w:rsidRPr="000B3E20">
        <w:rPr>
          <w:rFonts w:ascii="Times New Roman" w:hAnsi="Times New Roman" w:cs="Times New Roman"/>
          <w:sz w:val="24"/>
          <w:szCs w:val="24"/>
        </w:rPr>
        <w:t xml:space="preserve"> граждан без ИП в 2020 году прописана </w:t>
      </w:r>
      <w:hyperlink r:id="rId5" w:history="1">
        <w:r w:rsidRPr="000B3E20">
          <w:rPr>
            <w:rStyle w:val="a4"/>
            <w:rFonts w:ascii="Times New Roman" w:hAnsi="Times New Roman" w:cs="Times New Roman"/>
            <w:b/>
            <w:color w:val="auto"/>
            <w:sz w:val="24"/>
            <w:szCs w:val="24"/>
          </w:rPr>
          <w:t>Налоговым кодексом</w:t>
        </w:r>
      </w:hyperlink>
      <w:r w:rsidRPr="000B3E20">
        <w:rPr>
          <w:rFonts w:ascii="Times New Roman" w:hAnsi="Times New Roman" w:cs="Times New Roman"/>
          <w:sz w:val="24"/>
          <w:szCs w:val="24"/>
        </w:rPr>
        <w:t> РФ, в частности п. 7.3 ст. 83.</w:t>
      </w:r>
    </w:p>
    <w:p w:rsidR="000B3E20" w:rsidRPr="000B3E20" w:rsidRDefault="000B3E20" w:rsidP="000B3E20">
      <w:pPr>
        <w:pStyle w:val="a0"/>
        <w:pBdr>
          <w:top w:val="single" w:sz="2" w:space="15" w:color="008000"/>
          <w:left w:val="single" w:sz="2" w:space="15" w:color="008000"/>
          <w:bottom w:val="single" w:sz="2" w:space="15" w:color="008000"/>
          <w:right w:val="single" w:sz="2" w:space="15" w:color="008000"/>
        </w:pBdr>
        <w:spacing w:after="0" w:line="240" w:lineRule="auto"/>
        <w:ind w:firstLine="709"/>
        <w:jc w:val="both"/>
        <w:rPr>
          <w:rFonts w:ascii="Times New Roman" w:hAnsi="Times New Roman" w:cs="Times New Roman"/>
          <w:sz w:val="24"/>
          <w:szCs w:val="24"/>
        </w:rPr>
      </w:pPr>
      <w:r w:rsidRPr="000B3E20">
        <w:rPr>
          <w:rStyle w:val="a6"/>
          <w:rFonts w:ascii="Times New Roman" w:hAnsi="Times New Roman" w:cs="Times New Roman"/>
          <w:b/>
          <w:sz w:val="24"/>
          <w:szCs w:val="24"/>
        </w:rPr>
        <w:t>ВАЖНО! Законодательно понятие «</w:t>
      </w:r>
      <w:proofErr w:type="spellStart"/>
      <w:r w:rsidRPr="000B3E20">
        <w:rPr>
          <w:rStyle w:val="a6"/>
          <w:rFonts w:ascii="Times New Roman" w:hAnsi="Times New Roman" w:cs="Times New Roman"/>
          <w:b/>
          <w:sz w:val="24"/>
          <w:szCs w:val="24"/>
        </w:rPr>
        <w:t>самозанятый</w:t>
      </w:r>
      <w:proofErr w:type="spellEnd"/>
      <w:r w:rsidRPr="000B3E20">
        <w:rPr>
          <w:rStyle w:val="a6"/>
          <w:rFonts w:ascii="Times New Roman" w:hAnsi="Times New Roman" w:cs="Times New Roman"/>
          <w:b/>
          <w:sz w:val="24"/>
          <w:szCs w:val="24"/>
        </w:rPr>
        <w:t>» не установлено, хотя и повсеместно, в том числе и должностными лицами официальных органов, употребляется. Закон же (в частности, п. 7.3 ст. 83 НК РФ) данную категорию описывает как физических лиц, не зарегистрированных в качестве ИП и осуществляющих деятельность по оказанию услуг при отсутствии наемных работников.</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Итак, как стать </w:t>
      </w:r>
      <w:proofErr w:type="spellStart"/>
      <w:r w:rsidRPr="000B3E20">
        <w:rPr>
          <w:rFonts w:ascii="Times New Roman" w:hAnsi="Times New Roman" w:cs="Times New Roman"/>
          <w:sz w:val="24"/>
          <w:szCs w:val="24"/>
        </w:rPr>
        <w:t>самозанятым</w:t>
      </w:r>
      <w:proofErr w:type="spellEnd"/>
      <w:r w:rsidRPr="000B3E20">
        <w:rPr>
          <w:rFonts w:ascii="Times New Roman" w:hAnsi="Times New Roman" w:cs="Times New Roman"/>
          <w:sz w:val="24"/>
          <w:szCs w:val="24"/>
        </w:rPr>
        <w:t xml:space="preserve"> лицом в России в 2020 году. Для этого необходимо направить в налоговый орган заполненное уведомление установленной формы об осуществлении такой деятельности. Аналогичный документ требуется представить в налоговую инспекцию и в том случае, если указанная деятельность физическим лицом более не осуществляется.</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Форма данного документа утверждена приказом ФНС России от 31.03.2017 № ММВ-7-14/270@.</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Бланк уведомления можно скачать по ссылке ниже</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hyperlink r:id="rId6" w:history="1">
        <w:r w:rsidRPr="000B3E20">
          <w:rPr>
            <w:rStyle w:val="a4"/>
            <w:rFonts w:ascii="Times New Roman" w:hAnsi="Times New Roman" w:cs="Times New Roman"/>
            <w:b/>
            <w:color w:val="auto"/>
            <w:sz w:val="24"/>
            <w:szCs w:val="24"/>
          </w:rPr>
          <w:t>Скачать бланк уведомления</w:t>
        </w:r>
      </w:hyperlink>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Этим же приказом установлен порядок заполнения формы.</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Чтобы зарегистрироваться как </w:t>
      </w:r>
      <w:proofErr w:type="spellStart"/>
      <w:r w:rsidRPr="000B3E20">
        <w:rPr>
          <w:rFonts w:ascii="Times New Roman" w:hAnsi="Times New Roman" w:cs="Times New Roman"/>
          <w:sz w:val="24"/>
          <w:szCs w:val="24"/>
        </w:rPr>
        <w:t>самозанятый</w:t>
      </w:r>
      <w:proofErr w:type="spellEnd"/>
      <w:r w:rsidRPr="000B3E20">
        <w:rPr>
          <w:rFonts w:ascii="Times New Roman" w:hAnsi="Times New Roman" w:cs="Times New Roman"/>
          <w:sz w:val="24"/>
          <w:szCs w:val="24"/>
        </w:rPr>
        <w:t>, гражданину необходимо указать в уведомлении:</w:t>
      </w:r>
    </w:p>
    <w:p w:rsidR="000B3E20" w:rsidRPr="000B3E20" w:rsidRDefault="000B3E20" w:rsidP="000B3E20">
      <w:pPr>
        <w:pStyle w:val="a0"/>
        <w:numPr>
          <w:ilvl w:val="0"/>
          <w:numId w:val="2"/>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ИНН (при наличии);</w:t>
      </w:r>
    </w:p>
    <w:p w:rsidR="000B3E20" w:rsidRPr="000B3E20" w:rsidRDefault="000B3E20" w:rsidP="000B3E20">
      <w:pPr>
        <w:pStyle w:val="a0"/>
        <w:numPr>
          <w:ilvl w:val="0"/>
          <w:numId w:val="2"/>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код налогового органа, в который направляется уведомление;</w:t>
      </w:r>
    </w:p>
    <w:p w:rsidR="000B3E20" w:rsidRPr="000B3E20" w:rsidRDefault="000B3E20" w:rsidP="000B3E20">
      <w:pPr>
        <w:pStyle w:val="a0"/>
        <w:numPr>
          <w:ilvl w:val="0"/>
          <w:numId w:val="2"/>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вид деятельности (в соответствии с НК или региональным законом);</w:t>
      </w:r>
    </w:p>
    <w:p w:rsidR="000B3E20" w:rsidRPr="000B3E20" w:rsidRDefault="000B3E20" w:rsidP="000B3E20">
      <w:pPr>
        <w:pStyle w:val="a0"/>
        <w:numPr>
          <w:ilvl w:val="0"/>
          <w:numId w:val="2"/>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Ф.И.О. заявителя;</w:t>
      </w:r>
    </w:p>
    <w:p w:rsidR="000B3E20" w:rsidRPr="000B3E20" w:rsidRDefault="000B3E20" w:rsidP="000B3E20">
      <w:pPr>
        <w:pStyle w:val="a0"/>
        <w:numPr>
          <w:ilvl w:val="0"/>
          <w:numId w:val="2"/>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его пол и дату рождения;</w:t>
      </w:r>
    </w:p>
    <w:p w:rsidR="000B3E20" w:rsidRPr="000B3E20" w:rsidRDefault="000B3E20" w:rsidP="000B3E20">
      <w:pPr>
        <w:pStyle w:val="a0"/>
        <w:numPr>
          <w:ilvl w:val="0"/>
          <w:numId w:val="2"/>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реквизиты удостоверяющего личность документа (для граждан РФ — общегражданский паспорт);</w:t>
      </w:r>
    </w:p>
    <w:p w:rsidR="000B3E20" w:rsidRPr="000B3E20" w:rsidRDefault="000B3E20" w:rsidP="000B3E20">
      <w:pPr>
        <w:pStyle w:val="a0"/>
        <w:numPr>
          <w:ilvl w:val="0"/>
          <w:numId w:val="2"/>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адрес места жительства или пребывания в стране;</w:t>
      </w:r>
    </w:p>
    <w:p w:rsidR="000B3E20" w:rsidRPr="000B3E20" w:rsidRDefault="000B3E20" w:rsidP="000B3E20">
      <w:pPr>
        <w:pStyle w:val="a0"/>
        <w:numPr>
          <w:ilvl w:val="0"/>
          <w:numId w:val="2"/>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реквизиты регионального закона и виды деятельности в соответствии с ним, если осуществляемая деятельность не установлена НК;</w:t>
      </w:r>
    </w:p>
    <w:p w:rsidR="000B3E20" w:rsidRPr="000B3E20" w:rsidRDefault="000B3E20" w:rsidP="000B3E20">
      <w:pPr>
        <w:pStyle w:val="a0"/>
        <w:numPr>
          <w:ilvl w:val="0"/>
          <w:numId w:val="2"/>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дату составления документа и подпись.</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Уведомить налоговый орган о том, что человек будет работать как </w:t>
      </w:r>
      <w:proofErr w:type="spellStart"/>
      <w:r w:rsidRPr="000B3E20">
        <w:rPr>
          <w:rFonts w:ascii="Times New Roman" w:hAnsi="Times New Roman" w:cs="Times New Roman"/>
          <w:sz w:val="24"/>
          <w:szCs w:val="24"/>
        </w:rPr>
        <w:t>самозанятый</w:t>
      </w:r>
      <w:proofErr w:type="spellEnd"/>
      <w:r w:rsidRPr="000B3E20">
        <w:rPr>
          <w:rFonts w:ascii="Times New Roman" w:hAnsi="Times New Roman" w:cs="Times New Roman"/>
          <w:sz w:val="24"/>
          <w:szCs w:val="24"/>
        </w:rPr>
        <w:t>, можно различными способами. Подробнее о них далее.</w:t>
      </w:r>
    </w:p>
    <w:p w:rsidR="000B3E20" w:rsidRPr="000B3E20" w:rsidRDefault="000B3E20" w:rsidP="000B3E20">
      <w:pPr>
        <w:pStyle w:val="3"/>
        <w:numPr>
          <w:ilvl w:val="2"/>
          <w:numId w:val="1"/>
        </w:numPr>
        <w:spacing w:before="0" w:after="0" w:line="240" w:lineRule="auto"/>
        <w:ind w:left="0" w:firstLine="709"/>
        <w:jc w:val="both"/>
        <w:rPr>
          <w:rFonts w:cs="Times New Roman"/>
          <w:b w:val="0"/>
          <w:sz w:val="24"/>
          <w:szCs w:val="24"/>
        </w:rPr>
      </w:pPr>
      <w:r w:rsidRPr="000B3E20">
        <w:rPr>
          <w:rFonts w:cs="Times New Roman"/>
          <w:sz w:val="24"/>
          <w:szCs w:val="24"/>
        </w:rPr>
        <w:t>С помощью приложения «Мой налог»</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Приложение «Мой налог», в силу ст. 3 закона «О проведении эксперимента по установлению специального налогового режима “Налог на профессиональный доход”» от 27.11.2018 № 422-ФЗ, предназначено для плательщиков этого налога. Это означает, что </w:t>
      </w:r>
      <w:r w:rsidRPr="000B3E20">
        <w:rPr>
          <w:rFonts w:ascii="Times New Roman" w:hAnsi="Times New Roman" w:cs="Times New Roman"/>
          <w:sz w:val="24"/>
          <w:szCs w:val="24"/>
        </w:rPr>
        <w:lastRenderedPageBreak/>
        <w:t xml:space="preserve">использовать его могут лишь те </w:t>
      </w:r>
      <w:proofErr w:type="spellStart"/>
      <w:r w:rsidRPr="000B3E20">
        <w:rPr>
          <w:rFonts w:ascii="Times New Roman" w:hAnsi="Times New Roman" w:cs="Times New Roman"/>
          <w:sz w:val="24"/>
          <w:szCs w:val="24"/>
        </w:rPr>
        <w:t>самозанятые</w:t>
      </w:r>
      <w:proofErr w:type="spellEnd"/>
      <w:r w:rsidRPr="000B3E20">
        <w:rPr>
          <w:rFonts w:ascii="Times New Roman" w:hAnsi="Times New Roman" w:cs="Times New Roman"/>
          <w:sz w:val="24"/>
          <w:szCs w:val="24"/>
        </w:rPr>
        <w:t xml:space="preserve"> лица, которые проживают в указанных в ст.1 закона субъектах РФ. </w:t>
      </w:r>
      <w:r w:rsidRPr="000B3E20">
        <w:rPr>
          <w:rStyle w:val="a7"/>
          <w:rFonts w:ascii="Times New Roman" w:hAnsi="Times New Roman" w:cs="Times New Roman"/>
          <w:b w:val="0"/>
          <w:sz w:val="24"/>
          <w:szCs w:val="24"/>
        </w:rPr>
        <w:t xml:space="preserve">С 2020 года список субъектов значительно расширен. Подробности </w:t>
      </w:r>
      <w:proofErr w:type="gramStart"/>
      <w:r w:rsidRPr="000B3E20">
        <w:rPr>
          <w:rStyle w:val="a7"/>
          <w:rFonts w:ascii="Times New Roman" w:hAnsi="Times New Roman" w:cs="Times New Roman"/>
          <w:b w:val="0"/>
          <w:sz w:val="24"/>
          <w:szCs w:val="24"/>
        </w:rPr>
        <w:t>см</w:t>
      </w:r>
      <w:proofErr w:type="gramEnd"/>
      <w:r w:rsidRPr="000B3E20">
        <w:rPr>
          <w:rStyle w:val="a7"/>
          <w:rFonts w:ascii="Times New Roman" w:hAnsi="Times New Roman" w:cs="Times New Roman"/>
          <w:b w:val="0"/>
          <w:sz w:val="24"/>
          <w:szCs w:val="24"/>
        </w:rPr>
        <w:t>. </w:t>
      </w:r>
      <w:hyperlink r:id="rId7" w:history="1">
        <w:r w:rsidRPr="000B3E20">
          <w:rPr>
            <w:rStyle w:val="a7"/>
            <w:rFonts w:ascii="Times New Roman" w:hAnsi="Times New Roman" w:cs="Times New Roman"/>
            <w:b w:val="0"/>
            <w:sz w:val="24"/>
            <w:szCs w:val="24"/>
          </w:rPr>
          <w:t>здесь.</w:t>
        </w:r>
      </w:hyperlink>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Рассмотрим, как зарегистрироваться </w:t>
      </w:r>
      <w:proofErr w:type="spellStart"/>
      <w:r w:rsidRPr="000B3E20">
        <w:rPr>
          <w:rFonts w:ascii="Times New Roman" w:hAnsi="Times New Roman" w:cs="Times New Roman"/>
          <w:sz w:val="24"/>
          <w:szCs w:val="24"/>
        </w:rPr>
        <w:t>самозанятым</w:t>
      </w:r>
      <w:proofErr w:type="spellEnd"/>
      <w:r w:rsidRPr="000B3E20">
        <w:rPr>
          <w:rFonts w:ascii="Times New Roman" w:hAnsi="Times New Roman" w:cs="Times New Roman"/>
          <w:sz w:val="24"/>
          <w:szCs w:val="24"/>
        </w:rPr>
        <w:t xml:space="preserve"> в 2020 году через это приложение:</w:t>
      </w:r>
    </w:p>
    <w:p w:rsidR="000B3E20" w:rsidRPr="000B3E20" w:rsidRDefault="000B3E20" w:rsidP="000B3E20">
      <w:pPr>
        <w:pStyle w:val="a0"/>
        <w:numPr>
          <w:ilvl w:val="0"/>
          <w:numId w:val="3"/>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скачать приложение «Мой налог» на планшет или телефон через </w:t>
      </w:r>
      <w:proofErr w:type="spellStart"/>
      <w:r w:rsidRPr="000B3E20">
        <w:rPr>
          <w:rFonts w:ascii="Times New Roman" w:hAnsi="Times New Roman" w:cs="Times New Roman"/>
          <w:sz w:val="24"/>
          <w:szCs w:val="24"/>
        </w:rPr>
        <w:t>AppStore</w:t>
      </w:r>
      <w:proofErr w:type="spellEnd"/>
      <w:r w:rsidRPr="000B3E20">
        <w:rPr>
          <w:rFonts w:ascii="Times New Roman" w:hAnsi="Times New Roman" w:cs="Times New Roman"/>
          <w:sz w:val="24"/>
          <w:szCs w:val="24"/>
        </w:rPr>
        <w:t xml:space="preserve"> или </w:t>
      </w:r>
      <w:proofErr w:type="spellStart"/>
      <w:r w:rsidRPr="000B3E20">
        <w:rPr>
          <w:rFonts w:ascii="Times New Roman" w:hAnsi="Times New Roman" w:cs="Times New Roman"/>
          <w:sz w:val="24"/>
          <w:szCs w:val="24"/>
        </w:rPr>
        <w:t>Google</w:t>
      </w:r>
      <w:proofErr w:type="spellEnd"/>
      <w:r w:rsidRPr="000B3E20">
        <w:rPr>
          <w:rFonts w:ascii="Times New Roman" w:hAnsi="Times New Roman" w:cs="Times New Roman"/>
          <w:sz w:val="24"/>
          <w:szCs w:val="24"/>
        </w:rPr>
        <w:t xml:space="preserve"> </w:t>
      </w:r>
      <w:proofErr w:type="spellStart"/>
      <w:r w:rsidRPr="000B3E20">
        <w:rPr>
          <w:rFonts w:ascii="Times New Roman" w:hAnsi="Times New Roman" w:cs="Times New Roman"/>
          <w:sz w:val="24"/>
          <w:szCs w:val="24"/>
        </w:rPr>
        <w:t>Play</w:t>
      </w:r>
      <w:proofErr w:type="spellEnd"/>
      <w:r w:rsidRPr="000B3E20">
        <w:rPr>
          <w:rFonts w:ascii="Times New Roman" w:hAnsi="Times New Roman" w:cs="Times New Roman"/>
          <w:sz w:val="24"/>
          <w:szCs w:val="24"/>
        </w:rPr>
        <w:t xml:space="preserve"> (в зависимости от операционной системы);</w:t>
      </w:r>
    </w:p>
    <w:p w:rsidR="000B3E20" w:rsidRPr="000B3E20" w:rsidRDefault="000B3E20" w:rsidP="000B3E20">
      <w:pPr>
        <w:pStyle w:val="a0"/>
        <w:numPr>
          <w:ilvl w:val="0"/>
          <w:numId w:val="3"/>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указать номер мобильного телефона;</w:t>
      </w:r>
    </w:p>
    <w:p w:rsidR="000B3E20" w:rsidRPr="000B3E20" w:rsidRDefault="000B3E20" w:rsidP="000B3E20">
      <w:pPr>
        <w:pStyle w:val="a0"/>
        <w:numPr>
          <w:ilvl w:val="0"/>
          <w:numId w:val="3"/>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выбрать один из регионов, участвующих в эксперименте;</w:t>
      </w:r>
    </w:p>
    <w:p w:rsidR="000B3E20" w:rsidRPr="000B3E20" w:rsidRDefault="000B3E20" w:rsidP="000B3E20">
      <w:pPr>
        <w:pStyle w:val="a0"/>
        <w:numPr>
          <w:ilvl w:val="0"/>
          <w:numId w:val="3"/>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добавить фото паспорта гражданина;</w:t>
      </w:r>
    </w:p>
    <w:p w:rsidR="000B3E20" w:rsidRPr="000B3E20" w:rsidRDefault="000B3E20" w:rsidP="000B3E20">
      <w:pPr>
        <w:pStyle w:val="a0"/>
        <w:numPr>
          <w:ilvl w:val="0"/>
          <w:numId w:val="3"/>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сфотографировать лицо;</w:t>
      </w:r>
    </w:p>
    <w:p w:rsidR="000B3E20" w:rsidRPr="000B3E20" w:rsidRDefault="000B3E20" w:rsidP="000B3E20">
      <w:pPr>
        <w:pStyle w:val="a0"/>
        <w:numPr>
          <w:ilvl w:val="0"/>
          <w:numId w:val="3"/>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подтвердить свои данные.</w:t>
      </w:r>
    </w:p>
    <w:p w:rsidR="000B3E20" w:rsidRPr="000B3E20" w:rsidRDefault="000B3E20" w:rsidP="000B3E20">
      <w:pPr>
        <w:pStyle w:val="a0"/>
        <w:spacing w:after="0" w:line="240" w:lineRule="auto"/>
        <w:ind w:firstLine="709"/>
        <w:jc w:val="both"/>
        <w:rPr>
          <w:rStyle w:val="a7"/>
          <w:rFonts w:ascii="Times New Roman" w:hAnsi="Times New Roman" w:cs="Times New Roman"/>
          <w:b w:val="0"/>
          <w:sz w:val="24"/>
          <w:szCs w:val="24"/>
        </w:rPr>
      </w:pPr>
      <w:r w:rsidRPr="000B3E20">
        <w:rPr>
          <w:rFonts w:ascii="Times New Roman" w:hAnsi="Times New Roman" w:cs="Times New Roman"/>
          <w:sz w:val="24"/>
          <w:szCs w:val="24"/>
        </w:rPr>
        <w:t>Уведомление при этом будет сформировано автоматически, дополнительных действий от заявителя не потребуется.</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Style w:val="a7"/>
          <w:rFonts w:ascii="Times New Roman" w:hAnsi="Times New Roman" w:cs="Times New Roman"/>
          <w:b w:val="0"/>
          <w:sz w:val="24"/>
          <w:szCs w:val="24"/>
        </w:rPr>
        <w:t>См. также </w:t>
      </w:r>
      <w:hyperlink r:id="rId8" w:history="1">
        <w:r w:rsidRPr="000B3E20">
          <w:rPr>
            <w:rStyle w:val="a7"/>
            <w:rFonts w:ascii="Times New Roman" w:hAnsi="Times New Roman" w:cs="Times New Roman"/>
            <w:b w:val="0"/>
            <w:sz w:val="24"/>
            <w:szCs w:val="24"/>
          </w:rPr>
          <w:t xml:space="preserve">«"Мой налог": </w:t>
        </w:r>
        <w:proofErr w:type="spellStart"/>
        <w:r w:rsidRPr="000B3E20">
          <w:rPr>
            <w:rStyle w:val="a7"/>
            <w:rFonts w:ascii="Times New Roman" w:hAnsi="Times New Roman" w:cs="Times New Roman"/>
            <w:b w:val="0"/>
            <w:sz w:val="24"/>
            <w:szCs w:val="24"/>
          </w:rPr>
          <w:t>самозанятым</w:t>
        </w:r>
        <w:proofErr w:type="spellEnd"/>
        <w:r w:rsidRPr="000B3E20">
          <w:rPr>
            <w:rStyle w:val="a7"/>
            <w:rFonts w:ascii="Times New Roman" w:hAnsi="Times New Roman" w:cs="Times New Roman"/>
            <w:b w:val="0"/>
            <w:sz w:val="24"/>
            <w:szCs w:val="24"/>
          </w:rPr>
          <w:t xml:space="preserve"> за регистрацию начисляют бонусы»</w:t>
        </w:r>
      </w:hyperlink>
      <w:r w:rsidRPr="000B3E20">
        <w:rPr>
          <w:rStyle w:val="a7"/>
          <w:rFonts w:ascii="Times New Roman" w:hAnsi="Times New Roman" w:cs="Times New Roman"/>
          <w:b w:val="0"/>
          <w:sz w:val="24"/>
          <w:szCs w:val="24"/>
        </w:rPr>
        <w:t>.</w:t>
      </w:r>
    </w:p>
    <w:p w:rsidR="000B3E20" w:rsidRPr="000B3E20" w:rsidRDefault="000B3E20" w:rsidP="000B3E20">
      <w:pPr>
        <w:pStyle w:val="3"/>
        <w:numPr>
          <w:ilvl w:val="2"/>
          <w:numId w:val="1"/>
        </w:numPr>
        <w:spacing w:before="0" w:after="0" w:line="240" w:lineRule="auto"/>
        <w:ind w:left="0" w:firstLine="709"/>
        <w:jc w:val="both"/>
        <w:rPr>
          <w:rFonts w:cs="Times New Roman"/>
          <w:b w:val="0"/>
          <w:sz w:val="24"/>
          <w:szCs w:val="24"/>
        </w:rPr>
      </w:pPr>
      <w:r w:rsidRPr="000B3E20">
        <w:rPr>
          <w:rFonts w:cs="Times New Roman"/>
          <w:sz w:val="24"/>
          <w:szCs w:val="24"/>
        </w:rPr>
        <w:t>Через личный кабинет на сайте ФНС</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Непосредственно через личный кабинет налогоплательщика — физического лица регистрация </w:t>
      </w:r>
      <w:proofErr w:type="spellStart"/>
      <w:r w:rsidRPr="000B3E20">
        <w:rPr>
          <w:rFonts w:ascii="Times New Roman" w:hAnsi="Times New Roman" w:cs="Times New Roman"/>
          <w:sz w:val="24"/>
          <w:szCs w:val="24"/>
        </w:rPr>
        <w:t>самозанятых</w:t>
      </w:r>
      <w:proofErr w:type="spellEnd"/>
      <w:r w:rsidRPr="000B3E20">
        <w:rPr>
          <w:rFonts w:ascii="Times New Roman" w:hAnsi="Times New Roman" w:cs="Times New Roman"/>
          <w:sz w:val="24"/>
          <w:szCs w:val="24"/>
        </w:rPr>
        <w:t xml:space="preserve"> граждан в настоящее время не реализована. Однако наличие доступа в кабинет облегчает доступ к приложению «Мой налог» и регистрации в нем. Итак, как оформиться </w:t>
      </w:r>
      <w:proofErr w:type="spellStart"/>
      <w:r w:rsidRPr="000B3E20">
        <w:rPr>
          <w:rFonts w:ascii="Times New Roman" w:hAnsi="Times New Roman" w:cs="Times New Roman"/>
          <w:sz w:val="24"/>
          <w:szCs w:val="24"/>
        </w:rPr>
        <w:t>самозанятым</w:t>
      </w:r>
      <w:proofErr w:type="spellEnd"/>
      <w:r w:rsidRPr="000B3E20">
        <w:rPr>
          <w:rFonts w:ascii="Times New Roman" w:hAnsi="Times New Roman" w:cs="Times New Roman"/>
          <w:sz w:val="24"/>
          <w:szCs w:val="24"/>
        </w:rPr>
        <w:t xml:space="preserve"> гражданином в 2020 году через «Мой налог» при наличии личного кабинета:</w:t>
      </w:r>
    </w:p>
    <w:p w:rsidR="000B3E20" w:rsidRPr="000B3E20" w:rsidRDefault="000B3E20" w:rsidP="000B3E20">
      <w:pPr>
        <w:pStyle w:val="a0"/>
        <w:numPr>
          <w:ilvl w:val="0"/>
          <w:numId w:val="4"/>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Установите программу на любое доступное устройство.</w:t>
      </w:r>
    </w:p>
    <w:p w:rsidR="000B3E20" w:rsidRPr="000B3E20" w:rsidRDefault="000B3E20" w:rsidP="000B3E20">
      <w:pPr>
        <w:pStyle w:val="a0"/>
        <w:numPr>
          <w:ilvl w:val="0"/>
          <w:numId w:val="4"/>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Введите действующий номер телефона.</w:t>
      </w:r>
    </w:p>
    <w:p w:rsidR="000B3E20" w:rsidRPr="000B3E20" w:rsidRDefault="000B3E20" w:rsidP="000B3E20">
      <w:pPr>
        <w:pStyle w:val="a0"/>
        <w:numPr>
          <w:ilvl w:val="0"/>
          <w:numId w:val="4"/>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Выберите субъект РФ из предлагаемого перечня.</w:t>
      </w:r>
    </w:p>
    <w:p w:rsidR="000B3E20" w:rsidRPr="000B3E20" w:rsidRDefault="000B3E20" w:rsidP="000B3E20">
      <w:pPr>
        <w:pStyle w:val="a0"/>
        <w:numPr>
          <w:ilvl w:val="0"/>
          <w:numId w:val="4"/>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Введите ИНН и пароль для доступа в личный кабинет налогоплательщика.</w:t>
      </w:r>
    </w:p>
    <w:p w:rsidR="000B3E20" w:rsidRPr="000B3E20" w:rsidRDefault="000B3E20" w:rsidP="000B3E20">
      <w:pPr>
        <w:pStyle w:val="a0"/>
        <w:numPr>
          <w:ilvl w:val="0"/>
          <w:numId w:val="4"/>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Придумайте и введите </w:t>
      </w:r>
      <w:proofErr w:type="spellStart"/>
      <w:r w:rsidRPr="000B3E20">
        <w:rPr>
          <w:rFonts w:ascii="Times New Roman" w:hAnsi="Times New Roman" w:cs="Times New Roman"/>
          <w:sz w:val="24"/>
          <w:szCs w:val="24"/>
        </w:rPr>
        <w:t>ПИН-код</w:t>
      </w:r>
      <w:proofErr w:type="spellEnd"/>
      <w:r w:rsidRPr="000B3E20">
        <w:rPr>
          <w:rFonts w:ascii="Times New Roman" w:hAnsi="Times New Roman" w:cs="Times New Roman"/>
          <w:sz w:val="24"/>
          <w:szCs w:val="24"/>
        </w:rPr>
        <w:t xml:space="preserve"> для дальнейшего доступа в приложение.</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В этом случае паспорт не требуется, как и фотография заявителя.</w:t>
      </w:r>
    </w:p>
    <w:p w:rsidR="000B3E20" w:rsidRPr="000B3E20" w:rsidRDefault="000B3E20" w:rsidP="000B3E20">
      <w:pPr>
        <w:pStyle w:val="3"/>
        <w:numPr>
          <w:ilvl w:val="2"/>
          <w:numId w:val="1"/>
        </w:numPr>
        <w:spacing w:before="0" w:after="0" w:line="240" w:lineRule="auto"/>
        <w:ind w:left="0" w:firstLine="709"/>
        <w:jc w:val="both"/>
        <w:rPr>
          <w:rFonts w:cs="Times New Roman"/>
          <w:b w:val="0"/>
          <w:sz w:val="24"/>
          <w:szCs w:val="24"/>
        </w:rPr>
      </w:pPr>
      <w:r w:rsidRPr="000B3E20">
        <w:rPr>
          <w:rFonts w:cs="Times New Roman"/>
          <w:sz w:val="24"/>
          <w:szCs w:val="24"/>
        </w:rPr>
        <w:t>Прибегнув к помощи в банке</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На основании </w:t>
      </w:r>
      <w:proofErr w:type="gramStart"/>
      <w:r w:rsidRPr="000B3E20">
        <w:rPr>
          <w:rFonts w:ascii="Times New Roman" w:hAnsi="Times New Roman" w:cs="Times New Roman"/>
          <w:sz w:val="24"/>
          <w:szCs w:val="24"/>
        </w:rPr>
        <w:t>ч</w:t>
      </w:r>
      <w:proofErr w:type="gramEnd"/>
      <w:r w:rsidRPr="000B3E20">
        <w:rPr>
          <w:rFonts w:ascii="Times New Roman" w:hAnsi="Times New Roman" w:cs="Times New Roman"/>
          <w:sz w:val="24"/>
          <w:szCs w:val="24"/>
        </w:rPr>
        <w:t xml:space="preserve">. 3 ст. 3 закона 422-ФЗ физическое лицо имеет право уполномочить на информационный обмен с налоговыми органами специальные площадки и кредитные организации. Иными словами, зарегистрироваться в качестве </w:t>
      </w:r>
      <w:proofErr w:type="spellStart"/>
      <w:r w:rsidRPr="000B3E20">
        <w:rPr>
          <w:rFonts w:ascii="Times New Roman" w:hAnsi="Times New Roman" w:cs="Times New Roman"/>
          <w:sz w:val="24"/>
          <w:szCs w:val="24"/>
        </w:rPr>
        <w:t>самозанятого</w:t>
      </w:r>
      <w:proofErr w:type="spellEnd"/>
      <w:r w:rsidRPr="000B3E20">
        <w:rPr>
          <w:rFonts w:ascii="Times New Roman" w:hAnsi="Times New Roman" w:cs="Times New Roman"/>
          <w:sz w:val="24"/>
          <w:szCs w:val="24"/>
        </w:rPr>
        <w:t xml:space="preserve"> можно через банк.</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Рассмотрим, как зарегистрироваться </w:t>
      </w:r>
      <w:proofErr w:type="spellStart"/>
      <w:r w:rsidRPr="000B3E20">
        <w:rPr>
          <w:rFonts w:ascii="Times New Roman" w:hAnsi="Times New Roman" w:cs="Times New Roman"/>
          <w:sz w:val="24"/>
          <w:szCs w:val="24"/>
        </w:rPr>
        <w:t>самозанятым</w:t>
      </w:r>
      <w:proofErr w:type="spellEnd"/>
      <w:r w:rsidRPr="000B3E20">
        <w:rPr>
          <w:rFonts w:ascii="Times New Roman" w:hAnsi="Times New Roman" w:cs="Times New Roman"/>
          <w:sz w:val="24"/>
          <w:szCs w:val="24"/>
        </w:rPr>
        <w:t xml:space="preserve"> в 2020 году через банк на примере мобильного приложения «Сбербанк </w:t>
      </w:r>
      <w:proofErr w:type="spellStart"/>
      <w:r w:rsidRPr="000B3E20">
        <w:rPr>
          <w:rFonts w:ascii="Times New Roman" w:hAnsi="Times New Roman" w:cs="Times New Roman"/>
          <w:sz w:val="24"/>
          <w:szCs w:val="24"/>
        </w:rPr>
        <w:t>Онлайн</w:t>
      </w:r>
      <w:proofErr w:type="spellEnd"/>
      <w:r w:rsidRPr="000B3E20">
        <w:rPr>
          <w:rFonts w:ascii="Times New Roman" w:hAnsi="Times New Roman" w:cs="Times New Roman"/>
          <w:sz w:val="24"/>
          <w:szCs w:val="24"/>
        </w:rPr>
        <w:t>»:</w:t>
      </w:r>
    </w:p>
    <w:p w:rsidR="000B3E20" w:rsidRPr="000B3E20" w:rsidRDefault="000B3E20" w:rsidP="000B3E20">
      <w:pPr>
        <w:pStyle w:val="a0"/>
        <w:numPr>
          <w:ilvl w:val="0"/>
          <w:numId w:val="5"/>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Скачайте приложение на мобильное устройство и войдите в него (для клиентов Сбербанка).</w:t>
      </w:r>
    </w:p>
    <w:p w:rsidR="000B3E20" w:rsidRPr="000B3E20" w:rsidRDefault="000B3E20" w:rsidP="000B3E20">
      <w:pPr>
        <w:pStyle w:val="a0"/>
        <w:numPr>
          <w:ilvl w:val="0"/>
          <w:numId w:val="5"/>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Перейдите на вкладку «Платежи».</w:t>
      </w:r>
    </w:p>
    <w:p w:rsidR="000B3E20" w:rsidRPr="000B3E20" w:rsidRDefault="000B3E20" w:rsidP="000B3E20">
      <w:pPr>
        <w:pStyle w:val="a0"/>
        <w:numPr>
          <w:ilvl w:val="0"/>
          <w:numId w:val="5"/>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В категории «</w:t>
      </w:r>
      <w:proofErr w:type="spellStart"/>
      <w:r w:rsidRPr="000B3E20">
        <w:rPr>
          <w:rFonts w:ascii="Times New Roman" w:hAnsi="Times New Roman" w:cs="Times New Roman"/>
          <w:sz w:val="24"/>
          <w:szCs w:val="24"/>
        </w:rPr>
        <w:t>Госуслуги</w:t>
      </w:r>
      <w:proofErr w:type="spellEnd"/>
      <w:r w:rsidRPr="000B3E20">
        <w:rPr>
          <w:rFonts w:ascii="Times New Roman" w:hAnsi="Times New Roman" w:cs="Times New Roman"/>
          <w:sz w:val="24"/>
          <w:szCs w:val="24"/>
        </w:rPr>
        <w:t>» выберите сервис «Свое дело».</w:t>
      </w:r>
    </w:p>
    <w:p w:rsidR="000B3E20" w:rsidRPr="000B3E20" w:rsidRDefault="000B3E20" w:rsidP="000B3E20">
      <w:pPr>
        <w:pStyle w:val="a0"/>
        <w:numPr>
          <w:ilvl w:val="0"/>
          <w:numId w:val="5"/>
        </w:numPr>
        <w:tabs>
          <w:tab w:val="left" w:pos="0"/>
        </w:tabs>
        <w:spacing w:after="0" w:line="240" w:lineRule="auto"/>
        <w:ind w:left="0" w:firstLine="709"/>
        <w:jc w:val="both"/>
        <w:rPr>
          <w:rFonts w:ascii="Times New Roman" w:hAnsi="Times New Roman" w:cs="Times New Roman"/>
          <w:sz w:val="24"/>
          <w:szCs w:val="24"/>
        </w:rPr>
      </w:pPr>
      <w:r w:rsidRPr="000B3E20">
        <w:rPr>
          <w:rFonts w:ascii="Times New Roman" w:hAnsi="Times New Roman" w:cs="Times New Roman"/>
          <w:sz w:val="24"/>
          <w:szCs w:val="24"/>
        </w:rPr>
        <w:t>Пройдите регистрацию, следуя подсказкам приложения.</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Данный сервис доступен только тем клиентам Сбербанка, которые проживают (имеют открытые счета и банковские карты) в одном из субъектов РФ, где реализуется эксперимент.</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Как стать </w:t>
      </w:r>
      <w:proofErr w:type="spellStart"/>
      <w:r w:rsidRPr="000B3E20">
        <w:rPr>
          <w:rFonts w:ascii="Times New Roman" w:hAnsi="Times New Roman" w:cs="Times New Roman"/>
          <w:sz w:val="24"/>
          <w:szCs w:val="24"/>
        </w:rPr>
        <w:t>самозанятым</w:t>
      </w:r>
      <w:proofErr w:type="spellEnd"/>
      <w:r w:rsidRPr="000B3E20">
        <w:rPr>
          <w:rFonts w:ascii="Times New Roman" w:hAnsi="Times New Roman" w:cs="Times New Roman"/>
          <w:sz w:val="24"/>
          <w:szCs w:val="24"/>
        </w:rPr>
        <w:t xml:space="preserve"> в 2020 году с помощью «Сбербанк </w:t>
      </w:r>
      <w:proofErr w:type="spellStart"/>
      <w:r w:rsidRPr="000B3E20">
        <w:rPr>
          <w:rFonts w:ascii="Times New Roman" w:hAnsi="Times New Roman" w:cs="Times New Roman"/>
          <w:sz w:val="24"/>
          <w:szCs w:val="24"/>
        </w:rPr>
        <w:t>Онлайн</w:t>
      </w:r>
      <w:proofErr w:type="spellEnd"/>
      <w:r w:rsidRPr="000B3E20">
        <w:rPr>
          <w:rFonts w:ascii="Times New Roman" w:hAnsi="Times New Roman" w:cs="Times New Roman"/>
          <w:sz w:val="24"/>
          <w:szCs w:val="24"/>
        </w:rPr>
        <w:t>», а также о работе сервиса по регистрации подробно рассказано в личном кабинете пользователя приложения (в категории «</w:t>
      </w:r>
      <w:proofErr w:type="spellStart"/>
      <w:r w:rsidRPr="000B3E20">
        <w:rPr>
          <w:rFonts w:ascii="Times New Roman" w:hAnsi="Times New Roman" w:cs="Times New Roman"/>
          <w:sz w:val="24"/>
          <w:szCs w:val="24"/>
        </w:rPr>
        <w:t>Госуслуги</w:t>
      </w:r>
      <w:proofErr w:type="spellEnd"/>
      <w:r w:rsidRPr="000B3E20">
        <w:rPr>
          <w:rFonts w:ascii="Times New Roman" w:hAnsi="Times New Roman" w:cs="Times New Roman"/>
          <w:sz w:val="24"/>
          <w:szCs w:val="24"/>
        </w:rPr>
        <w:t>» сервис «Свое дело»). Услуга предоставляется и в некоторых других банках.</w:t>
      </w:r>
    </w:p>
    <w:p w:rsidR="000B3E20" w:rsidRPr="000B3E20" w:rsidRDefault="000B3E20" w:rsidP="000B3E20">
      <w:pPr>
        <w:pStyle w:val="2"/>
        <w:numPr>
          <w:ilvl w:val="1"/>
          <w:numId w:val="1"/>
        </w:numPr>
        <w:spacing w:before="0" w:after="0" w:line="240" w:lineRule="auto"/>
        <w:ind w:left="0" w:firstLine="709"/>
        <w:jc w:val="both"/>
        <w:rPr>
          <w:rFonts w:cs="Times New Roman"/>
          <w:b w:val="0"/>
          <w:sz w:val="24"/>
          <w:szCs w:val="24"/>
        </w:rPr>
      </w:pPr>
      <w:bookmarkStart w:id="1" w:name="h_931144500111561404596117"/>
      <w:bookmarkEnd w:id="1"/>
      <w:r w:rsidRPr="000B3E20">
        <w:rPr>
          <w:rFonts w:cs="Times New Roman"/>
          <w:sz w:val="24"/>
          <w:szCs w:val="24"/>
        </w:rPr>
        <w:t>Постановка на учет в </w:t>
      </w:r>
      <w:proofErr w:type="gramStart"/>
      <w:r w:rsidRPr="000B3E20">
        <w:rPr>
          <w:rFonts w:cs="Times New Roman"/>
          <w:sz w:val="24"/>
          <w:szCs w:val="24"/>
        </w:rPr>
        <w:t>налоговой</w:t>
      </w:r>
      <w:proofErr w:type="gramEnd"/>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Процедуру регистрации разъяснила сама ФНС в информации «О постановке на учет </w:t>
      </w:r>
      <w:proofErr w:type="spellStart"/>
      <w:r w:rsidRPr="000B3E20">
        <w:rPr>
          <w:rFonts w:ascii="Times New Roman" w:hAnsi="Times New Roman" w:cs="Times New Roman"/>
          <w:sz w:val="24"/>
          <w:szCs w:val="24"/>
        </w:rPr>
        <w:t>самозанятых</w:t>
      </w:r>
      <w:proofErr w:type="spellEnd"/>
      <w:r w:rsidRPr="000B3E20">
        <w:rPr>
          <w:rFonts w:ascii="Times New Roman" w:hAnsi="Times New Roman" w:cs="Times New Roman"/>
          <w:sz w:val="24"/>
          <w:szCs w:val="24"/>
        </w:rPr>
        <w:t xml:space="preserve"> граждан», которая была опубликована на официальном сайте ведомства 11.05.2017. Постановка на учет осуществляется на основании уведомления, которое может быть подано в любой налоговый орган, осуществляющий работу </w:t>
      </w:r>
      <w:r w:rsidRPr="000B3E20">
        <w:rPr>
          <w:rFonts w:ascii="Times New Roman" w:hAnsi="Times New Roman" w:cs="Times New Roman"/>
          <w:sz w:val="24"/>
          <w:szCs w:val="24"/>
        </w:rPr>
        <w:lastRenderedPageBreak/>
        <w:t>с физическими лицами. Постановка осуществляется по месту жительства физического лица.</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В подтверждение постановки на учет (равно как и снятия с него) налоговый орган не вручает и не направляет заявителю никаких уведомлений. В </w:t>
      </w:r>
      <w:proofErr w:type="gramStart"/>
      <w:r w:rsidRPr="000B3E20">
        <w:rPr>
          <w:rFonts w:ascii="Times New Roman" w:hAnsi="Times New Roman" w:cs="Times New Roman"/>
          <w:sz w:val="24"/>
          <w:szCs w:val="24"/>
        </w:rPr>
        <w:t>связи</w:t>
      </w:r>
      <w:proofErr w:type="gramEnd"/>
      <w:r w:rsidRPr="000B3E20">
        <w:rPr>
          <w:rFonts w:ascii="Times New Roman" w:hAnsi="Times New Roman" w:cs="Times New Roman"/>
          <w:sz w:val="24"/>
          <w:szCs w:val="24"/>
        </w:rPr>
        <w:t xml:space="preserve"> с чем для подтверждения своего статуса заявитель может попросить поставить на копии уведомления отметку о его принятии налоговым органом. Приложение «Мой налог» позволяет сформировать справку о регистрации в налоговом органе в качестве </w:t>
      </w:r>
      <w:proofErr w:type="spellStart"/>
      <w:r w:rsidRPr="000B3E20">
        <w:rPr>
          <w:rFonts w:ascii="Times New Roman" w:hAnsi="Times New Roman" w:cs="Times New Roman"/>
          <w:sz w:val="24"/>
          <w:szCs w:val="24"/>
        </w:rPr>
        <w:t>самозанятого</w:t>
      </w:r>
      <w:proofErr w:type="spellEnd"/>
      <w:r w:rsidRPr="000B3E20">
        <w:rPr>
          <w:rFonts w:ascii="Times New Roman" w:hAnsi="Times New Roman" w:cs="Times New Roman"/>
          <w:sz w:val="24"/>
          <w:szCs w:val="24"/>
        </w:rPr>
        <w:t>.</w:t>
      </w:r>
    </w:p>
    <w:p w:rsidR="000B3E20" w:rsidRPr="000B3E20" w:rsidRDefault="000B3E20" w:rsidP="000B3E20">
      <w:pPr>
        <w:pStyle w:val="2"/>
        <w:numPr>
          <w:ilvl w:val="1"/>
          <w:numId w:val="1"/>
        </w:numPr>
        <w:spacing w:before="0" w:after="0" w:line="240" w:lineRule="auto"/>
        <w:ind w:left="0" w:firstLine="709"/>
        <w:jc w:val="both"/>
        <w:rPr>
          <w:rFonts w:cs="Times New Roman"/>
          <w:b w:val="0"/>
          <w:sz w:val="24"/>
          <w:szCs w:val="24"/>
        </w:rPr>
      </w:pPr>
      <w:bookmarkStart w:id="2" w:name="h_965118205171561404601736"/>
      <w:bookmarkEnd w:id="2"/>
      <w:r w:rsidRPr="000B3E20">
        <w:rPr>
          <w:rFonts w:cs="Times New Roman"/>
          <w:sz w:val="24"/>
          <w:szCs w:val="24"/>
        </w:rPr>
        <w:t xml:space="preserve">Работа </w:t>
      </w:r>
      <w:proofErr w:type="spellStart"/>
      <w:r w:rsidRPr="000B3E20">
        <w:rPr>
          <w:rFonts w:cs="Times New Roman"/>
          <w:sz w:val="24"/>
          <w:szCs w:val="24"/>
        </w:rPr>
        <w:t>самозанятого</w:t>
      </w:r>
      <w:proofErr w:type="spellEnd"/>
      <w:r w:rsidRPr="000B3E20">
        <w:rPr>
          <w:rFonts w:cs="Times New Roman"/>
          <w:sz w:val="24"/>
          <w:szCs w:val="24"/>
        </w:rPr>
        <w:t xml:space="preserve"> с чеками. Уплата налогов</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Налог на доходы физических лиц, в соответствии с п. 70 ст. 217 НК, не начисляется в отношении доходов, которые получены от профессиональной деятельности нянь, репетиторов, сиделок, лиц, осуществляющих ведение домашнего хозяйства, уборку помещений физическим лицам. Соответственно, в этих случаях </w:t>
      </w:r>
      <w:proofErr w:type="spellStart"/>
      <w:r w:rsidRPr="000B3E20">
        <w:rPr>
          <w:rFonts w:ascii="Times New Roman" w:hAnsi="Times New Roman" w:cs="Times New Roman"/>
          <w:sz w:val="24"/>
          <w:szCs w:val="24"/>
        </w:rPr>
        <w:t>самозанятые</w:t>
      </w:r>
      <w:proofErr w:type="spellEnd"/>
      <w:r w:rsidRPr="000B3E20">
        <w:rPr>
          <w:rFonts w:ascii="Times New Roman" w:hAnsi="Times New Roman" w:cs="Times New Roman"/>
          <w:sz w:val="24"/>
          <w:szCs w:val="24"/>
        </w:rPr>
        <w:t xml:space="preserve"> не выдают чеков и не уплачивают налогов.</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Возможность выписывать чеки предоставлена </w:t>
      </w:r>
      <w:proofErr w:type="spellStart"/>
      <w:r w:rsidRPr="000B3E20">
        <w:rPr>
          <w:rFonts w:ascii="Times New Roman" w:hAnsi="Times New Roman" w:cs="Times New Roman"/>
          <w:sz w:val="24"/>
          <w:szCs w:val="24"/>
        </w:rPr>
        <w:t>самозанятым</w:t>
      </w:r>
      <w:proofErr w:type="spellEnd"/>
      <w:r w:rsidRPr="000B3E20">
        <w:rPr>
          <w:rFonts w:ascii="Times New Roman" w:hAnsi="Times New Roman" w:cs="Times New Roman"/>
          <w:sz w:val="24"/>
          <w:szCs w:val="24"/>
        </w:rPr>
        <w:t xml:space="preserve"> лицам, зарегистрированным в качестве таковых в регионах проведения эксперимента. Приложение «Мой налог» позволяет формировать и направлять клиентам чеки установленной формы без приобретения дополнительного оборудования.</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Указанное приложение также упрощает процедуру уплаты налога на профессиональный доход (4%), поскольку самостоятельно исчисляет сумму, подлежащую уплате на основании полученных доходов. Гражданину остается лишь выбрать способ оплаты: с банковской карты или же по квитанции в кредитной организации. В последнем случае приложение поможет сформировать квитанцию и сохранить ее на устройстве.</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Для того</w:t>
      </w:r>
      <w:proofErr w:type="gramStart"/>
      <w:r w:rsidRPr="000B3E20">
        <w:rPr>
          <w:rFonts w:ascii="Times New Roman" w:hAnsi="Times New Roman" w:cs="Times New Roman"/>
          <w:sz w:val="24"/>
          <w:szCs w:val="24"/>
        </w:rPr>
        <w:t>,</w:t>
      </w:r>
      <w:proofErr w:type="gramEnd"/>
      <w:r w:rsidRPr="000B3E20">
        <w:rPr>
          <w:rFonts w:ascii="Times New Roman" w:hAnsi="Times New Roman" w:cs="Times New Roman"/>
          <w:sz w:val="24"/>
          <w:szCs w:val="24"/>
        </w:rPr>
        <w:t xml:space="preserve"> чтобы узнать, с каких доходов вам нужно заплатить налог, с каких - нет, а также, что будет, если ошибиться в расчетах, получите </w:t>
      </w:r>
      <w:hyperlink r:id="rId9" w:history="1">
        <w:r w:rsidRPr="000B3E20">
          <w:rPr>
            <w:rStyle w:val="a4"/>
            <w:rFonts w:ascii="Times New Roman" w:hAnsi="Times New Roman" w:cs="Times New Roman"/>
            <w:b/>
            <w:color w:val="auto"/>
            <w:sz w:val="24"/>
            <w:szCs w:val="24"/>
          </w:rPr>
          <w:t>бесплатный пробный доступ</w:t>
        </w:r>
      </w:hyperlink>
      <w:r w:rsidRPr="000B3E20">
        <w:rPr>
          <w:rFonts w:ascii="Times New Roman" w:hAnsi="Times New Roman" w:cs="Times New Roman"/>
          <w:sz w:val="24"/>
          <w:szCs w:val="24"/>
        </w:rPr>
        <w:t xml:space="preserve"> к системе </w:t>
      </w:r>
      <w:proofErr w:type="spellStart"/>
      <w:r w:rsidRPr="000B3E20">
        <w:rPr>
          <w:rFonts w:ascii="Times New Roman" w:hAnsi="Times New Roman" w:cs="Times New Roman"/>
          <w:sz w:val="24"/>
          <w:szCs w:val="24"/>
        </w:rPr>
        <w:t>КонсультантПлюс</w:t>
      </w:r>
      <w:proofErr w:type="spellEnd"/>
      <w:r w:rsidRPr="000B3E20">
        <w:rPr>
          <w:rFonts w:ascii="Times New Roman" w:hAnsi="Times New Roman" w:cs="Times New Roman"/>
          <w:sz w:val="24"/>
          <w:szCs w:val="24"/>
        </w:rPr>
        <w:t>:</w:t>
      </w:r>
    </w:p>
    <w:p w:rsidR="000B3E20" w:rsidRPr="000B3E20" w:rsidRDefault="000B3E20" w:rsidP="000B3E20">
      <w:pPr>
        <w:pStyle w:val="2"/>
        <w:numPr>
          <w:ilvl w:val="1"/>
          <w:numId w:val="1"/>
        </w:numPr>
        <w:spacing w:before="0" w:after="0" w:line="240" w:lineRule="auto"/>
        <w:ind w:left="0" w:firstLine="709"/>
        <w:jc w:val="both"/>
        <w:rPr>
          <w:rFonts w:cs="Times New Roman"/>
          <w:b w:val="0"/>
          <w:sz w:val="24"/>
          <w:szCs w:val="24"/>
        </w:rPr>
      </w:pPr>
      <w:bookmarkStart w:id="3" w:name="h_73637474741579764675516"/>
      <w:bookmarkEnd w:id="3"/>
      <w:r w:rsidRPr="000B3E20">
        <w:rPr>
          <w:rFonts w:cs="Times New Roman"/>
          <w:sz w:val="24"/>
          <w:szCs w:val="24"/>
        </w:rPr>
        <w:t>Итоги</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В заключение отметим, что регистрация </w:t>
      </w:r>
      <w:proofErr w:type="spellStart"/>
      <w:r w:rsidRPr="000B3E20">
        <w:rPr>
          <w:rFonts w:ascii="Times New Roman" w:hAnsi="Times New Roman" w:cs="Times New Roman"/>
          <w:sz w:val="24"/>
          <w:szCs w:val="24"/>
        </w:rPr>
        <w:t>самозанятым</w:t>
      </w:r>
      <w:proofErr w:type="spellEnd"/>
      <w:r w:rsidRPr="000B3E20">
        <w:rPr>
          <w:rFonts w:ascii="Times New Roman" w:hAnsi="Times New Roman" w:cs="Times New Roman"/>
          <w:sz w:val="24"/>
          <w:szCs w:val="24"/>
        </w:rPr>
        <w:t xml:space="preserve"> гражданином носит уведомительный характер. Сделать это можно посредством направления уведомления в ФНС. Также реализована возможность регистрации через приложение «Мой налог» или кредитные организации. Приложение упрощает процедуры выдачи чеков клиентам, ведения учета и уплаты налога на профессиональный доход.</w:t>
      </w:r>
    </w:p>
    <w:p w:rsidR="000B3E20" w:rsidRPr="000B3E20" w:rsidRDefault="000B3E20" w:rsidP="000B3E20">
      <w:pPr>
        <w:pStyle w:val="3"/>
        <w:numPr>
          <w:ilvl w:val="2"/>
          <w:numId w:val="1"/>
        </w:numPr>
        <w:spacing w:before="0" w:after="0" w:line="240" w:lineRule="auto"/>
        <w:ind w:left="0" w:firstLine="709"/>
        <w:jc w:val="both"/>
        <w:rPr>
          <w:rFonts w:cs="Times New Roman"/>
          <w:b w:val="0"/>
          <w:sz w:val="24"/>
          <w:szCs w:val="24"/>
        </w:rPr>
      </w:pPr>
      <w:r w:rsidRPr="000B3E20">
        <w:rPr>
          <w:rFonts w:cs="Times New Roman"/>
          <w:b w:val="0"/>
          <w:sz w:val="24"/>
          <w:szCs w:val="24"/>
        </w:rPr>
        <w:t>Есть ограничения по видам деятельности. То есть, чем НЕЛЬЗЯ заниматься:</w:t>
      </w:r>
    </w:p>
    <w:p w:rsidR="000B3E20" w:rsidRPr="000B3E20" w:rsidRDefault="000B3E20" w:rsidP="000B3E20">
      <w:pPr>
        <w:pStyle w:val="a0"/>
        <w:numPr>
          <w:ilvl w:val="0"/>
          <w:numId w:val="7"/>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0B3E20" w:rsidRPr="000B3E20" w:rsidRDefault="000B3E20" w:rsidP="000B3E20">
      <w:pPr>
        <w:pStyle w:val="a0"/>
        <w:numPr>
          <w:ilvl w:val="0"/>
          <w:numId w:val="7"/>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0B3E20" w:rsidRPr="000B3E20" w:rsidRDefault="000B3E20" w:rsidP="000B3E20">
      <w:pPr>
        <w:pStyle w:val="a0"/>
        <w:numPr>
          <w:ilvl w:val="0"/>
          <w:numId w:val="7"/>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лица, занимающиеся добычей и (или) реализацией  полезных ископаемых;</w:t>
      </w:r>
    </w:p>
    <w:p w:rsidR="000B3E20" w:rsidRPr="000B3E20" w:rsidRDefault="000B3E20" w:rsidP="000B3E20">
      <w:pPr>
        <w:pStyle w:val="a0"/>
        <w:numPr>
          <w:ilvl w:val="0"/>
          <w:numId w:val="7"/>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лица, имеющие работников, с которыми они состоят в трудовых отношениях;</w:t>
      </w:r>
    </w:p>
    <w:p w:rsidR="000B3E20" w:rsidRPr="000B3E20" w:rsidRDefault="000B3E20" w:rsidP="000B3E20">
      <w:pPr>
        <w:pStyle w:val="a0"/>
        <w:numPr>
          <w:ilvl w:val="0"/>
          <w:numId w:val="7"/>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лица, осуществляющие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лиц, оказывающих услуги по доставке товаров и приему (передаче) платежей за указанные товары (работы, услуги) в интересах других лиц;</w:t>
      </w:r>
    </w:p>
    <w:p w:rsidR="000B3E20" w:rsidRPr="000B3E20" w:rsidRDefault="000B3E20" w:rsidP="000B3E20">
      <w:pPr>
        <w:pStyle w:val="a0"/>
        <w:numPr>
          <w:ilvl w:val="0"/>
          <w:numId w:val="7"/>
        </w:numPr>
        <w:tabs>
          <w:tab w:val="left" w:pos="0"/>
        </w:tabs>
        <w:spacing w:after="0" w:line="240" w:lineRule="auto"/>
        <w:ind w:firstLine="709"/>
        <w:jc w:val="both"/>
        <w:rPr>
          <w:rFonts w:ascii="Times New Roman" w:hAnsi="Times New Roman" w:cs="Times New Roman"/>
          <w:sz w:val="24"/>
          <w:szCs w:val="24"/>
        </w:rPr>
      </w:pPr>
      <w:proofErr w:type="gramStart"/>
      <w:r w:rsidRPr="000B3E20">
        <w:rPr>
          <w:rFonts w:ascii="Times New Roman" w:hAnsi="Times New Roman" w:cs="Times New Roman"/>
          <w:sz w:val="24"/>
          <w:szCs w:val="24"/>
        </w:rPr>
        <w:t>лица, применяющие иные режимы налогообложения, предусмотренные частью первой Налогового кодекса Российской Федерации, или осуществляющие предпринимательскую деятельность,  доходы от которой облагаются налогом на доходы физических лиц, за исключением случаев применения иных режимов налогообложения и исчисления налога на доходы физических лиц с доходов от предпринимательской деятельности до перехода на указанный специальный налоговый режим;</w:t>
      </w:r>
      <w:proofErr w:type="gramEnd"/>
    </w:p>
    <w:p w:rsidR="000B3E20" w:rsidRPr="000B3E20" w:rsidRDefault="000B3E20" w:rsidP="000B3E20">
      <w:pPr>
        <w:pStyle w:val="3"/>
        <w:numPr>
          <w:ilvl w:val="2"/>
          <w:numId w:val="1"/>
        </w:numPr>
        <w:spacing w:before="0" w:after="0" w:line="240" w:lineRule="auto"/>
        <w:ind w:left="0" w:firstLine="709"/>
        <w:jc w:val="both"/>
        <w:rPr>
          <w:rFonts w:cs="Times New Roman"/>
          <w:b w:val="0"/>
          <w:sz w:val="24"/>
          <w:szCs w:val="24"/>
        </w:rPr>
      </w:pPr>
      <w:r w:rsidRPr="000B3E20">
        <w:rPr>
          <w:rFonts w:cs="Times New Roman"/>
          <w:b w:val="0"/>
          <w:sz w:val="24"/>
          <w:szCs w:val="24"/>
        </w:rPr>
        <w:lastRenderedPageBreak/>
        <w:t>То есть,</w:t>
      </w:r>
    </w:p>
    <w:p w:rsidR="000B3E20" w:rsidRPr="000B3E20" w:rsidRDefault="000B3E20" w:rsidP="000B3E20">
      <w:pPr>
        <w:pStyle w:val="a0"/>
        <w:numPr>
          <w:ilvl w:val="0"/>
          <w:numId w:val="8"/>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вы не сможете заниматься оптовой или розничной торговлей ЧУЖИХ товаров;</w:t>
      </w:r>
    </w:p>
    <w:p w:rsidR="000B3E20" w:rsidRPr="000B3E20" w:rsidRDefault="000B3E20" w:rsidP="000B3E20">
      <w:pPr>
        <w:pStyle w:val="a0"/>
        <w:numPr>
          <w:ilvl w:val="0"/>
          <w:numId w:val="8"/>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не сможете работать по агентскому договору;</w:t>
      </w:r>
    </w:p>
    <w:p w:rsidR="000B3E20" w:rsidRPr="000B3E20" w:rsidRDefault="000B3E20" w:rsidP="000B3E20">
      <w:pPr>
        <w:pStyle w:val="a0"/>
        <w:numPr>
          <w:ilvl w:val="0"/>
          <w:numId w:val="8"/>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не сможете добывать полезные ископаемые;</w:t>
      </w:r>
    </w:p>
    <w:p w:rsidR="000B3E20" w:rsidRPr="000B3E20" w:rsidRDefault="000B3E20" w:rsidP="000B3E20">
      <w:pPr>
        <w:pStyle w:val="a0"/>
        <w:numPr>
          <w:ilvl w:val="0"/>
          <w:numId w:val="8"/>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не сможете торговать подакцизными товарами, а также товарами, которые подлежат обязательной маркировке (алкоголь, табачная продукция, лекарства, а также всеми товарами, которые будут </w:t>
      </w:r>
      <w:proofErr w:type="gramStart"/>
      <w:r w:rsidRPr="000B3E20">
        <w:rPr>
          <w:rFonts w:ascii="Times New Roman" w:hAnsi="Times New Roman" w:cs="Times New Roman"/>
          <w:sz w:val="24"/>
          <w:szCs w:val="24"/>
        </w:rPr>
        <w:t>маркироваться</w:t>
      </w:r>
      <w:proofErr w:type="gramEnd"/>
      <w:r w:rsidRPr="000B3E20">
        <w:rPr>
          <w:rFonts w:ascii="Times New Roman" w:hAnsi="Times New Roman" w:cs="Times New Roman"/>
          <w:sz w:val="24"/>
          <w:szCs w:val="24"/>
        </w:rPr>
        <w:t xml:space="preserve"> начиная с 2019 года).</w:t>
      </w:r>
    </w:p>
    <w:p w:rsidR="000B3E20" w:rsidRPr="000B3E20" w:rsidRDefault="000B3E20" w:rsidP="000B3E20">
      <w:pPr>
        <w:pStyle w:val="a0"/>
        <w:numPr>
          <w:ilvl w:val="0"/>
          <w:numId w:val="8"/>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не </w:t>
      </w:r>
      <w:proofErr w:type="gramStart"/>
      <w:r w:rsidRPr="000B3E20">
        <w:rPr>
          <w:rFonts w:ascii="Times New Roman" w:hAnsi="Times New Roman" w:cs="Times New Roman"/>
          <w:sz w:val="24"/>
          <w:szCs w:val="24"/>
        </w:rPr>
        <w:t>сможете</w:t>
      </w:r>
      <w:proofErr w:type="gramEnd"/>
      <w:r w:rsidRPr="000B3E20">
        <w:rPr>
          <w:rFonts w:ascii="Times New Roman" w:hAnsi="Times New Roman" w:cs="Times New Roman"/>
          <w:sz w:val="24"/>
          <w:szCs w:val="24"/>
        </w:rPr>
        <w:t xml:space="preserve"> стать </w:t>
      </w:r>
      <w:proofErr w:type="spellStart"/>
      <w:r w:rsidRPr="000B3E20">
        <w:rPr>
          <w:rFonts w:ascii="Times New Roman" w:hAnsi="Times New Roman" w:cs="Times New Roman"/>
          <w:sz w:val="24"/>
          <w:szCs w:val="24"/>
        </w:rPr>
        <w:t>самозанятым</w:t>
      </w:r>
      <w:proofErr w:type="spellEnd"/>
      <w:r w:rsidRPr="000B3E20">
        <w:rPr>
          <w:rFonts w:ascii="Times New Roman" w:hAnsi="Times New Roman" w:cs="Times New Roman"/>
          <w:sz w:val="24"/>
          <w:szCs w:val="24"/>
        </w:rPr>
        <w:t>, если есть (или будут в будущем) наемные работники.</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Остальными видами деятельности можно заниматься. Но при условии, что вы предоставляете услуги ЛИЧНО или продаете товар СОБСТВЕННОГО производства.</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proofErr w:type="gramStart"/>
      <w:r w:rsidRPr="000B3E20">
        <w:rPr>
          <w:rFonts w:ascii="Times New Roman" w:hAnsi="Times New Roman" w:cs="Times New Roman"/>
          <w:sz w:val="24"/>
          <w:szCs w:val="24"/>
        </w:rPr>
        <w:t xml:space="preserve">Начиная 1 января 2020 года регистрация </w:t>
      </w:r>
      <w:proofErr w:type="spellStart"/>
      <w:r w:rsidRPr="000B3E20">
        <w:rPr>
          <w:rFonts w:ascii="Times New Roman" w:hAnsi="Times New Roman" w:cs="Times New Roman"/>
          <w:sz w:val="24"/>
          <w:szCs w:val="24"/>
        </w:rPr>
        <w:t>самозанятых</w:t>
      </w:r>
      <w:proofErr w:type="spellEnd"/>
      <w:r w:rsidRPr="000B3E20">
        <w:rPr>
          <w:rFonts w:ascii="Times New Roman" w:hAnsi="Times New Roman" w:cs="Times New Roman"/>
          <w:sz w:val="24"/>
          <w:szCs w:val="24"/>
        </w:rPr>
        <w:t xml:space="preserve"> разрешена</w:t>
      </w:r>
      <w:proofErr w:type="gramEnd"/>
      <w:r w:rsidRPr="000B3E20">
        <w:rPr>
          <w:rFonts w:ascii="Times New Roman" w:hAnsi="Times New Roman" w:cs="Times New Roman"/>
          <w:sz w:val="24"/>
          <w:szCs w:val="24"/>
        </w:rPr>
        <w:t xml:space="preserve"> в следующих регионах РФ:</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Москва</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Московская область</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Калужская область</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Республика Татарстан</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Санкт-Петербург</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Воронежская область</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Волгоградская область</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Ленинградская область</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Нижегородская область</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Новосибирская область</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Омская область</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Ростовская область</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Самарская область</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Сахалинская область</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Свердловская область</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Тюменская область</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Челябинская область</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Красноярский край</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proofErr w:type="gramStart"/>
      <w:r w:rsidRPr="000B3E20">
        <w:rPr>
          <w:rFonts w:ascii="Times New Roman" w:hAnsi="Times New Roman" w:cs="Times New Roman"/>
          <w:sz w:val="24"/>
          <w:szCs w:val="24"/>
        </w:rPr>
        <w:t>Пермском</w:t>
      </w:r>
      <w:proofErr w:type="gramEnd"/>
      <w:r w:rsidRPr="000B3E20">
        <w:rPr>
          <w:rFonts w:ascii="Times New Roman" w:hAnsi="Times New Roman" w:cs="Times New Roman"/>
          <w:sz w:val="24"/>
          <w:szCs w:val="24"/>
        </w:rPr>
        <w:t xml:space="preserve"> край</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Ненецкий автономный округ</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 xml:space="preserve">Ханты-Мансийский автономный </w:t>
      </w:r>
      <w:proofErr w:type="spellStart"/>
      <w:r w:rsidRPr="000B3E20">
        <w:rPr>
          <w:rFonts w:ascii="Times New Roman" w:hAnsi="Times New Roman" w:cs="Times New Roman"/>
          <w:sz w:val="24"/>
          <w:szCs w:val="24"/>
        </w:rPr>
        <w:t>округ-Югра</w:t>
      </w:r>
      <w:proofErr w:type="spellEnd"/>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Ямало-Ненецкий автономный округ</w:t>
      </w:r>
    </w:p>
    <w:p w:rsidR="000B3E20" w:rsidRPr="000B3E20" w:rsidRDefault="000B3E20" w:rsidP="000B3E20">
      <w:pPr>
        <w:pStyle w:val="a0"/>
        <w:numPr>
          <w:ilvl w:val="0"/>
          <w:numId w:val="10"/>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Республике Башкортостан</w:t>
      </w:r>
    </w:p>
    <w:p w:rsidR="000B3E20" w:rsidRPr="000B3E20" w:rsidRDefault="000B3E20" w:rsidP="000B3E20">
      <w:pPr>
        <w:pStyle w:val="a0"/>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Н</w:t>
      </w:r>
      <w:proofErr w:type="spellStart"/>
      <w:r w:rsidRPr="000B3E20">
        <w:rPr>
          <w:rFonts w:ascii="Times New Roman" w:hAnsi="Times New Roman" w:cs="Times New Roman"/>
          <w:sz w:val="24"/>
          <w:szCs w:val="24"/>
        </w:rPr>
        <w:t>ачиная</w:t>
      </w:r>
      <w:proofErr w:type="spellEnd"/>
      <w:r w:rsidRPr="000B3E20">
        <w:rPr>
          <w:rFonts w:ascii="Times New Roman" w:hAnsi="Times New Roman" w:cs="Times New Roman"/>
          <w:sz w:val="24"/>
          <w:szCs w:val="24"/>
        </w:rPr>
        <w:t xml:space="preserve">  с 1 июля 2020 г</w:t>
      </w:r>
      <w:proofErr w:type="gramStart"/>
      <w:r w:rsidRPr="000B3E20">
        <w:rPr>
          <w:rFonts w:ascii="Times New Roman" w:hAnsi="Times New Roman" w:cs="Times New Roman"/>
          <w:sz w:val="24"/>
          <w:szCs w:val="24"/>
        </w:rPr>
        <w:t>.р</w:t>
      </w:r>
      <w:proofErr w:type="gramEnd"/>
      <w:r w:rsidRPr="000B3E20">
        <w:rPr>
          <w:rFonts w:ascii="Times New Roman" w:hAnsi="Times New Roman" w:cs="Times New Roman"/>
          <w:sz w:val="24"/>
          <w:szCs w:val="24"/>
        </w:rPr>
        <w:t xml:space="preserve">азрешена регистрацию </w:t>
      </w:r>
      <w:proofErr w:type="spellStart"/>
      <w:r w:rsidRPr="000B3E20">
        <w:rPr>
          <w:rFonts w:ascii="Times New Roman" w:hAnsi="Times New Roman" w:cs="Times New Roman"/>
          <w:sz w:val="24"/>
          <w:szCs w:val="24"/>
        </w:rPr>
        <w:t>самозанятых</w:t>
      </w:r>
      <w:proofErr w:type="spellEnd"/>
      <w:r w:rsidRPr="000B3E20">
        <w:rPr>
          <w:rFonts w:ascii="Times New Roman" w:hAnsi="Times New Roman" w:cs="Times New Roman"/>
          <w:sz w:val="24"/>
          <w:szCs w:val="24"/>
        </w:rPr>
        <w:t xml:space="preserve"> граждан, в следующих регионах: </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Амурская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Архангельская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Астраханская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Белгородская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Брянская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Владимирская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Ивановская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Иркутская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Калининградская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Кемеровская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Кировская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Костромская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Курганская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Курская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lastRenderedPageBreak/>
        <w:t>Липецкая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Мурманская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Новгородская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Оренбургская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Орловская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Пензенская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Псковская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Рязанская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Саратовская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Смоленская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Тверская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Томская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Тульская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Ярославская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Алтайский край</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Камчатский край</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Краснодарский край</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Ставропольский край</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Приморский край</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Хабаровский край</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Республика Алтай (не путайте с Алтайским краем)</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Бурятия</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Дагестан</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Кабардино-Балкария</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Республика Коми</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Крым</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Мордовия</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Саха (Якутия)</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Хакасия</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Карелия</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Удмуртия</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Чувашия</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Севастополь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Чукотский автономный округ</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Еврейская автономная область</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Республика Адыгея (с 3 июля 2020 года)</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Ульяновская область (с 9 июля 2020 года)</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sz w:val="24"/>
          <w:szCs w:val="24"/>
        </w:rPr>
      </w:pPr>
      <w:r w:rsidRPr="000B3E20">
        <w:rPr>
          <w:rFonts w:ascii="Times New Roman" w:hAnsi="Times New Roman" w:cs="Times New Roman"/>
          <w:sz w:val="24"/>
          <w:szCs w:val="24"/>
        </w:rPr>
        <w:t>Республика Тыва (с 9 июля 2020 года)</w:t>
      </w:r>
    </w:p>
    <w:p w:rsidR="000B3E20" w:rsidRPr="000B3E20" w:rsidRDefault="000B3E20" w:rsidP="000B3E20">
      <w:pPr>
        <w:pStyle w:val="a0"/>
        <w:numPr>
          <w:ilvl w:val="0"/>
          <w:numId w:val="11"/>
        </w:numPr>
        <w:tabs>
          <w:tab w:val="left" w:pos="0"/>
        </w:tabs>
        <w:spacing w:after="0" w:line="240" w:lineRule="auto"/>
        <w:ind w:firstLine="709"/>
        <w:jc w:val="both"/>
        <w:rPr>
          <w:rFonts w:ascii="Times New Roman" w:hAnsi="Times New Roman" w:cs="Times New Roman"/>
          <w:i/>
          <w:sz w:val="24"/>
          <w:szCs w:val="24"/>
        </w:rPr>
      </w:pPr>
      <w:r w:rsidRPr="000B3E20">
        <w:rPr>
          <w:rFonts w:ascii="Times New Roman" w:hAnsi="Times New Roman" w:cs="Times New Roman"/>
          <w:sz w:val="24"/>
          <w:szCs w:val="24"/>
        </w:rPr>
        <w:t>Республика Северная Осетия-Алания (с 24 июля 2020 года)</w:t>
      </w:r>
    </w:p>
    <w:p w:rsidR="000B3E20" w:rsidRPr="000B3E20" w:rsidRDefault="000B3E20" w:rsidP="000B3E20">
      <w:pPr>
        <w:pStyle w:val="11"/>
        <w:spacing w:after="0" w:line="240" w:lineRule="auto"/>
        <w:ind w:left="0" w:right="0" w:firstLine="709"/>
        <w:jc w:val="both"/>
        <w:rPr>
          <w:rFonts w:ascii="Times New Roman" w:hAnsi="Times New Roman" w:cs="Times New Roman"/>
          <w:sz w:val="24"/>
          <w:szCs w:val="24"/>
        </w:rPr>
      </w:pPr>
      <w:r w:rsidRPr="000B3E20">
        <w:rPr>
          <w:rFonts w:ascii="Times New Roman" w:hAnsi="Times New Roman" w:cs="Times New Roman"/>
          <w:i/>
          <w:sz w:val="24"/>
          <w:szCs w:val="24"/>
        </w:rPr>
        <w:t xml:space="preserve">Итого получается, 23+ 53 =  76 регионов РФ, где разрешена регистрация </w:t>
      </w:r>
      <w:proofErr w:type="spellStart"/>
      <w:r w:rsidRPr="000B3E20">
        <w:rPr>
          <w:rFonts w:ascii="Times New Roman" w:hAnsi="Times New Roman" w:cs="Times New Roman"/>
          <w:i/>
          <w:sz w:val="24"/>
          <w:szCs w:val="24"/>
        </w:rPr>
        <w:t>самозанятых</w:t>
      </w:r>
      <w:proofErr w:type="spellEnd"/>
      <w:r w:rsidRPr="000B3E20">
        <w:rPr>
          <w:rFonts w:ascii="Times New Roman" w:hAnsi="Times New Roman" w:cs="Times New Roman"/>
          <w:i/>
          <w:sz w:val="24"/>
          <w:szCs w:val="24"/>
        </w:rPr>
        <w:t xml:space="preserve"> граждан, начиная с июля 2020 года.</w:t>
      </w:r>
    </w:p>
    <w:sectPr w:rsidR="000B3E20" w:rsidRPr="000B3E20" w:rsidSect="000B3E20">
      <w:type w:val="nextColumn"/>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7"/>
    <w:multiLevelType w:val="multilevel"/>
    <w:tmpl w:val="00000007"/>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A"/>
    <w:multiLevelType w:val="multilevel"/>
    <w:tmpl w:val="0000000A"/>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B3E20"/>
    <w:rsid w:val="000B3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0B3E20"/>
    <w:pPr>
      <w:keepNext/>
      <w:numPr>
        <w:numId w:val="2"/>
      </w:numPr>
      <w:suppressAutoHyphens/>
      <w:spacing w:before="240" w:after="120"/>
      <w:outlineLvl w:val="0"/>
    </w:pPr>
    <w:rPr>
      <w:rFonts w:ascii="Times New Roman" w:eastAsia="Lucida Sans Unicode" w:hAnsi="Times New Roman" w:cs="Tahoma"/>
      <w:b/>
      <w:bCs/>
      <w:sz w:val="48"/>
      <w:szCs w:val="48"/>
      <w:lang w:eastAsia="ar-SA"/>
    </w:rPr>
  </w:style>
  <w:style w:type="paragraph" w:styleId="2">
    <w:name w:val="heading 2"/>
    <w:basedOn w:val="a"/>
    <w:next w:val="a0"/>
    <w:link w:val="20"/>
    <w:semiHidden/>
    <w:unhideWhenUsed/>
    <w:qFormat/>
    <w:rsid w:val="000B3E20"/>
    <w:pPr>
      <w:keepNext/>
      <w:numPr>
        <w:ilvl w:val="1"/>
        <w:numId w:val="2"/>
      </w:numPr>
      <w:suppressAutoHyphens/>
      <w:spacing w:before="240" w:after="120"/>
      <w:outlineLvl w:val="1"/>
    </w:pPr>
    <w:rPr>
      <w:rFonts w:ascii="Times New Roman" w:eastAsia="Lucida Sans Unicode" w:hAnsi="Times New Roman" w:cs="Tahoma"/>
      <w:b/>
      <w:bCs/>
      <w:sz w:val="36"/>
      <w:szCs w:val="36"/>
      <w:lang w:eastAsia="ar-SA"/>
    </w:rPr>
  </w:style>
  <w:style w:type="paragraph" w:styleId="3">
    <w:name w:val="heading 3"/>
    <w:basedOn w:val="a"/>
    <w:next w:val="a0"/>
    <w:link w:val="30"/>
    <w:unhideWhenUsed/>
    <w:qFormat/>
    <w:rsid w:val="000B3E20"/>
    <w:pPr>
      <w:keepNext/>
      <w:numPr>
        <w:ilvl w:val="2"/>
        <w:numId w:val="2"/>
      </w:numPr>
      <w:suppressAutoHyphens/>
      <w:spacing w:before="240" w:after="120"/>
      <w:outlineLvl w:val="2"/>
    </w:pPr>
    <w:rPr>
      <w:rFonts w:ascii="Times New Roman" w:eastAsia="Lucida Sans Unicode" w:hAnsi="Times New Roman" w:cs="Tahoma"/>
      <w:b/>
      <w:bCs/>
      <w:sz w:val="28"/>
      <w:szCs w:val="28"/>
      <w:lang w:eastAsia="ar-SA"/>
    </w:rPr>
  </w:style>
  <w:style w:type="paragraph" w:styleId="4">
    <w:name w:val="heading 4"/>
    <w:basedOn w:val="a"/>
    <w:next w:val="a0"/>
    <w:link w:val="40"/>
    <w:semiHidden/>
    <w:unhideWhenUsed/>
    <w:qFormat/>
    <w:rsid w:val="000B3E20"/>
    <w:pPr>
      <w:keepNext/>
      <w:numPr>
        <w:ilvl w:val="3"/>
        <w:numId w:val="2"/>
      </w:numPr>
      <w:suppressAutoHyphens/>
      <w:spacing w:before="240" w:after="120"/>
      <w:outlineLvl w:val="3"/>
    </w:pPr>
    <w:rPr>
      <w:rFonts w:ascii="Times New Roman" w:eastAsia="Lucida Sans Unicode" w:hAnsi="Times New Roman" w:cs="Tahoma"/>
      <w:b/>
      <w:b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3E20"/>
    <w:rPr>
      <w:rFonts w:ascii="Times New Roman" w:eastAsia="Lucida Sans Unicode" w:hAnsi="Times New Roman" w:cs="Tahoma"/>
      <w:b/>
      <w:bCs/>
      <w:sz w:val="48"/>
      <w:szCs w:val="48"/>
      <w:lang w:eastAsia="ar-SA"/>
    </w:rPr>
  </w:style>
  <w:style w:type="character" w:customStyle="1" w:styleId="20">
    <w:name w:val="Заголовок 2 Знак"/>
    <w:basedOn w:val="a1"/>
    <w:link w:val="2"/>
    <w:semiHidden/>
    <w:rsid w:val="000B3E20"/>
    <w:rPr>
      <w:rFonts w:ascii="Times New Roman" w:eastAsia="Lucida Sans Unicode" w:hAnsi="Times New Roman" w:cs="Tahoma"/>
      <w:b/>
      <w:bCs/>
      <w:sz w:val="36"/>
      <w:szCs w:val="36"/>
      <w:lang w:eastAsia="ar-SA"/>
    </w:rPr>
  </w:style>
  <w:style w:type="character" w:customStyle="1" w:styleId="30">
    <w:name w:val="Заголовок 3 Знак"/>
    <w:basedOn w:val="a1"/>
    <w:link w:val="3"/>
    <w:rsid w:val="000B3E20"/>
    <w:rPr>
      <w:rFonts w:ascii="Times New Roman" w:eastAsia="Lucida Sans Unicode" w:hAnsi="Times New Roman" w:cs="Tahoma"/>
      <w:b/>
      <w:bCs/>
      <w:sz w:val="28"/>
      <w:szCs w:val="28"/>
      <w:lang w:eastAsia="ar-SA"/>
    </w:rPr>
  </w:style>
  <w:style w:type="character" w:customStyle="1" w:styleId="40">
    <w:name w:val="Заголовок 4 Знак"/>
    <w:basedOn w:val="a1"/>
    <w:link w:val="4"/>
    <w:semiHidden/>
    <w:rsid w:val="000B3E20"/>
    <w:rPr>
      <w:rFonts w:ascii="Times New Roman" w:eastAsia="Lucida Sans Unicode" w:hAnsi="Times New Roman" w:cs="Tahoma"/>
      <w:b/>
      <w:bCs/>
      <w:sz w:val="24"/>
      <w:szCs w:val="24"/>
      <w:lang w:eastAsia="ar-SA"/>
    </w:rPr>
  </w:style>
  <w:style w:type="character" w:styleId="a4">
    <w:name w:val="Hyperlink"/>
    <w:semiHidden/>
    <w:unhideWhenUsed/>
    <w:rsid w:val="000B3E20"/>
    <w:rPr>
      <w:color w:val="000080"/>
      <w:u w:val="single"/>
    </w:rPr>
  </w:style>
  <w:style w:type="paragraph" w:styleId="a0">
    <w:name w:val="Body Text"/>
    <w:basedOn w:val="a"/>
    <w:link w:val="a5"/>
    <w:semiHidden/>
    <w:unhideWhenUsed/>
    <w:rsid w:val="000B3E20"/>
    <w:pPr>
      <w:suppressAutoHyphens/>
      <w:spacing w:after="120"/>
    </w:pPr>
    <w:rPr>
      <w:rFonts w:ascii="Calibri" w:eastAsia="SimSun" w:hAnsi="Calibri" w:cs="Calibri"/>
      <w:lang w:eastAsia="ar-SA"/>
    </w:rPr>
  </w:style>
  <w:style w:type="character" w:customStyle="1" w:styleId="a5">
    <w:name w:val="Основной текст Знак"/>
    <w:basedOn w:val="a1"/>
    <w:link w:val="a0"/>
    <w:semiHidden/>
    <w:rsid w:val="000B3E20"/>
    <w:rPr>
      <w:rFonts w:ascii="Calibri" w:eastAsia="SimSun" w:hAnsi="Calibri" w:cs="Calibri"/>
      <w:lang w:eastAsia="ar-SA"/>
    </w:rPr>
  </w:style>
  <w:style w:type="paragraph" w:customStyle="1" w:styleId="11">
    <w:name w:val="Цитата1"/>
    <w:basedOn w:val="a"/>
    <w:rsid w:val="000B3E20"/>
    <w:pPr>
      <w:suppressAutoHyphens/>
      <w:spacing w:after="283"/>
      <w:ind w:left="567" w:right="567"/>
    </w:pPr>
    <w:rPr>
      <w:rFonts w:ascii="Calibri" w:eastAsia="SimSun" w:hAnsi="Calibri" w:cs="Calibri"/>
      <w:lang w:eastAsia="ar-SA"/>
    </w:rPr>
  </w:style>
  <w:style w:type="character" w:styleId="a6">
    <w:name w:val="Emphasis"/>
    <w:basedOn w:val="a1"/>
    <w:qFormat/>
    <w:rsid w:val="000B3E20"/>
    <w:rPr>
      <w:i/>
      <w:iCs/>
    </w:rPr>
  </w:style>
  <w:style w:type="character" w:styleId="a7">
    <w:name w:val="Strong"/>
    <w:basedOn w:val="a1"/>
    <w:qFormat/>
    <w:rsid w:val="000B3E20"/>
    <w:rPr>
      <w:b/>
      <w:bCs/>
    </w:rPr>
  </w:style>
</w:styles>
</file>

<file path=word/webSettings.xml><?xml version="1.0" encoding="utf-8"?>
<w:webSettings xmlns:r="http://schemas.openxmlformats.org/officeDocument/2006/relationships" xmlns:w="http://schemas.openxmlformats.org/wordprocessingml/2006/main">
  <w:divs>
    <w:div w:id="18983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log-nalog.ru/samozanyatye/moj-nalog-samozanyatym-za-registraciyu-nachislyayut-bonusy/" TargetMode="External"/><Relationship Id="rId3" Type="http://schemas.openxmlformats.org/officeDocument/2006/relationships/settings" Target="settings.xml"/><Relationship Id="rId7" Type="http://schemas.openxmlformats.org/officeDocument/2006/relationships/hyperlink" Target="https://nalog-nalog.ru/samozanyatye/samozanyatye-2020-novye-regio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log-nalog.ru/files/editor/0120/23/&#1055;&#1088;&#1080;&#1082;&#1072;&#1079;%20&#1060;&#1053;&#1057;%20&#1056;&#1086;&#1089;&#1089;&#1080;&#1080;%20&#1086;&#1090;%2031.03.2017%20N%20&#1052;&#1052;&#1042;-7-14_270@%20%20&#1054;&#1073;%20&#1091;&#1090;&#1074;&#1077;&#1088;&#1078;&#1076;&#1077;.PDF" TargetMode="External"/><Relationship Id="rId11" Type="http://schemas.openxmlformats.org/officeDocument/2006/relationships/theme" Target="theme/theme1.xml"/><Relationship Id="rId5" Type="http://schemas.openxmlformats.org/officeDocument/2006/relationships/hyperlink" Target="https://nalog-nalog.ru/away2.php?req=doc&amp;base=RZR&amp;n=354624&amp;dst=100003&amp;date=19.06.2020&amp;demo=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log-nalog.ru/away2.php?req=doc&amp;base=PBI&amp;n=242018&amp;dst=100040&amp;date=05.03.2020&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1774</Words>
  <Characters>10116</Characters>
  <Application>Microsoft Office Word</Application>
  <DocSecurity>0</DocSecurity>
  <Lines>84</Lines>
  <Paragraphs>23</Paragraphs>
  <ScaleCrop>false</ScaleCrop>
  <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METOD-NOTEBOOK</dc:creator>
  <cp:lastModifiedBy>METOD-NOTEBOOK</cp:lastModifiedBy>
  <cp:revision>2</cp:revision>
  <dcterms:created xsi:type="dcterms:W3CDTF">2020-07-23T16:02:00Z</dcterms:created>
  <dcterms:modified xsi:type="dcterms:W3CDTF">2020-07-23T16:02:00Z</dcterms:modified>
</cp:coreProperties>
</file>