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07" w:rsidRDefault="007E6607" w:rsidP="007E6607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 xml:space="preserve">Выписка из правил приема </w:t>
      </w:r>
      <w:r>
        <w:rPr>
          <w:color w:val="000000" w:themeColor="text1"/>
          <w:sz w:val="28"/>
          <w:szCs w:val="28"/>
        </w:rPr>
        <w:t xml:space="preserve">ГАПОУ 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 xml:space="preserve">«Оренбургский аграрный колледж» имени дважды Героя Социалистического Труда В.М. </w:t>
      </w:r>
      <w:proofErr w:type="spellStart"/>
      <w:r w:rsidRPr="00FB54EE">
        <w:rPr>
          <w:sz w:val="28"/>
          <w:szCs w:val="28"/>
        </w:rPr>
        <w:t>Чердинцева</w:t>
      </w:r>
      <w:proofErr w:type="spellEnd"/>
      <w:r>
        <w:rPr>
          <w:sz w:val="28"/>
          <w:szCs w:val="28"/>
        </w:rPr>
        <w:t xml:space="preserve"> н</w:t>
      </w:r>
      <w:r w:rsidRPr="00FB54EE">
        <w:rPr>
          <w:sz w:val="28"/>
          <w:szCs w:val="28"/>
        </w:rPr>
        <w:t>а 202</w:t>
      </w:r>
      <w:r>
        <w:rPr>
          <w:sz w:val="28"/>
          <w:szCs w:val="28"/>
        </w:rPr>
        <w:t>2</w:t>
      </w:r>
      <w:r w:rsidRPr="00FB54EE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FB54EE">
        <w:rPr>
          <w:sz w:val="28"/>
          <w:szCs w:val="28"/>
        </w:rPr>
        <w:t xml:space="preserve"> учебный год.</w:t>
      </w:r>
    </w:p>
    <w:p w:rsidR="007E6607" w:rsidRPr="00FB54EE" w:rsidRDefault="007E6607" w:rsidP="007E6607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C14838" w:rsidRPr="007E6607" w:rsidRDefault="00C14838" w:rsidP="007E6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838">
        <w:rPr>
          <w:rFonts w:ascii="Times New Roman" w:hAnsi="Times New Roman" w:cs="Times New Roman"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 w:rsidRPr="00C14838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C14838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C13DF5" w:rsidRDefault="00D46273" w:rsidP="00C13D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3D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proofErr w:type="gramStart"/>
      <w:r w:rsidR="00C1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="00C13DF5">
        <w:rPr>
          <w:rFonts w:ascii="Times New Roman" w:hAnsi="Times New Roman" w:cs="Times New Roman"/>
          <w:color w:val="000000" w:themeColor="text1"/>
          <w:sz w:val="28"/>
          <w:szCs w:val="28"/>
        </w:rPr>
        <w:t>ри поступлении на обучение по специальностям</w:t>
      </w:r>
      <w:r w:rsidR="00FF7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36.02.01 Ветеринария,</w:t>
      </w:r>
      <w:r w:rsidR="00C13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35.02.08 «Электрификация и автоматизация сельского хозяйства» и 23.02.07 «Техническое обслуживание и ремонт двигателей, систем и агрегатов автомобилей» поступающие проходят обязательные предварительные медицинские осмотры (обследования) в установленном порядке, по результатам которого дополнительно предоставляют документ о его прохождении. </w:t>
      </w:r>
    </w:p>
    <w:p w:rsidR="007E3AEA" w:rsidRDefault="007E3AEA"/>
    <w:sectPr w:rsidR="007E3AEA" w:rsidSect="0011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838"/>
    <w:rsid w:val="00056BEC"/>
    <w:rsid w:val="0011535B"/>
    <w:rsid w:val="002E5F13"/>
    <w:rsid w:val="00591F59"/>
    <w:rsid w:val="0073141D"/>
    <w:rsid w:val="007E3AEA"/>
    <w:rsid w:val="007E6607"/>
    <w:rsid w:val="00C13DF5"/>
    <w:rsid w:val="00C14838"/>
    <w:rsid w:val="00D46273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7E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2021-03-11T06:58:00Z</cp:lastPrinted>
  <dcterms:created xsi:type="dcterms:W3CDTF">2021-03-03T11:37:00Z</dcterms:created>
  <dcterms:modified xsi:type="dcterms:W3CDTF">2022-02-16T03:49:00Z</dcterms:modified>
</cp:coreProperties>
</file>