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D" w:rsidRPr="008146FD" w:rsidRDefault="00FA72AA" w:rsidP="0081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FD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8146FD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8146FD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F616CD" w:rsidRPr="008146FD" w:rsidRDefault="00D844E3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2FD"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="008146FD" w:rsidRPr="0081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6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616CD" w:rsidRPr="008146FD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="00F616CD" w:rsidRPr="008146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146FD" w:rsidRPr="008146FD">
        <w:rPr>
          <w:rFonts w:ascii="Times New Roman" w:hAnsi="Times New Roman" w:cs="Times New Roman"/>
          <w:sz w:val="24"/>
          <w:szCs w:val="24"/>
        </w:rPr>
        <w:t xml:space="preserve"> ГАПОУ </w:t>
      </w:r>
      <w:r w:rsidR="00F616CD" w:rsidRPr="008146FD">
        <w:rPr>
          <w:rFonts w:ascii="Times New Roman" w:hAnsi="Times New Roman" w:cs="Times New Roman"/>
          <w:sz w:val="24"/>
          <w:szCs w:val="24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="00F616CD" w:rsidRPr="008146FD">
        <w:rPr>
          <w:rFonts w:ascii="Times New Roman" w:hAnsi="Times New Roman" w:cs="Times New Roman"/>
          <w:sz w:val="24"/>
          <w:szCs w:val="24"/>
        </w:rPr>
        <w:t>Чердинцева</w:t>
      </w:r>
      <w:proofErr w:type="spellEnd"/>
      <w:r w:rsidR="00F616CD" w:rsidRPr="008146FD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среднего профессионального образования по </w:t>
      </w:r>
      <w:r w:rsidRPr="008146FD">
        <w:rPr>
          <w:rFonts w:ascii="Times New Roman" w:hAnsi="Times New Roman" w:cs="Times New Roman"/>
          <w:sz w:val="24"/>
          <w:szCs w:val="24"/>
        </w:rPr>
        <w:t>специальностям среднего профессионального образования по договорам об образовании, заключаемым при приеме на обучение за счет средств физических и (или) юридических лиц, осуществляется в соответствии с Правилами приема в ГАПОУ «Оренбургский аграрный колледж»  имени дважды Героя Социалистического</w:t>
      </w:r>
      <w:proofErr w:type="gramEnd"/>
      <w:r w:rsidRPr="008146FD">
        <w:rPr>
          <w:rFonts w:ascii="Times New Roman" w:hAnsi="Times New Roman" w:cs="Times New Roman"/>
          <w:sz w:val="24"/>
          <w:szCs w:val="24"/>
        </w:rPr>
        <w:t xml:space="preserve"> Труда В.М. </w:t>
      </w:r>
      <w:proofErr w:type="spellStart"/>
      <w:r w:rsidRPr="008146FD">
        <w:rPr>
          <w:rFonts w:ascii="Times New Roman" w:hAnsi="Times New Roman" w:cs="Times New Roman"/>
          <w:sz w:val="24"/>
          <w:szCs w:val="24"/>
        </w:rPr>
        <w:t>Чердинцева</w:t>
      </w:r>
      <w:proofErr w:type="spellEnd"/>
      <w:r w:rsidRPr="008146FD">
        <w:rPr>
          <w:rFonts w:ascii="Times New Roman" w:hAnsi="Times New Roman" w:cs="Times New Roman"/>
          <w:sz w:val="24"/>
          <w:szCs w:val="24"/>
        </w:rPr>
        <w:t>.</w:t>
      </w:r>
    </w:p>
    <w:p w:rsidR="00D844E3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44E3" w:rsidRPr="00CC12FD">
        <w:rPr>
          <w:rFonts w:ascii="Times New Roman" w:hAnsi="Times New Roman" w:cs="Times New Roman"/>
          <w:b/>
          <w:sz w:val="24"/>
          <w:szCs w:val="24"/>
        </w:rPr>
        <w:t>2.</w:t>
      </w:r>
      <w:r w:rsidR="00D844E3" w:rsidRPr="008146FD">
        <w:rPr>
          <w:rFonts w:ascii="Times New Roman" w:hAnsi="Times New Roman" w:cs="Times New Roman"/>
          <w:sz w:val="24"/>
          <w:szCs w:val="24"/>
        </w:rPr>
        <w:t xml:space="preserve"> Ос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нованием для зачисления </w:t>
      </w:r>
      <w:proofErr w:type="gramStart"/>
      <w:r w:rsidR="000F3E1F" w:rsidRPr="008146FD">
        <w:rPr>
          <w:rFonts w:ascii="Times New Roman" w:hAnsi="Times New Roman" w:cs="Times New Roman"/>
          <w:sz w:val="24"/>
          <w:szCs w:val="24"/>
        </w:rPr>
        <w:t>обучение</w:t>
      </w:r>
      <w:r w:rsidR="00D844E3" w:rsidRPr="008146FD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proofErr w:type="gramEnd"/>
      <w:r w:rsidR="00D844E3" w:rsidRPr="008146FD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 </w:t>
      </w:r>
      <w:r w:rsidR="00D844E3" w:rsidRPr="008146FD">
        <w:rPr>
          <w:rFonts w:ascii="Times New Roman" w:hAnsi="Times New Roman" w:cs="Times New Roman"/>
          <w:sz w:val="24"/>
          <w:szCs w:val="24"/>
        </w:rPr>
        <w:t>платных образовательных услуг по образовательным программам является выполнение всех требований, установленных Правилами приема в части соблюдения:</w:t>
      </w:r>
    </w:p>
    <w:p w:rsidR="00D844E3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 сроков подачи заявления о приеме;</w:t>
      </w:r>
    </w:p>
    <w:p w:rsidR="000F3E1F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-документов, необходимых при подаче заявления;</w:t>
      </w:r>
    </w:p>
    <w:p w:rsidR="000F3E1F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 сроков предоставления оригиналов документов об образовании и (или) документов об образовании и о квалификации.</w:t>
      </w:r>
    </w:p>
    <w:p w:rsidR="00F616CD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E1F" w:rsidRPr="00CC12FD">
        <w:rPr>
          <w:rFonts w:ascii="Times New Roman" w:hAnsi="Times New Roman" w:cs="Times New Roman"/>
          <w:b/>
          <w:sz w:val="24"/>
          <w:szCs w:val="24"/>
        </w:rPr>
        <w:t>3</w:t>
      </w:r>
      <w:r w:rsidR="000F3E1F" w:rsidRPr="008146FD">
        <w:rPr>
          <w:rFonts w:ascii="Times New Roman" w:hAnsi="Times New Roman" w:cs="Times New Roman"/>
          <w:sz w:val="24"/>
          <w:szCs w:val="24"/>
        </w:rPr>
        <w:t>. Изданию приказа о зачислении предшествует заключение договора об оказании платных образовательных услуг и оплаты обучения в ср</w:t>
      </w:r>
      <w:r w:rsidR="006A65C7">
        <w:rPr>
          <w:rFonts w:ascii="Times New Roman" w:hAnsi="Times New Roman" w:cs="Times New Roman"/>
          <w:sz w:val="24"/>
          <w:szCs w:val="24"/>
        </w:rPr>
        <w:t xml:space="preserve">оки и в размерах, обусловленных заключенным </w:t>
      </w:r>
      <w:r w:rsidR="000F3E1F" w:rsidRPr="008146FD">
        <w:rPr>
          <w:rFonts w:ascii="Times New Roman" w:hAnsi="Times New Roman" w:cs="Times New Roman"/>
          <w:sz w:val="24"/>
          <w:szCs w:val="24"/>
        </w:rPr>
        <w:t>договором об оказании платных образовательных услуг.</w:t>
      </w:r>
    </w:p>
    <w:p w:rsidR="000F3E1F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E1F" w:rsidRPr="00CC12FD">
        <w:rPr>
          <w:rFonts w:ascii="Times New Roman" w:hAnsi="Times New Roman" w:cs="Times New Roman"/>
          <w:b/>
          <w:sz w:val="24"/>
          <w:szCs w:val="24"/>
        </w:rPr>
        <w:t>4.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 Зачисление на </w:t>
      </w:r>
      <w:proofErr w:type="gramStart"/>
      <w:r w:rsidR="000F3E1F" w:rsidRPr="008146FD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="000F3E1F" w:rsidRPr="008146FD">
        <w:rPr>
          <w:rFonts w:ascii="Times New Roman" w:hAnsi="Times New Roman" w:cs="Times New Roman"/>
          <w:sz w:val="24"/>
          <w:szCs w:val="24"/>
        </w:rPr>
        <w:t xml:space="preserve"> об оказании платн</w:t>
      </w:r>
      <w:r w:rsidR="006A65C7">
        <w:rPr>
          <w:rFonts w:ascii="Times New Roman" w:hAnsi="Times New Roman" w:cs="Times New Roman"/>
          <w:sz w:val="24"/>
          <w:szCs w:val="24"/>
        </w:rPr>
        <w:t xml:space="preserve">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5C7">
        <w:rPr>
          <w:rFonts w:ascii="Times New Roman" w:hAnsi="Times New Roman" w:cs="Times New Roman"/>
          <w:sz w:val="24"/>
          <w:szCs w:val="24"/>
        </w:rPr>
        <w:t>проводи</w:t>
      </w:r>
      <w:r w:rsidR="000F3E1F" w:rsidRPr="008146FD">
        <w:rPr>
          <w:rFonts w:ascii="Times New Roman" w:hAnsi="Times New Roman" w:cs="Times New Roman"/>
          <w:sz w:val="24"/>
          <w:szCs w:val="24"/>
        </w:rPr>
        <w:t>тся в следующие сроки:</w:t>
      </w:r>
    </w:p>
    <w:p w:rsidR="000F3E1F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-по очной форме обучения-1</w:t>
      </w:r>
      <w:r w:rsidR="00BC0F96">
        <w:rPr>
          <w:rFonts w:ascii="Times New Roman" w:hAnsi="Times New Roman" w:cs="Times New Roman"/>
          <w:sz w:val="24"/>
          <w:szCs w:val="24"/>
        </w:rPr>
        <w:t>5</w:t>
      </w:r>
      <w:r w:rsidRPr="008146FD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BC0F96">
        <w:rPr>
          <w:rFonts w:ascii="Times New Roman" w:hAnsi="Times New Roman" w:cs="Times New Roman"/>
          <w:sz w:val="24"/>
          <w:szCs w:val="24"/>
        </w:rPr>
        <w:t>2</w:t>
      </w:r>
      <w:r w:rsidRPr="008146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3E1F" w:rsidRPr="008146FD" w:rsidRDefault="00747995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-п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о заочной форме обучения </w:t>
      </w:r>
      <w:r w:rsidR="007D6045" w:rsidRPr="008146FD">
        <w:rPr>
          <w:rFonts w:ascii="Times New Roman" w:hAnsi="Times New Roman" w:cs="Times New Roman"/>
          <w:sz w:val="24"/>
          <w:szCs w:val="24"/>
        </w:rPr>
        <w:t>–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 </w:t>
      </w:r>
      <w:r w:rsidR="007D6045" w:rsidRPr="008146FD">
        <w:rPr>
          <w:rFonts w:ascii="Times New Roman" w:hAnsi="Times New Roman" w:cs="Times New Roman"/>
          <w:sz w:val="24"/>
          <w:szCs w:val="24"/>
        </w:rPr>
        <w:t>30 сентября 202</w:t>
      </w:r>
      <w:r w:rsidR="00BC0F96">
        <w:rPr>
          <w:rFonts w:ascii="Times New Roman" w:hAnsi="Times New Roman" w:cs="Times New Roman"/>
          <w:sz w:val="24"/>
          <w:szCs w:val="24"/>
        </w:rPr>
        <w:t>2</w:t>
      </w:r>
      <w:r w:rsidR="007D6045" w:rsidRPr="008146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16CD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38F3" w:rsidRPr="00CC12FD">
        <w:rPr>
          <w:rFonts w:ascii="Times New Roman" w:hAnsi="Times New Roman" w:cs="Times New Roman"/>
          <w:b/>
          <w:sz w:val="24"/>
          <w:szCs w:val="24"/>
        </w:rPr>
        <w:t>5.</w:t>
      </w:r>
      <w:r w:rsidR="003838F3" w:rsidRPr="0081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8F3" w:rsidRPr="008146FD">
        <w:rPr>
          <w:rFonts w:ascii="Times New Roman" w:hAnsi="Times New Roman" w:cs="Times New Roman"/>
          <w:sz w:val="24"/>
          <w:szCs w:val="24"/>
        </w:rPr>
        <w:t xml:space="preserve">В случае если численность </w:t>
      </w:r>
      <w:r w:rsidR="001B4FC8" w:rsidRPr="008146FD">
        <w:rPr>
          <w:rFonts w:ascii="Times New Roman" w:hAnsi="Times New Roman" w:cs="Times New Roman"/>
          <w:sz w:val="24"/>
          <w:szCs w:val="24"/>
        </w:rPr>
        <w:t>поступающих превышает количество мест по договорам об оказании платных образовательных услуг, то учитываются 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в соответствии с Правилами приема.</w:t>
      </w:r>
      <w:proofErr w:type="gramEnd"/>
    </w:p>
    <w:p w:rsidR="00747995" w:rsidRPr="008146FD" w:rsidRDefault="00CC12FD" w:rsidP="008146F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995" w:rsidRPr="00CC12FD">
        <w:rPr>
          <w:rFonts w:ascii="Times New Roman" w:hAnsi="Times New Roman" w:cs="Times New Roman"/>
          <w:b/>
          <w:sz w:val="24"/>
          <w:szCs w:val="24"/>
        </w:rPr>
        <w:t>6.</w:t>
      </w:r>
      <w:r w:rsidR="00747995" w:rsidRPr="008146FD">
        <w:rPr>
          <w:rFonts w:ascii="Times New Roman" w:hAnsi="Times New Roman" w:cs="Times New Roman"/>
          <w:sz w:val="24"/>
          <w:szCs w:val="24"/>
        </w:rPr>
        <w:t xml:space="preserve"> При наличии свободных мест, оставшихся после зачисления, зачисление в колледж осуществляется до:</w:t>
      </w:r>
    </w:p>
    <w:p w:rsidR="00747995" w:rsidRPr="008146FD" w:rsidRDefault="00747995" w:rsidP="00CC12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 xml:space="preserve">-по очной форме обучения- </w:t>
      </w:r>
      <w:r w:rsidRPr="008146FD"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8146FD">
        <w:rPr>
          <w:rFonts w:ascii="Times New Roman" w:hAnsi="Times New Roman" w:cs="Times New Roman"/>
          <w:sz w:val="24"/>
          <w:szCs w:val="24"/>
        </w:rPr>
        <w:t xml:space="preserve"> 202</w:t>
      </w:r>
      <w:r w:rsidR="00BC0F96">
        <w:rPr>
          <w:rFonts w:ascii="Times New Roman" w:hAnsi="Times New Roman" w:cs="Times New Roman"/>
          <w:sz w:val="24"/>
          <w:szCs w:val="24"/>
        </w:rPr>
        <w:t>2</w:t>
      </w:r>
      <w:r w:rsidRPr="008146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7995" w:rsidRPr="008146FD" w:rsidRDefault="00747995" w:rsidP="00CC12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 xml:space="preserve">-по заочной форме обучения </w:t>
      </w:r>
      <w:r w:rsidRPr="008146FD">
        <w:rPr>
          <w:rFonts w:ascii="Times New Roman" w:hAnsi="Times New Roman" w:cs="Times New Roman"/>
          <w:b/>
          <w:sz w:val="24"/>
          <w:szCs w:val="24"/>
        </w:rPr>
        <w:t>– 01 декабря</w:t>
      </w:r>
      <w:r w:rsidRPr="008146FD">
        <w:rPr>
          <w:rFonts w:ascii="Times New Roman" w:hAnsi="Times New Roman" w:cs="Times New Roman"/>
          <w:sz w:val="24"/>
          <w:szCs w:val="24"/>
        </w:rPr>
        <w:t xml:space="preserve"> 202</w:t>
      </w:r>
      <w:r w:rsidR="00BC0F96">
        <w:rPr>
          <w:rFonts w:ascii="Times New Roman" w:hAnsi="Times New Roman" w:cs="Times New Roman"/>
          <w:sz w:val="24"/>
          <w:szCs w:val="24"/>
        </w:rPr>
        <w:t>2</w:t>
      </w:r>
      <w:r w:rsidRPr="008146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7995" w:rsidRPr="008146FD" w:rsidRDefault="00CC12FD" w:rsidP="00CC12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995" w:rsidRPr="00CC12FD">
        <w:rPr>
          <w:rFonts w:ascii="Times New Roman" w:hAnsi="Times New Roman" w:cs="Times New Roman"/>
          <w:b/>
          <w:sz w:val="24"/>
          <w:szCs w:val="24"/>
        </w:rPr>
        <w:t>7.</w:t>
      </w:r>
      <w:r w:rsidR="00747995" w:rsidRPr="0081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995" w:rsidRPr="008146FD">
        <w:rPr>
          <w:rFonts w:ascii="Times New Roman" w:hAnsi="Times New Roman" w:cs="Times New Roman"/>
          <w:sz w:val="24"/>
          <w:szCs w:val="24"/>
        </w:rPr>
        <w:t>Условиями приема на обучение по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ГАПОУ «</w:t>
      </w:r>
      <w:r w:rsidR="00747995" w:rsidRPr="008146FD">
        <w:rPr>
          <w:rFonts w:ascii="Times New Roman" w:hAnsi="Times New Roman" w:cs="Times New Roman"/>
          <w:sz w:val="24"/>
          <w:szCs w:val="24"/>
        </w:rPr>
        <w:t xml:space="preserve">Оренбургский аграрный колледж» имени дважды Героя Социалистического Труда В.М. </w:t>
      </w:r>
      <w:proofErr w:type="spellStart"/>
      <w:r w:rsidR="00747995" w:rsidRPr="008146FD">
        <w:rPr>
          <w:rFonts w:ascii="Times New Roman" w:hAnsi="Times New Roman" w:cs="Times New Roman"/>
          <w:sz w:val="24"/>
          <w:szCs w:val="24"/>
        </w:rPr>
        <w:t>Чердинцева</w:t>
      </w:r>
      <w:proofErr w:type="spellEnd"/>
      <w:r w:rsidR="00747995" w:rsidRPr="008146FD">
        <w:rPr>
          <w:rFonts w:ascii="Times New Roman" w:hAnsi="Times New Roman" w:cs="Times New Roman"/>
          <w:sz w:val="24"/>
          <w:szCs w:val="24"/>
        </w:rPr>
        <w:t xml:space="preserve">  гарантированы соблюдение прав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программы.</w:t>
      </w:r>
      <w:proofErr w:type="gramEnd"/>
    </w:p>
    <w:p w:rsidR="00C63FE7" w:rsidRDefault="00C63FE7" w:rsidP="000F3E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1B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3FE7" w:rsidRPr="00FA72AA" w:rsidRDefault="00C63FE7">
      <w:pPr>
        <w:rPr>
          <w:rFonts w:ascii="Times New Roman" w:hAnsi="Times New Roman" w:cs="Times New Roman"/>
          <w:sz w:val="32"/>
          <w:szCs w:val="32"/>
        </w:rPr>
      </w:pPr>
    </w:p>
    <w:sectPr w:rsidR="00C63FE7" w:rsidRPr="00FA72AA" w:rsidSect="003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AA"/>
    <w:rsid w:val="000F3E1F"/>
    <w:rsid w:val="001B4FC8"/>
    <w:rsid w:val="00337836"/>
    <w:rsid w:val="00381912"/>
    <w:rsid w:val="003838F3"/>
    <w:rsid w:val="00383998"/>
    <w:rsid w:val="00491BD7"/>
    <w:rsid w:val="006A65C7"/>
    <w:rsid w:val="00747995"/>
    <w:rsid w:val="007D6045"/>
    <w:rsid w:val="008146FD"/>
    <w:rsid w:val="00A926AF"/>
    <w:rsid w:val="00AB158F"/>
    <w:rsid w:val="00BC0F96"/>
    <w:rsid w:val="00C63FE7"/>
    <w:rsid w:val="00CC12FD"/>
    <w:rsid w:val="00D844E3"/>
    <w:rsid w:val="00F616CD"/>
    <w:rsid w:val="00FA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2022-02-14T05:41:00Z</cp:lastPrinted>
  <dcterms:created xsi:type="dcterms:W3CDTF">2021-06-03T05:24:00Z</dcterms:created>
  <dcterms:modified xsi:type="dcterms:W3CDTF">2022-02-14T05:42:00Z</dcterms:modified>
</cp:coreProperties>
</file>