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0A" w:rsidRPr="006702E4" w:rsidRDefault="00DC570A" w:rsidP="00DC570A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02E4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На основании письма </w:t>
      </w:r>
      <w:r w:rsidRPr="004D3E06">
        <w:rPr>
          <w:rFonts w:ascii="Times New Roman" w:hAnsi="Times New Roman"/>
          <w:sz w:val="28"/>
          <w:szCs w:val="28"/>
        </w:rPr>
        <w:t xml:space="preserve">Министерства образования Оренбургской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2742">
        <w:rPr>
          <w:color w:val="000000" w:themeColor="text1"/>
          <w:sz w:val="28"/>
          <w:szCs w:val="28"/>
        </w:rPr>
        <w:t>№ 01-21 /2263 от 25.11.2019г</w:t>
      </w:r>
      <w:r w:rsidRPr="006702E4">
        <w:rPr>
          <w:rFonts w:ascii="Times New Roman" w:hAnsi="Times New Roman"/>
          <w:sz w:val="28"/>
          <w:szCs w:val="28"/>
        </w:rPr>
        <w:t>на базе ГАПОУ «Ор</w:t>
      </w:r>
      <w:r>
        <w:rPr>
          <w:rFonts w:ascii="Times New Roman" w:hAnsi="Times New Roman"/>
          <w:sz w:val="28"/>
          <w:szCs w:val="28"/>
        </w:rPr>
        <w:t xml:space="preserve">енбургский </w:t>
      </w:r>
      <w:proofErr w:type="gramStart"/>
      <w:r>
        <w:rPr>
          <w:rFonts w:ascii="Times New Roman" w:hAnsi="Times New Roman"/>
          <w:sz w:val="28"/>
          <w:szCs w:val="28"/>
        </w:rPr>
        <w:t>аграрный  колледж</w:t>
      </w:r>
      <w:proofErr w:type="gramEnd"/>
      <w:r>
        <w:rPr>
          <w:rFonts w:ascii="Times New Roman" w:hAnsi="Times New Roman"/>
          <w:sz w:val="28"/>
          <w:szCs w:val="28"/>
        </w:rPr>
        <w:t>» 04-05 марта  2020</w:t>
      </w:r>
      <w:r w:rsidRPr="006702E4">
        <w:rPr>
          <w:rFonts w:ascii="Times New Roman" w:hAnsi="Times New Roman"/>
          <w:sz w:val="28"/>
          <w:szCs w:val="28"/>
        </w:rPr>
        <w:t xml:space="preserve"> года проводится 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хозяйство. </w:t>
      </w: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sz w:val="28"/>
          <w:szCs w:val="28"/>
        </w:rPr>
        <w:t>в Р</w:t>
      </w:r>
      <w:r w:rsidRPr="006702E4">
        <w:rPr>
          <w:rFonts w:ascii="Times New Roman" w:hAnsi="Times New Roman"/>
          <w:sz w:val="28"/>
          <w:szCs w:val="28"/>
        </w:rPr>
        <w:t xml:space="preserve">егиональном этапе Всероссийской олимпиады допускаются: </w:t>
      </w: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>-</w:t>
      </w:r>
      <w:proofErr w:type="gramStart"/>
      <w:r w:rsidRPr="006702E4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призеры </w:t>
      </w:r>
      <w:r w:rsidRPr="006702E4">
        <w:rPr>
          <w:rFonts w:ascii="Times New Roman" w:hAnsi="Times New Roman"/>
          <w:sz w:val="28"/>
          <w:szCs w:val="28"/>
        </w:rPr>
        <w:t xml:space="preserve">начального  этапа проводимого в образовательных организациях Всероссийской олимпиады укрупненной группы 35.00.00 Сельское, лесное и рыбное хозяйство и по отдельным специальностям среднего профессионального образования: </w:t>
      </w: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35.02.07 Механизация сельского хозяйства, </w:t>
      </w: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35.02.08 Электрификация и автоматизация сельского хозяйства. </w:t>
      </w: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 февраля 2020 г.  </w:t>
      </w:r>
      <w:r w:rsidRPr="006702E4">
        <w:rPr>
          <w:rFonts w:ascii="Times New Roman" w:hAnsi="Times New Roman"/>
          <w:sz w:val="28"/>
          <w:szCs w:val="28"/>
        </w:rPr>
        <w:t xml:space="preserve"> заявка, подписанная, всеми должностными лицами подается в электронном виде, оригинал </w:t>
      </w:r>
      <w:proofErr w:type="gramStart"/>
      <w:r w:rsidRPr="006702E4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 предоставляется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702E4">
        <w:rPr>
          <w:rFonts w:ascii="Times New Roman" w:hAnsi="Times New Roman"/>
          <w:sz w:val="28"/>
          <w:szCs w:val="28"/>
        </w:rPr>
        <w:t xml:space="preserve">при регистрации участника олимпиады. </w:t>
      </w: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К участию в соревнованиях допускаются обучающиеся </w:t>
      </w:r>
      <w:proofErr w:type="spellStart"/>
      <w:r w:rsidRPr="006702E4">
        <w:rPr>
          <w:rFonts w:ascii="Times New Roman" w:hAnsi="Times New Roman"/>
          <w:sz w:val="28"/>
          <w:szCs w:val="28"/>
        </w:rPr>
        <w:t>предвыпускных</w:t>
      </w:r>
      <w:proofErr w:type="spellEnd"/>
      <w:r w:rsidRPr="006702E4">
        <w:rPr>
          <w:rFonts w:ascii="Times New Roman" w:hAnsi="Times New Roman"/>
          <w:sz w:val="28"/>
          <w:szCs w:val="28"/>
        </w:rPr>
        <w:t xml:space="preserve"> и выпу</w:t>
      </w:r>
      <w:r>
        <w:rPr>
          <w:rFonts w:ascii="Times New Roman" w:hAnsi="Times New Roman"/>
          <w:sz w:val="28"/>
          <w:szCs w:val="28"/>
        </w:rPr>
        <w:t>скных курсов имеющие гражданство РФ.</w:t>
      </w:r>
    </w:p>
    <w:p w:rsidR="00DC570A" w:rsidRPr="006702E4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Организационный взнос на </w:t>
      </w:r>
      <w:r>
        <w:rPr>
          <w:rFonts w:ascii="Times New Roman" w:hAnsi="Times New Roman"/>
          <w:sz w:val="28"/>
          <w:szCs w:val="28"/>
        </w:rPr>
        <w:t>участника олимпиады составляет 3</w:t>
      </w:r>
      <w:r w:rsidRPr="006702E4">
        <w:rPr>
          <w:rFonts w:ascii="Times New Roman" w:hAnsi="Times New Roman"/>
          <w:sz w:val="28"/>
          <w:szCs w:val="28"/>
        </w:rPr>
        <w:t xml:space="preserve">000 рублей (питание, экскурсионное обслуживание, культурная программа, памятные подарки участникам, призерам и победителям) </w:t>
      </w: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организации и проведения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обращаться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НМР   </w:t>
      </w:r>
      <w:proofErr w:type="spellStart"/>
      <w:r>
        <w:rPr>
          <w:rFonts w:ascii="Times New Roman" w:hAnsi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Константиновне –  тел.</w:t>
      </w: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 8 -9</w:t>
      </w:r>
      <w:r>
        <w:rPr>
          <w:rFonts w:ascii="Times New Roman" w:hAnsi="Times New Roman"/>
          <w:sz w:val="28"/>
          <w:szCs w:val="28"/>
        </w:rPr>
        <w:t>22-823-90-</w:t>
      </w:r>
      <w:proofErr w:type="gramStart"/>
      <w:r>
        <w:rPr>
          <w:rFonts w:ascii="Times New Roman" w:hAnsi="Times New Roman"/>
          <w:sz w:val="28"/>
          <w:szCs w:val="28"/>
        </w:rPr>
        <w:t>66,  8</w:t>
      </w:r>
      <w:proofErr w:type="gramEnd"/>
      <w:r>
        <w:rPr>
          <w:rFonts w:ascii="Times New Roman" w:hAnsi="Times New Roman"/>
          <w:sz w:val="28"/>
          <w:szCs w:val="28"/>
        </w:rPr>
        <w:t xml:space="preserve"> (3532) 64-42-33</w:t>
      </w: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>Проживание участников олимпиады и сопровож</w:t>
      </w:r>
      <w:r>
        <w:rPr>
          <w:rFonts w:ascii="Times New Roman" w:hAnsi="Times New Roman"/>
          <w:sz w:val="28"/>
          <w:szCs w:val="28"/>
        </w:rPr>
        <w:t xml:space="preserve">дающих лиц в общежитии </w:t>
      </w:r>
      <w:proofErr w:type="gramStart"/>
      <w:r>
        <w:rPr>
          <w:rFonts w:ascii="Times New Roman" w:hAnsi="Times New Roman"/>
          <w:sz w:val="28"/>
          <w:szCs w:val="28"/>
        </w:rPr>
        <w:t>колледжа(</w:t>
      </w:r>
      <w:proofErr w:type="gramEnd"/>
      <w:r>
        <w:rPr>
          <w:rFonts w:ascii="Times New Roman" w:hAnsi="Times New Roman"/>
          <w:sz w:val="28"/>
          <w:szCs w:val="28"/>
        </w:rPr>
        <w:t>300 руб./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702E4">
        <w:rPr>
          <w:rFonts w:ascii="Times New Roman" w:hAnsi="Times New Roman"/>
          <w:sz w:val="28"/>
          <w:szCs w:val="28"/>
        </w:rPr>
        <w:t xml:space="preserve"> По вопросу размещения в </w:t>
      </w:r>
      <w:r>
        <w:rPr>
          <w:rFonts w:ascii="Times New Roman" w:hAnsi="Times New Roman"/>
          <w:sz w:val="28"/>
          <w:szCs w:val="28"/>
        </w:rPr>
        <w:t>общежитии</w:t>
      </w:r>
      <w:r w:rsidRPr="006702E4">
        <w:rPr>
          <w:rFonts w:ascii="Times New Roman" w:hAnsi="Times New Roman"/>
          <w:sz w:val="28"/>
          <w:szCs w:val="28"/>
        </w:rPr>
        <w:t xml:space="preserve"> обращаться к </w:t>
      </w:r>
      <w:r>
        <w:rPr>
          <w:rFonts w:ascii="Times New Roman" w:hAnsi="Times New Roman"/>
          <w:sz w:val="28"/>
          <w:szCs w:val="28"/>
        </w:rPr>
        <w:t>Зуевой  Галине Ивановне- заместителю директора по УВР, телефон 8(922)558-98-58.</w:t>
      </w: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В сопроводительном </w:t>
      </w:r>
      <w:proofErr w:type="gramStart"/>
      <w:r w:rsidRPr="006702E4">
        <w:rPr>
          <w:rFonts w:ascii="Times New Roman" w:hAnsi="Times New Roman"/>
          <w:sz w:val="28"/>
          <w:szCs w:val="28"/>
        </w:rPr>
        <w:t>письме</w:t>
      </w:r>
      <w:r>
        <w:rPr>
          <w:rFonts w:ascii="Times New Roman" w:hAnsi="Times New Roman"/>
          <w:sz w:val="28"/>
          <w:szCs w:val="28"/>
        </w:rPr>
        <w:t>( до</w:t>
      </w:r>
      <w:proofErr w:type="gramEnd"/>
      <w:r>
        <w:rPr>
          <w:rFonts w:ascii="Times New Roman" w:hAnsi="Times New Roman"/>
          <w:sz w:val="28"/>
          <w:szCs w:val="28"/>
        </w:rPr>
        <w:t xml:space="preserve"> 05 февраля 2020 г.)</w:t>
      </w:r>
      <w:r w:rsidRPr="006702E4">
        <w:rPr>
          <w:rFonts w:ascii="Times New Roman" w:hAnsi="Times New Roman"/>
          <w:sz w:val="28"/>
          <w:szCs w:val="28"/>
        </w:rPr>
        <w:t xml:space="preserve"> сообщите краткое наименование образовательной организации по Уставу, количество сопровождающих лиц, должность сопровождающих с указанием фамилии и должности подготовившего учас</w:t>
      </w:r>
      <w:r>
        <w:rPr>
          <w:rFonts w:ascii="Times New Roman" w:hAnsi="Times New Roman"/>
          <w:sz w:val="28"/>
          <w:szCs w:val="28"/>
        </w:rPr>
        <w:t xml:space="preserve">тника олимпиады для награждения, размер, рост одежды для  </w:t>
      </w:r>
      <w:proofErr w:type="spellStart"/>
      <w:r>
        <w:rPr>
          <w:rFonts w:ascii="Times New Roman" w:hAnsi="Times New Roman"/>
          <w:sz w:val="28"/>
          <w:szCs w:val="28"/>
        </w:rPr>
        <w:t>участников,в</w:t>
      </w:r>
      <w:r w:rsidRPr="006702E4">
        <w:rPr>
          <w:rFonts w:ascii="Times New Roman" w:hAnsi="Times New Roman"/>
          <w:sz w:val="28"/>
          <w:szCs w:val="28"/>
        </w:rPr>
        <w:t>ремя</w:t>
      </w:r>
      <w:proofErr w:type="spellEnd"/>
      <w:r w:rsidRPr="006702E4">
        <w:rPr>
          <w:rFonts w:ascii="Times New Roman" w:hAnsi="Times New Roman"/>
          <w:sz w:val="28"/>
          <w:szCs w:val="28"/>
        </w:rPr>
        <w:t xml:space="preserve"> прибытия, транспорт, маршрут, вокзал, автовокзал, № поезда, вагон для организации встречи и размещения в </w:t>
      </w:r>
      <w:r>
        <w:rPr>
          <w:rFonts w:ascii="Times New Roman" w:hAnsi="Times New Roman"/>
          <w:sz w:val="28"/>
          <w:szCs w:val="28"/>
        </w:rPr>
        <w:t xml:space="preserve">общежитии. Заезд участников 04 </w:t>
      </w:r>
      <w:proofErr w:type="gramStart"/>
      <w:r>
        <w:rPr>
          <w:rFonts w:ascii="Times New Roman" w:hAnsi="Times New Roman"/>
          <w:sz w:val="28"/>
          <w:szCs w:val="28"/>
        </w:rPr>
        <w:t>марта  2020</w:t>
      </w:r>
      <w:proofErr w:type="gramEnd"/>
      <w:r w:rsidRPr="006702E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 до 8</w:t>
      </w:r>
      <w:r w:rsidRPr="006702E4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>час.Стоимость питания для сопровождающих 450 руб. день ( наличный расчет/безналичный расчет)).</w:t>
      </w: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Регистрация участников и допуск к участию в Олимпиаде будет проводиться по заявке в подлиннике (форма заявки на сайте), студенческому билету, паспорту, справке с места учебы, подписанной директором образовательной организации и заверенной печатью, заявлению о согласии </w:t>
      </w:r>
      <w:r w:rsidRPr="006702E4">
        <w:rPr>
          <w:rFonts w:ascii="Times New Roman" w:hAnsi="Times New Roman"/>
          <w:sz w:val="28"/>
          <w:szCs w:val="28"/>
        </w:rPr>
        <w:lastRenderedPageBreak/>
        <w:t>на обработку персональных данных, полису ОМС, медицинской справке, удостоверению тракториста – машиниста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для специальности 35.02.07 «Механизация сельского хозяйства» и удостоверению электромонтера по ремонту и обслуживанию электрооборудования для специальности 35.02.08 «Электрификация и автоматизация сельского хозяйства»</w:t>
      </w:r>
      <w:r w:rsidRPr="006702E4">
        <w:rPr>
          <w:rFonts w:ascii="Times New Roman" w:hAnsi="Times New Roman"/>
          <w:sz w:val="28"/>
          <w:szCs w:val="28"/>
        </w:rPr>
        <w:t xml:space="preserve">. </w:t>
      </w:r>
    </w:p>
    <w:p w:rsidR="00DC570A" w:rsidRDefault="00DC570A" w:rsidP="00DC570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>Сопровождающие лица примут участие в работе Круглого стола «Технология подготовки победител</w:t>
      </w:r>
      <w:r>
        <w:rPr>
          <w:rFonts w:ascii="Times New Roman" w:hAnsi="Times New Roman"/>
          <w:sz w:val="28"/>
          <w:szCs w:val="28"/>
        </w:rPr>
        <w:t>ей конкурсов</w:t>
      </w:r>
      <w:r w:rsidRPr="006702E4">
        <w:rPr>
          <w:rFonts w:ascii="Times New Roman" w:hAnsi="Times New Roman"/>
          <w:sz w:val="28"/>
          <w:szCs w:val="28"/>
        </w:rPr>
        <w:t xml:space="preserve"> профессионального мастерства». Задача Круглого стола – выработать предложения по технологии</w:t>
      </w:r>
      <w:r>
        <w:rPr>
          <w:rFonts w:ascii="Times New Roman" w:hAnsi="Times New Roman"/>
          <w:sz w:val="28"/>
          <w:szCs w:val="28"/>
        </w:rPr>
        <w:t xml:space="preserve"> подготовки победителей конкурсов</w:t>
      </w:r>
      <w:r w:rsidRPr="006702E4">
        <w:rPr>
          <w:rFonts w:ascii="Times New Roman" w:hAnsi="Times New Roman"/>
          <w:sz w:val="28"/>
          <w:szCs w:val="28"/>
        </w:rPr>
        <w:t>, обобщить имеющийся положительный опыт подготовки и разработать новые идеи и подходы к формированию победител</w:t>
      </w:r>
      <w:r>
        <w:rPr>
          <w:rFonts w:ascii="Times New Roman" w:hAnsi="Times New Roman"/>
          <w:sz w:val="28"/>
          <w:szCs w:val="28"/>
        </w:rPr>
        <w:t>ей</w:t>
      </w:r>
      <w:r w:rsidRPr="006702E4">
        <w:rPr>
          <w:rFonts w:ascii="Times New Roman" w:hAnsi="Times New Roman"/>
          <w:sz w:val="28"/>
          <w:szCs w:val="28"/>
        </w:rPr>
        <w:t xml:space="preserve">. Участникам необходимо заранее сформировать собственную позицию по тематике Круглого стола и подготовить материал для выступления (текст и презентацию выслать по адресу электронной почты </w:t>
      </w:r>
      <w:hyperlink r:id="rId4" w:history="1">
        <w:r w:rsidRPr="00F3639C"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 w:rsidRPr="00F3639C">
          <w:rPr>
            <w:rStyle w:val="a3"/>
            <w:rFonts w:ascii="Times New Roman" w:hAnsi="Times New Roman"/>
            <w:sz w:val="28"/>
            <w:szCs w:val="28"/>
          </w:rPr>
          <w:t>_</w:t>
        </w:r>
        <w:r w:rsidRPr="00F3639C">
          <w:rPr>
            <w:rStyle w:val="a3"/>
            <w:rFonts w:ascii="Times New Roman" w:hAnsi="Times New Roman"/>
            <w:sz w:val="28"/>
            <w:szCs w:val="28"/>
            <w:lang w:val="en-US"/>
          </w:rPr>
          <w:t>nataliya</w:t>
        </w:r>
        <w:r w:rsidRPr="00F3639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3639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363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363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3639C">
        <w:rPr>
          <w:rFonts w:ascii="Times New Roman" w:hAnsi="Times New Roman"/>
          <w:sz w:val="28"/>
          <w:szCs w:val="28"/>
        </w:rPr>
        <w:t>)</w:t>
      </w:r>
      <w:r w:rsidRPr="00F3639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до  01.03.2020</w:t>
      </w:r>
      <w:r w:rsidRPr="00166696">
        <w:rPr>
          <w:rFonts w:ascii="Times New Roman" w:hAnsi="Times New Roman"/>
          <w:sz w:val="28"/>
          <w:szCs w:val="28"/>
        </w:rPr>
        <w:t xml:space="preserve"> г. Участники Олимпиады примут</w:t>
      </w:r>
      <w:r w:rsidRPr="006702E4">
        <w:rPr>
          <w:rFonts w:ascii="Times New Roman" w:hAnsi="Times New Roman"/>
          <w:sz w:val="28"/>
          <w:szCs w:val="28"/>
        </w:rPr>
        <w:t xml:space="preserve"> участие в культур</w:t>
      </w:r>
      <w:r>
        <w:rPr>
          <w:rFonts w:ascii="Times New Roman" w:hAnsi="Times New Roman"/>
          <w:sz w:val="28"/>
          <w:szCs w:val="28"/>
        </w:rPr>
        <w:t xml:space="preserve">ной программе </w:t>
      </w:r>
      <w:r w:rsidRPr="00E87C55">
        <w:rPr>
          <w:rFonts w:ascii="Times New Roman" w:hAnsi="Times New Roman" w:cs="Times New Roman"/>
          <w:sz w:val="28"/>
          <w:szCs w:val="28"/>
        </w:rPr>
        <w:t>.</w:t>
      </w:r>
    </w:p>
    <w:p w:rsidR="00DC570A" w:rsidRDefault="00DC570A" w:rsidP="00DC570A">
      <w:pPr>
        <w:spacing w:after="0" w:line="23" w:lineRule="atLeast"/>
        <w:ind w:firstLine="709"/>
        <w:jc w:val="both"/>
        <w:rPr>
          <w:rStyle w:val="a4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 w:rsidRPr="00E87C55">
        <w:rPr>
          <w:rStyle w:val="a4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Участникам олимпиады привезти с собой флаг образовательной организации</w:t>
      </w:r>
      <w:r>
        <w:rPr>
          <w:rStyle w:val="a4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F6DB3" w:rsidRDefault="00DC570A" w:rsidP="00DC570A">
      <w:r w:rsidRPr="006702E4">
        <w:rPr>
          <w:rFonts w:ascii="Times New Roman" w:hAnsi="Times New Roman"/>
          <w:sz w:val="28"/>
          <w:szCs w:val="28"/>
        </w:rPr>
        <w:t>Надеемся на плодотворное сотрудничество!</w:t>
      </w:r>
      <w:bookmarkStart w:id="0" w:name="_GoBack"/>
      <w:bookmarkEnd w:id="0"/>
    </w:p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EFD"/>
    <w:rsid w:val="00880EFD"/>
    <w:rsid w:val="00CF6DB3"/>
    <w:rsid w:val="00D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ED0A-E5A6-4746-9C2B-E75654B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570A"/>
    <w:rPr>
      <w:color w:val="0000FF"/>
      <w:u w:val="single"/>
    </w:rPr>
  </w:style>
  <w:style w:type="character" w:styleId="a4">
    <w:name w:val="Emphasis"/>
    <w:basedOn w:val="a0"/>
    <w:uiPriority w:val="20"/>
    <w:qFormat/>
    <w:rsid w:val="00DC5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_nata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2020-02-19T12:02:00Z</dcterms:created>
  <dcterms:modified xsi:type="dcterms:W3CDTF">2020-02-19T12:02:00Z</dcterms:modified>
</cp:coreProperties>
</file>